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2"/>
        <w:widowControl w:val="0"/>
        <w:keepNext w:val="0"/>
        <w:keepLines w:val="0"/>
        <w:shd w:val="clear" w:color="auto" w:fill="auto"/>
        <w:bidi w:val="0"/>
        <w:spacing w:before="0" w:after="573" w:line="240" w:lineRule="exact"/>
        <w:ind w:left="20" w:right="0" w:firstLine="0"/>
      </w:pPr>
      <w:r>
        <w:rPr>
          <w:lang w:val="en-US" w:eastAsia="en-US" w:bidi="en-US"/>
          <w:sz w:val="24"/>
          <w:szCs w:val="24"/>
          <w:w w:val="100"/>
          <w:spacing w:val="0"/>
          <w:color w:val="000000"/>
          <w:position w:val="0"/>
        </w:rPr>
        <w:t>KAJIAN TEORI</w:t>
      </w:r>
    </w:p>
    <w:p>
      <w:pPr>
        <w:pStyle w:val="Style22"/>
        <w:widowControl w:val="0"/>
        <w:keepNext w:val="0"/>
        <w:keepLines w:val="0"/>
        <w:shd w:val="clear" w:color="auto" w:fill="auto"/>
        <w:bidi w:val="0"/>
        <w:jc w:val="left"/>
        <w:spacing w:before="0" w:after="0" w:line="571" w:lineRule="exact"/>
        <w:ind w:left="0" w:right="0" w:firstLine="0"/>
      </w:pPr>
      <w:r>
        <w:rPr>
          <w:lang w:val="en-US" w:eastAsia="en-US" w:bidi="en-US"/>
          <w:sz w:val="24"/>
          <w:szCs w:val="24"/>
          <w:w w:val="100"/>
          <w:spacing w:val="0"/>
          <w:color w:val="000000"/>
          <w:position w:val="0"/>
        </w:rPr>
        <w:t>A. Pengertian Liturgi</w:t>
      </w:r>
    </w:p>
    <w:p>
      <w:pPr>
        <w:pStyle w:val="Style22"/>
        <w:numPr>
          <w:ilvl w:val="0"/>
          <w:numId w:val="1"/>
        </w:numPr>
        <w:tabs>
          <w:tab w:leader="none" w:pos="1126" w:val="left"/>
        </w:tabs>
        <w:widowControl w:val="0"/>
        <w:keepNext w:val="0"/>
        <w:keepLines w:val="0"/>
        <w:shd w:val="clear" w:color="auto" w:fill="auto"/>
        <w:bidi w:val="0"/>
        <w:jc w:val="both"/>
        <w:spacing w:before="0" w:after="0" w:line="571" w:lineRule="exact"/>
        <w:ind w:left="0" w:right="0" w:firstLine="660"/>
      </w:pPr>
      <w:r>
        <w:rPr>
          <w:lang w:val="en-US" w:eastAsia="en-US" w:bidi="en-US"/>
          <w:sz w:val="24"/>
          <w:szCs w:val="24"/>
          <w:w w:val="100"/>
          <w:spacing w:val="0"/>
          <w:color w:val="000000"/>
          <w:position w:val="0"/>
        </w:rPr>
        <w:t>Liturgi Secara Umum</w:t>
      </w:r>
    </w:p>
    <w:p>
      <w:pPr>
        <w:pStyle w:val="Style28"/>
        <w:widowControl w:val="0"/>
        <w:keepNext w:val="0"/>
        <w:keepLines w:val="0"/>
        <w:shd w:val="clear" w:color="auto" w:fill="auto"/>
        <w:bidi w:val="0"/>
        <w:spacing w:before="0" w:after="0"/>
        <w:ind w:left="0" w:right="0" w:firstLine="660"/>
      </w:pPr>
      <w:r>
        <w:rPr>
          <w:lang w:val="en-US" w:eastAsia="en-US" w:bidi="en-US"/>
          <w:sz w:val="24"/>
          <w:szCs w:val="24"/>
          <w:w w:val="100"/>
          <w:spacing w:val="0"/>
          <w:color w:val="000000"/>
          <w:position w:val="0"/>
        </w:rPr>
        <w:t xml:space="preserve">Pada umumnya liturgi masih dimengerti sebatas hal-hal praktis mengenai ibadah misalnya, urutan akta dalam ibadah, lembaran tata ibadah. Namun Surat Roma 12:1 menyebutkan istilah ibadah sejati (dalam bahasa Yunani </w:t>
      </w:r>
      <w:r>
        <w:rPr>
          <w:rStyle w:val="CharStyle30"/>
        </w:rPr>
        <w:t>logike latreia</w:t>
      </w:r>
      <w:r>
        <w:rPr>
          <w:lang w:val="en-US" w:eastAsia="en-US" w:bidi="en-US"/>
          <w:sz w:val="24"/>
          <w:szCs w:val="24"/>
          <w:w w:val="100"/>
          <w:spacing w:val="0"/>
          <w:color w:val="000000"/>
          <w:position w:val="0"/>
        </w:rPr>
        <w:t>) yaitu tindakan mempersembahkan tubuh sebagai persembahan yang hidup, kudus dan berkenan kepada Allah.</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Artinya bahwa liturgi bukan hanya menyangkut urutan akta dalam ibadah melainkan segala tindakan kebaktian yang dipersembahkan untuk Tuhan dalam kehidupan manusia, sehingga dalam perkembangan pelayanan dalam gereja, liturgi memiliki beberapa pengertian.</w:t>
      </w:r>
    </w:p>
    <w:p>
      <w:pPr>
        <w:pStyle w:val="Style28"/>
        <w:widowControl w:val="0"/>
        <w:keepNext w:val="0"/>
        <w:keepLines w:val="0"/>
        <w:shd w:val="clear" w:color="auto" w:fill="auto"/>
        <w:bidi w:val="0"/>
        <w:spacing w:before="0" w:after="0"/>
        <w:ind w:left="0" w:right="0" w:firstLine="660"/>
      </w:pPr>
      <w:r>
        <w:rPr>
          <w:lang w:val="en-US" w:eastAsia="en-US" w:bidi="en-US"/>
          <w:sz w:val="24"/>
          <w:szCs w:val="24"/>
          <w:w w:val="100"/>
          <w:spacing w:val="0"/>
          <w:color w:val="000000"/>
          <w:position w:val="0"/>
        </w:rPr>
        <w:t xml:space="preserve">M. Darmamain, dalam bukunya, </w:t>
      </w:r>
      <w:r>
        <w:rPr>
          <w:rStyle w:val="CharStyle30"/>
        </w:rPr>
        <w:t>Maleri Pokok Liturgika,</w:t>
      </w:r>
      <w:r>
        <w:rPr>
          <w:lang w:val="en-US" w:eastAsia="en-US" w:bidi="en-US"/>
          <w:sz w:val="24"/>
          <w:szCs w:val="24"/>
          <w:w w:val="100"/>
          <w:spacing w:val="0"/>
          <w:color w:val="000000"/>
          <w:position w:val="0"/>
        </w:rPr>
        <w:t xml:space="preserve"> menjelaskan empat pengertian tentang liturgi, yang berasal dari kata Yunani.</w:t>
      </w:r>
    </w:p>
    <w:p>
      <w:pPr>
        <w:pStyle w:val="Style28"/>
        <w:numPr>
          <w:ilvl w:val="0"/>
          <w:numId w:val="3"/>
        </w:numPr>
        <w:tabs>
          <w:tab w:leader="none" w:pos="1642" w:val="left"/>
        </w:tabs>
        <w:widowControl w:val="0"/>
        <w:keepNext w:val="0"/>
        <w:keepLines w:val="0"/>
        <w:shd w:val="clear" w:color="auto" w:fill="auto"/>
        <w:bidi w:val="0"/>
        <w:spacing w:before="0" w:after="0" w:line="283" w:lineRule="exact"/>
        <w:ind w:left="1720" w:right="0" w:hanging="460"/>
      </w:pPr>
      <w:r>
        <w:rPr>
          <w:rStyle w:val="CharStyle30"/>
        </w:rPr>
        <w:t>Leilourgia</w:t>
      </w:r>
      <w:r>
        <w:rPr>
          <w:lang w:val="en-US" w:eastAsia="en-US" w:bidi="en-US"/>
          <w:sz w:val="24"/>
          <w:szCs w:val="24"/>
          <w:w w:val="100"/>
          <w:spacing w:val="0"/>
          <w:color w:val="000000"/>
          <w:position w:val="0"/>
        </w:rPr>
        <w:t xml:space="preserve"> (kata benda) dan </w:t>
      </w:r>
      <w:r>
        <w:rPr>
          <w:rStyle w:val="CharStyle30"/>
        </w:rPr>
        <w:t>LeUourgein</w:t>
      </w:r>
      <w:r>
        <w:rPr>
          <w:lang w:val="en-US" w:eastAsia="en-US" w:bidi="en-US"/>
          <w:sz w:val="24"/>
          <w:szCs w:val="24"/>
          <w:w w:val="100"/>
          <w:spacing w:val="0"/>
          <w:color w:val="000000"/>
          <w:position w:val="0"/>
        </w:rPr>
        <w:t xml:space="preserve"> (kata kerja), arti sebenamya ialah apa yang dilakukan untuk bangsa sebagai persekutuan politis, suatu pelayanan yang leitourgia (kata benda), leitourgein (kata kerja) artinya ialah pelayanan yang bersifat sukarela. Namun, pada masa pemerintahan Kaisar Romawi kata Liturgi itu berkembang menjadi suatu paksaan atau beban yang berat terhadap rakyatnya.</w:t>
      </w:r>
    </w:p>
    <w:p>
      <w:pPr>
        <w:pStyle w:val="Style28"/>
        <w:numPr>
          <w:ilvl w:val="0"/>
          <w:numId w:val="3"/>
        </w:numPr>
        <w:tabs>
          <w:tab w:leader="none" w:pos="1642" w:val="left"/>
        </w:tabs>
        <w:widowControl w:val="0"/>
        <w:keepNext w:val="0"/>
        <w:keepLines w:val="0"/>
        <w:shd w:val="clear" w:color="auto" w:fill="auto"/>
        <w:bidi w:val="0"/>
        <w:spacing w:before="0" w:after="0" w:line="283" w:lineRule="exact"/>
        <w:ind w:left="1720" w:right="0" w:hanging="460"/>
      </w:pPr>
      <w:r>
        <w:rPr>
          <w:rStyle w:val="CharStyle30"/>
        </w:rPr>
        <w:t>Latrea</w:t>
      </w:r>
      <w:r>
        <w:rPr>
          <w:lang w:val="en-US" w:eastAsia="en-US" w:bidi="en-US"/>
          <w:sz w:val="24"/>
          <w:szCs w:val="24"/>
          <w:w w:val="100"/>
          <w:spacing w:val="0"/>
          <w:color w:val="000000"/>
          <w:position w:val="0"/>
        </w:rPr>
        <w:t xml:space="preserve"> (kata benda) berarti pelayanan imam di Bait Allah,</w:t>
      </w:r>
    </w:p>
    <w:p>
      <w:pPr>
        <w:pStyle w:val="Style28"/>
        <w:widowControl w:val="0"/>
        <w:keepNext w:val="0"/>
        <w:keepLines w:val="0"/>
        <w:shd w:val="clear" w:color="auto" w:fill="auto"/>
        <w:bidi w:val="0"/>
        <w:spacing w:before="0" w:after="0" w:line="283" w:lineRule="exact"/>
        <w:ind w:left="1720" w:right="0" w:firstLine="0"/>
        <w:sectPr>
          <w:headerReference w:type="even" r:id="rId5"/>
          <w:headerReference w:type="default" r:id="rId6"/>
          <w:footerReference w:type="even" r:id="rId7"/>
          <w:footerReference w:type="default" r:id="rId8"/>
          <w:footnotePr>
            <w:pos w:val="pageBottom"/>
            <w:numFmt w:val="decimal"/>
            <w:numStart w:val="1"/>
            <w:numRestart w:val="continuous"/>
          </w:footnotePr>
          <w:pgSz w:w="12240" w:h="15840"/>
          <w:pgMar w:top="1555" w:left="1450" w:right="2084" w:bottom="1488" w:header="0" w:footer="3" w:gutter="0"/>
          <w:rtlGutter w:val="0"/>
          <w:cols w:space="720"/>
          <w:noEndnote/>
          <w:docGrid w:linePitch="360"/>
        </w:sectPr>
      </w:pPr>
      <w:r>
        <w:rPr>
          <w:lang w:val="en-US" w:eastAsia="en-US" w:bidi="en-US"/>
          <w:sz w:val="24"/>
          <w:szCs w:val="24"/>
          <w:w w:val="100"/>
          <w:spacing w:val="0"/>
          <w:color w:val="000000"/>
          <w:position w:val="0"/>
        </w:rPr>
        <w:t>beribadah kepada Allah, persembahan seluruh eksistensi sebagai korban kepada Allah, beribadah kepada Allah sebagai ucapan syukur atas kedatangan Kxistus. Bagi Paulus, latrevein adalah segala sesuatu yang dibuat oleh anggota jemaat dalam hidup mereka bagi Allah, dalam pikiran, doa, perkataan, dan pebuatan.</w:t>
      </w:r>
    </w:p>
    <w:p>
      <w:pPr>
        <w:pStyle w:val="Style28"/>
        <w:numPr>
          <w:ilvl w:val="0"/>
          <w:numId w:val="3"/>
        </w:numPr>
        <w:tabs>
          <w:tab w:leader="none" w:pos="1590" w:val="left"/>
        </w:tabs>
        <w:widowControl w:val="0"/>
        <w:keepNext w:val="0"/>
        <w:keepLines w:val="0"/>
        <w:shd w:val="clear" w:color="auto" w:fill="auto"/>
        <w:bidi w:val="0"/>
        <w:spacing w:before="0" w:after="0" w:line="283" w:lineRule="exact"/>
        <w:ind w:left="1280" w:right="0" w:firstLine="0"/>
      </w:pPr>
      <w:r>
        <w:rPr>
          <w:rStyle w:val="CharStyle30"/>
        </w:rPr>
        <w:t>Thereskeia,</w:t>
      </w:r>
      <w:r>
        <w:rPr>
          <w:lang w:val="en-US" w:eastAsia="en-US" w:bidi="en-US"/>
          <w:sz w:val="24"/>
          <w:szCs w:val="24"/>
          <w:w w:val="100"/>
          <w:spacing w:val="0"/>
          <w:color w:val="000000"/>
          <w:position w:val="0"/>
        </w:rPr>
        <w:t xml:space="preserve"> artinya penyembahan, pemujaan. Dalam perjanjian</w:t>
      </w:r>
    </w:p>
    <w:p>
      <w:pPr>
        <w:pStyle w:val="Style28"/>
        <w:widowControl w:val="0"/>
        <w:keepNext w:val="0"/>
        <w:keepLines w:val="0"/>
        <w:shd w:val="clear" w:color="auto" w:fill="auto"/>
        <w:bidi w:val="0"/>
        <w:spacing w:before="0" w:after="0" w:line="283" w:lineRule="exact"/>
        <w:ind w:left="1740" w:right="0" w:firstLine="0"/>
      </w:pPr>
      <w:r>
        <w:rPr>
          <w:lang w:val="en-US" w:eastAsia="en-US" w:bidi="en-US"/>
          <w:sz w:val="24"/>
          <w:szCs w:val="24"/>
          <w:w w:val="100"/>
          <w:spacing w:val="0"/>
          <w:color w:val="000000"/>
          <w:position w:val="0"/>
        </w:rPr>
        <w:t>baru, istilah itu digunakan dalam pengertian kultus (kis. 26:5) dipakai dalam arti “agama”, dan kolose 2:18 arti suatu ajaran sekte yang mengajarkan bahwa manusia diangkat dari dunia materi ke dalam dunia roh di mana mereka menuju kuasa-kuasa di sana sebagai malaikat, dan ibadh sosial, umpamanya di dalam Yakobus 1:26-27.</w:t>
      </w:r>
    </w:p>
    <w:p>
      <w:pPr>
        <w:pStyle w:val="Style28"/>
        <w:numPr>
          <w:ilvl w:val="0"/>
          <w:numId w:val="3"/>
        </w:numPr>
        <w:tabs>
          <w:tab w:leader="none" w:pos="1590" w:val="left"/>
        </w:tabs>
        <w:widowControl w:val="0"/>
        <w:keepNext w:val="0"/>
        <w:keepLines w:val="0"/>
        <w:shd w:val="clear" w:color="auto" w:fill="auto"/>
        <w:bidi w:val="0"/>
        <w:spacing w:before="0" w:after="0" w:line="283" w:lineRule="exact"/>
        <w:ind w:left="1280" w:right="0" w:firstLine="0"/>
      </w:pPr>
      <w:r>
        <w:rPr>
          <w:rStyle w:val="CharStyle30"/>
        </w:rPr>
        <w:t>Doulevin</w:t>
      </w:r>
      <w:r>
        <w:rPr>
          <w:lang w:val="en-US" w:eastAsia="en-US" w:bidi="en-US"/>
          <w:sz w:val="24"/>
          <w:szCs w:val="24"/>
          <w:w w:val="100"/>
          <w:spacing w:val="0"/>
          <w:color w:val="000000"/>
          <w:position w:val="0"/>
        </w:rPr>
        <w:t>, artinya bekeija atau melayani sebagai hamba, melukiskan</w:t>
      </w:r>
    </w:p>
    <w:p>
      <w:pPr>
        <w:pStyle w:val="Style28"/>
        <w:widowControl w:val="0"/>
        <w:keepNext w:val="0"/>
        <w:keepLines w:val="0"/>
        <w:shd w:val="clear" w:color="auto" w:fill="auto"/>
        <w:bidi w:val="0"/>
        <w:spacing w:before="0" w:after="14" w:line="283" w:lineRule="exact"/>
        <w:ind w:left="1740" w:right="0" w:firstLine="0"/>
      </w:pPr>
      <w:r>
        <w:rPr>
          <w:lang w:val="en-US" w:eastAsia="en-US" w:bidi="en-US"/>
          <w:sz w:val="24"/>
          <w:szCs w:val="24"/>
          <w:w w:val="100"/>
          <w:spacing w:val="0"/>
          <w:color w:val="000000"/>
          <w:position w:val="0"/>
        </w:rPr>
        <w:t>dudukan manusia yang satu terhadap yang lainnya dalam relasi tuan dan hamba.</w:t>
      </w:r>
      <w:r>
        <w:rPr>
          <w:lang w:val="en-US" w:eastAsia="en-US" w:bidi="en-US"/>
          <w:vertAlign w:val="superscript"/>
          <w:sz w:val="24"/>
          <w:szCs w:val="24"/>
          <w:w w:val="100"/>
          <w:spacing w:val="0"/>
          <w:color w:val="000000"/>
          <w:position w:val="0"/>
        </w:rPr>
        <w:footnoteReference w:id="3"/>
      </w:r>
    </w:p>
    <w:p>
      <w:pPr>
        <w:pStyle w:val="Style28"/>
        <w:widowControl w:val="0"/>
        <w:keepNext w:val="0"/>
        <w:keepLines w:val="0"/>
        <w:shd w:val="clear" w:color="auto" w:fill="auto"/>
        <w:bidi w:val="0"/>
        <w:spacing w:before="0" w:after="0" w:line="566" w:lineRule="exact"/>
        <w:ind w:left="0" w:right="0" w:firstLine="660"/>
      </w:pPr>
      <w:r>
        <w:rPr>
          <w:lang w:val="en-US" w:eastAsia="en-US" w:bidi="en-US"/>
          <w:sz w:val="24"/>
          <w:szCs w:val="24"/>
          <w:w w:val="100"/>
          <w:spacing w:val="0"/>
          <w:color w:val="000000"/>
          <w:position w:val="0"/>
        </w:rPr>
        <w:t xml:space="preserve">Liturgi berasal dari bahasa </w:t>
      </w:r>
      <w:r>
        <w:rPr>
          <w:rStyle w:val="CharStyle30"/>
        </w:rPr>
        <w:t>YunaniLeiiourgia,</w:t>
      </w:r>
      <w:r>
        <w:rPr>
          <w:lang w:val="en-US" w:eastAsia="en-US" w:bidi="en-US"/>
          <w:sz w:val="24"/>
          <w:szCs w:val="24"/>
          <w:w w:val="100"/>
          <w:spacing w:val="0"/>
          <w:color w:val="000000"/>
          <w:position w:val="0"/>
        </w:rPr>
        <w:t xml:space="preserve"> dari akar kata </w:t>
      </w:r>
      <w:r>
        <w:rPr>
          <w:rStyle w:val="CharStyle30"/>
        </w:rPr>
        <w:t>Lei/os</w:t>
      </w:r>
      <w:r>
        <w:rPr>
          <w:lang w:val="en-US" w:eastAsia="en-US" w:bidi="en-US"/>
          <w:sz w:val="24"/>
          <w:szCs w:val="24"/>
          <w:w w:val="100"/>
          <w:spacing w:val="0"/>
          <w:color w:val="000000"/>
          <w:position w:val="0"/>
        </w:rPr>
        <w:t xml:space="preserve"> yang berarti bangsa, masyarakat, umat, dan kata </w:t>
      </w:r>
      <w:r>
        <w:rPr>
          <w:rStyle w:val="CharStyle30"/>
        </w:rPr>
        <w:t>ergon,</w:t>
      </w:r>
      <w:r>
        <w:rPr>
          <w:lang w:val="en-US" w:eastAsia="en-US" w:bidi="en-US"/>
          <w:sz w:val="24"/>
          <w:szCs w:val="24"/>
          <w:w w:val="100"/>
          <w:spacing w:val="0"/>
          <w:color w:val="000000"/>
          <w:position w:val="0"/>
        </w:rPr>
        <w:t xml:space="preserve"> yang berarti berkarya, melayani, bekeija bersama. Kata-kata </w:t>
      </w:r>
      <w:r>
        <w:rPr>
          <w:rStyle w:val="CharStyle30"/>
        </w:rPr>
        <w:t>Leitos-ergon</w:t>
      </w:r>
      <w:r>
        <w:rPr>
          <w:lang w:val="en-US" w:eastAsia="en-US" w:bidi="en-US"/>
          <w:sz w:val="24"/>
          <w:szCs w:val="24"/>
          <w:w w:val="100"/>
          <w:spacing w:val="0"/>
          <w:color w:val="000000"/>
          <w:position w:val="0"/>
        </w:rPr>
        <w:t xml:space="preserve"> (liturgi) berasal dari kehidupan masyarakat Yunani Kuno sebagai kegiatan kerja nyata rakyat kepada bangsa dan negara dan tidak berhubungan dengan penyembahan. Waktu itu </w:t>
      </w:r>
      <w:r>
        <w:rPr>
          <w:rStyle w:val="CharStyle30"/>
        </w:rPr>
        <w:t>Lei/ourgia</w:t>
      </w:r>
      <w:r>
        <w:rPr>
          <w:lang w:val="en-US" w:eastAsia="en-US" w:bidi="en-US"/>
          <w:sz w:val="24"/>
          <w:szCs w:val="24"/>
          <w:w w:val="100"/>
          <w:spacing w:val="0"/>
          <w:color w:val="000000"/>
          <w:position w:val="0"/>
        </w:rPr>
        <w:t xml:space="preserve"> berarti pelayanan yang dibaktikan bagi kepentingan bangsa, seperti keija bakti, atau kerja pelayanan yang tidak dibayar, untuk kepentingan masyarakat atau negara.</w:t>
      </w:r>
      <w:r>
        <w:rPr>
          <w:lang w:val="en-US" w:eastAsia="en-US" w:bidi="en-US"/>
          <w:vertAlign w:val="superscript"/>
          <w:sz w:val="24"/>
          <w:szCs w:val="24"/>
          <w:w w:val="100"/>
          <w:spacing w:val="0"/>
          <w:color w:val="000000"/>
          <w:position w:val="0"/>
        </w:rPr>
        <w:footnoteReference w:id="4"/>
      </w:r>
    </w:p>
    <w:p>
      <w:pPr>
        <w:pStyle w:val="Style28"/>
        <w:widowControl w:val="0"/>
        <w:keepNext w:val="0"/>
        <w:keepLines w:val="0"/>
        <w:shd w:val="clear" w:color="auto" w:fill="auto"/>
        <w:bidi w:val="0"/>
        <w:spacing w:before="0" w:after="202" w:line="566" w:lineRule="exact"/>
        <w:ind w:left="0" w:right="0" w:firstLine="660"/>
      </w:pPr>
      <w:r>
        <w:rPr>
          <w:lang w:val="en-US" w:eastAsia="en-US" w:bidi="en-US"/>
          <w:sz w:val="24"/>
          <w:szCs w:val="24"/>
          <w:w w:val="100"/>
          <w:spacing w:val="0"/>
          <w:color w:val="000000"/>
          <w:position w:val="0"/>
        </w:rPr>
        <w:t>Selain pemaparan di atas, liturgi kemudian mengalami penyempitan makna dalam arti kultis yaitu sebagai pelayanan ibadah (= kultus) kepada dewa yang terdiri dari persembahan korban dan hymnus. Sekalipun dalam pemakaian arti kultis, ini tidak menghilangkan sama sekali corak politis dari kata itu. Korban dan hymnus dipersembahkan kepada dewa-dewa berdasarkan pertimbangan politik yaitu untuk keselamatan negara dan bangsa.</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dalamnya perlu ada yang diterima oleh umat Tuhan beserta ^y</w:t>
      </w:r>
      <w:r>
        <w:rPr>
          <w:lang w:val="en-US" w:eastAsia="en-US" w:bidi="en-US"/>
          <w:vertAlign w:val="superscript"/>
          <w:sz w:val="24"/>
          <w:szCs w:val="24"/>
          <w:w w:val="100"/>
          <w:spacing w:val="0"/>
          <w:color w:val="000000"/>
          <w:position w:val="0"/>
        </w:rPr>
        <w:t>a</w:t>
      </w:r>
      <w:r>
        <w:rPr>
          <w:lang w:val="en-US" w:eastAsia="en-US" w:bidi="en-US"/>
          <w:sz w:val="24"/>
          <w:szCs w:val="24"/>
          <w:w w:val="100"/>
          <w:spacing w:val="0"/>
          <w:color w:val="000000"/>
          <w:position w:val="0"/>
        </w:rPr>
        <w:t xml:space="preserve"> dan membuat wajah berseri karena gembira yang dinyatakan dala^ pujian, doa maupun datam bentuk persembahan korban. Di samping itu» liturgi yang dilakukan manusia adalah sebagai ungkapan trima kasih atas terlepasnya dari kutuk dosa oleh Kristus.</w:t>
      </w:r>
      <w:r>
        <w:rPr>
          <w:lang w:val="en-US" w:eastAsia="en-US" w:bidi="en-US"/>
          <w:vertAlign w:val="superscript"/>
          <w:sz w:val="24"/>
          <w:szCs w:val="24"/>
          <w:w w:val="100"/>
          <w:spacing w:val="0"/>
          <w:color w:val="000000"/>
          <w:position w:val="0"/>
        </w:rPr>
        <w:footnoteReference w:id="6"/>
      </w:r>
    </w:p>
    <w:p>
      <w:pPr>
        <w:pStyle w:val="Style22"/>
        <w:numPr>
          <w:ilvl w:val="0"/>
          <w:numId w:val="1"/>
        </w:numPr>
        <w:tabs>
          <w:tab w:leader="none" w:pos="1224" w:val="left"/>
        </w:tabs>
        <w:widowControl w:val="0"/>
        <w:keepNext w:val="0"/>
        <w:keepLines w:val="0"/>
        <w:shd w:val="clear" w:color="auto" w:fill="auto"/>
        <w:bidi w:val="0"/>
        <w:jc w:val="both"/>
        <w:spacing w:before="0" w:after="0" w:line="614" w:lineRule="exact"/>
        <w:ind w:left="0" w:right="0" w:firstLine="720"/>
      </w:pPr>
      <w:r>
        <w:rPr>
          <w:lang w:val="en-US" w:eastAsia="en-US" w:bidi="en-US"/>
          <w:sz w:val="24"/>
          <w:szCs w:val="24"/>
          <w:w w:val="100"/>
          <w:spacing w:val="0"/>
          <w:color w:val="000000"/>
          <w:position w:val="0"/>
        </w:rPr>
        <w:t>Liturgi dalara Perjanjian Lama</w:t>
      </w:r>
    </w:p>
    <w:p>
      <w:pPr>
        <w:pStyle w:val="Style28"/>
        <w:widowControl w:val="0"/>
        <w:keepNext w:val="0"/>
        <w:keepLines w:val="0"/>
        <w:shd w:val="clear" w:color="auto" w:fill="auto"/>
        <w:bidi w:val="0"/>
        <w:spacing w:before="0" w:after="0" w:line="614" w:lineRule="exact"/>
        <w:ind w:left="0" w:right="0" w:firstLine="720"/>
      </w:pPr>
      <w:r>
        <w:rPr>
          <w:lang w:val="en-US" w:eastAsia="en-US" w:bidi="en-US"/>
          <w:sz w:val="24"/>
          <w:szCs w:val="24"/>
          <w:w w:val="100"/>
          <w:spacing w:val="0"/>
          <w:color w:val="000000"/>
          <w:position w:val="0"/>
        </w:rPr>
        <w:t>Berbicara tentang liturgi dalam Perjanjian Lama amat luas seperti peribadahan umat Israel. Segala sesuatu yang menyangkut liturgi dalam Perjanjian Lama dilakukan oleh imam sebagai perantara antara umat dengan Allah. Dalam hal mempersembahkan korban di atas mezbah, umat Allah dalam Perjanjian Lama, mereka mempersembahkan korban bakaran sendiri secara sederhana dan penuh kerendahan di hadapan Allah. Liturgi yang mereka gunakan bukanlah sebuah ritus-ritus yang selalu dilakukan, tetapi mereka benar-benar merasakan kehadiran Allah di dalamnya. Ada sebuah ungkapan rasa syukur yang dirasakan oleh umat Allah apabila mereka beijumpa dengan Allah secara pribadi, sebagai tanda bahwa ada hubungan yang terjalin antara Allah dengan umatNya.</w:t>
      </w:r>
      <w:r>
        <w:rPr>
          <w:lang w:val="en-US" w:eastAsia="en-US" w:bidi="en-US"/>
          <w:vertAlign w:val="superscript"/>
          <w:sz w:val="24"/>
          <w:szCs w:val="24"/>
          <w:w w:val="100"/>
          <w:spacing w:val="0"/>
          <w:color w:val="000000"/>
          <w:position w:val="0"/>
        </w:rPr>
        <w:footnoteReference w:id="7"/>
      </w:r>
    </w:p>
    <w:p>
      <w:pPr>
        <w:pStyle w:val="Style28"/>
        <w:widowControl w:val="0"/>
        <w:keepNext w:val="0"/>
        <w:keepLines w:val="0"/>
        <w:shd w:val="clear" w:color="auto" w:fill="auto"/>
        <w:bidi w:val="0"/>
        <w:spacing w:before="0" w:after="0" w:line="614" w:lineRule="exact"/>
        <w:ind w:left="0" w:right="0" w:firstLine="720"/>
      </w:pPr>
      <w:r>
        <w:rPr>
          <w:lang w:val="en-US" w:eastAsia="en-US" w:bidi="en-US"/>
          <w:sz w:val="24"/>
          <w:szCs w:val="24"/>
          <w:w w:val="100"/>
          <w:spacing w:val="0"/>
          <w:color w:val="000000"/>
          <w:position w:val="0"/>
        </w:rPr>
        <w:t>Inti utama dari persembahan korban ialah adanya ikatan antara yang mempersembahkan dan yang memberi persembahan. Penyajian dan penerima korban persembahan itu menjadi tanda adanya hubungan antara Allah dan penyembah-Nya dengan kesetiaan yang sangat mendalam. Persembahan yang</w:t>
      </w:r>
      <w:r>
        <w:br w:type="page"/>
      </w:r>
    </w:p>
    <w:p>
      <w:pPr>
        <w:pStyle w:val="Style37"/>
        <w:widowControl w:val="0"/>
        <w:keepNext w:val="0"/>
        <w:keepLines w:val="0"/>
        <w:shd w:val="clear" w:color="auto" w:fill="auto"/>
        <w:bidi w:val="0"/>
        <w:spacing w:before="0" w:after="0"/>
        <w:ind w:left="0" w:right="160" w:firstLine="0"/>
      </w:pPr>
      <w:r>
        <w:rPr>
          <w:lang w:val="en-US" w:eastAsia="en-US" w:bidi="en-US"/>
          <w:w w:val="100"/>
          <w:spacing w:val="0"/>
          <w:color w:val="000000"/>
          <w:position w:val="0"/>
        </w:rPr>
        <w:t>jr mereka kepada Allah, dengan melakukan tindaka</w:t>
      </w:r>
      <w:r>
        <w:rPr>
          <w:lang w:val="en-US" w:eastAsia="en-US" w:bidi="en-US"/>
          <w:vertAlign w:val="subscript"/>
          <w:w w:val="100"/>
          <w:spacing w:val="0"/>
          <w:color w:val="000000"/>
          <w:position w:val="0"/>
        </w:rPr>
        <w:t>n</w:t>
      </w:r>
      <w:r>
        <w:rPr>
          <w:lang w:val="en-US" w:eastAsia="en-US" w:bidi="en-US"/>
          <w:w w:val="100"/>
          <w:spacing w:val="0"/>
          <w:color w:val="000000"/>
          <w:position w:val="0"/>
        </w:rPr>
        <w:t xml:space="preserve"> ibadah am sungguh-sungguh kepada Allah.</w:t>
      </w:r>
    </w:p>
    <w:p>
      <w:pPr>
        <w:pStyle w:val="Style37"/>
        <w:widowControl w:val="0"/>
        <w:keepNext w:val="0"/>
        <w:keepLines w:val="0"/>
        <w:shd w:val="clear" w:color="auto" w:fill="auto"/>
        <w:bidi w:val="0"/>
        <w:spacing w:before="0" w:after="145" w:line="340" w:lineRule="exact"/>
        <w:ind w:left="0" w:right="0" w:firstLine="0"/>
      </w:pPr>
      <w:r>
        <w:rPr>
          <w:lang w:val="en-US" w:eastAsia="en-US" w:bidi="en-US"/>
          <w:w w:val="100"/>
          <w:spacing w:val="0"/>
          <w:color w:val="000000"/>
          <w:position w:val="0"/>
        </w:rPr>
        <w:t>Mam Perjanjian Baru</w:t>
      </w:r>
    </w:p>
    <w:p>
      <w:pPr>
        <w:pStyle w:val="Style39"/>
        <w:widowControl w:val="0"/>
        <w:keepNext w:val="0"/>
        <w:keepLines w:val="0"/>
        <w:shd w:val="clear" w:color="auto" w:fill="auto"/>
        <w:bidi w:val="0"/>
        <w:spacing w:before="0" w:after="0"/>
        <w:ind w:left="0" w:right="160" w:firstLine="0"/>
      </w:pPr>
      <w:r>
        <w:rPr>
          <w:lang w:val="en-US" w:eastAsia="en-US" w:bidi="en-US"/>
          <w:w w:val="100"/>
          <w:spacing w:val="0"/>
          <w:color w:val="000000"/>
          <w:position w:val="0"/>
        </w:rPr>
        <w:t xml:space="preserve">ijiian Baru istilah </w:t>
      </w:r>
      <w:r>
        <w:rPr>
          <w:rStyle w:val="CharStyle41"/>
          <w:b/>
          <w:bCs/>
        </w:rPr>
        <w:t>Leitourgia</w:t>
      </w:r>
      <w:r>
        <w:rPr>
          <w:rStyle w:val="CharStyle42"/>
          <w:b w:val="0"/>
          <w:bCs w:val="0"/>
        </w:rPr>
        <w:t xml:space="preserve"> </w:t>
      </w:r>
      <w:r>
        <w:rPr>
          <w:lang w:val="en-US" w:eastAsia="en-US" w:bidi="en-US"/>
          <w:w w:val="100"/>
          <w:spacing w:val="0"/>
          <w:color w:val="000000"/>
          <w:position w:val="0"/>
        </w:rPr>
        <w:t xml:space="preserve">dan </w:t>
      </w:r>
      <w:r>
        <w:rPr>
          <w:rStyle w:val="CharStyle41"/>
          <w:b/>
          <w:bCs/>
        </w:rPr>
        <w:t>Leitourgein</w:t>
      </w:r>
      <w:r>
        <w:rPr>
          <w:rStyle w:val="CharStyle42"/>
          <w:b w:val="0"/>
          <w:bCs w:val="0"/>
        </w:rPr>
        <w:t xml:space="preserve"> </w:t>
      </w:r>
      <w:r>
        <w:rPr>
          <w:lang w:val="en-US" w:eastAsia="en-US" w:bidi="en-US"/>
          <w:w w:val="100"/>
          <w:spacing w:val="0"/>
          <w:color w:val="000000"/>
          <w:position w:val="0"/>
        </w:rPr>
        <w:t xml:space="preserve">mengalami ;e:rtian. </w:t>
      </w:r>
      <w:r>
        <w:rPr>
          <w:rStyle w:val="CharStyle43"/>
          <w:b/>
          <w:bCs/>
        </w:rPr>
        <w:t>Leitourgia</w:t>
      </w:r>
      <w:r>
        <w:rPr>
          <w:lang w:val="en-US" w:eastAsia="en-US" w:bidi="en-US"/>
          <w:w w:val="100"/>
          <w:spacing w:val="0"/>
          <w:color w:val="000000"/>
          <w:position w:val="0"/>
        </w:rPr>
        <w:t xml:space="preserve"> dalam lukas 1:23 masih memiliki makna </w:t>
      </w:r>
      <w:r>
        <w:rPr>
          <w:rStyle w:val="CharStyle41"/>
          <w:b/>
          <w:bCs/>
        </w:rPr>
        <w:t>S&amp;ptuaginta,</w:t>
      </w:r>
      <w:r>
        <w:rPr>
          <w:rStyle w:val="CharStyle42"/>
          <w:b w:val="0"/>
          <w:bCs w:val="0"/>
        </w:rPr>
        <w:t xml:space="preserve"> </w:t>
      </w:r>
      <w:r>
        <w:rPr>
          <w:lang w:val="en-US" w:eastAsia="en-US" w:bidi="en-US"/>
          <w:w w:val="100"/>
          <w:spacing w:val="0"/>
          <w:color w:val="000000"/>
          <w:position w:val="0"/>
        </w:rPr>
        <w:t>yaitu pelayanan imam. Namun dalam Kisah Para itiurgi telah merujuk arti yang umum kita mengerti sekarang, keebaktian hari Minggu.</w:t>
      </w:r>
      <w:r>
        <w:rPr>
          <w:lang w:val="en-US" w:eastAsia="en-US" w:bidi="en-US"/>
          <w:vertAlign w:val="superscript"/>
          <w:w w:val="100"/>
          <w:spacing w:val="0"/>
          <w:color w:val="000000"/>
          <w:position w:val="0"/>
        </w:rPr>
        <w:t>8</w:t>
      </w:r>
      <w:r>
        <w:rPr>
          <w:lang w:val="en-US" w:eastAsia="en-US" w:bidi="en-US"/>
          <w:w w:val="100"/>
          <w:spacing w:val="0"/>
          <w:color w:val="000000"/>
          <w:position w:val="0"/>
        </w:rPr>
        <w:t xml:space="preserve"> Ini menunjukkan bahwa istilah liturgi ak dulu.</w:t>
      </w:r>
    </w:p>
    <w:p>
      <w:pPr>
        <w:pStyle w:val="Style37"/>
        <w:widowControl w:val="0"/>
        <w:keepNext w:val="0"/>
        <w:keepLines w:val="0"/>
        <w:shd w:val="clear" w:color="auto" w:fill="auto"/>
        <w:bidi w:val="0"/>
        <w:spacing w:before="0" w:after="2466"/>
        <w:ind w:left="0" w:right="160" w:firstLine="0"/>
      </w:pPr>
      <w:r>
        <w:rPr>
          <w:lang w:val="en-US" w:eastAsia="en-US" w:bidi="en-US"/>
          <w:w w:val="100"/>
          <w:spacing w:val="0"/>
          <w:color w:val="000000"/>
          <w:position w:val="0"/>
        </w:rPr>
        <w:t xml:space="preserve">n.bangan pengertian di atas, kata </w:t>
      </w:r>
      <w:r>
        <w:rPr>
          <w:rStyle w:val="CharStyle44"/>
          <w:b/>
          <w:bCs/>
        </w:rPr>
        <w:t>Leitourgia</w:t>
      </w:r>
      <w:r>
        <w:rPr>
          <w:lang w:val="en-US" w:eastAsia="en-US" w:bidi="en-US"/>
          <w:w w:val="100"/>
          <w:spacing w:val="0"/>
          <w:color w:val="000000"/>
          <w:position w:val="0"/>
        </w:rPr>
        <w:t xml:space="preserve"> digunakan untuk Tesus Kristus sebagai Imam Perjanjian Baru. Yesus Kristus </w:t>
      </w:r>
      <w:r>
        <w:rPr>
          <w:rStyle w:val="CharStyle45"/>
          <w:vertAlign w:val="superscript"/>
          <w:b/>
          <w:bCs/>
        </w:rPr>
        <w:t>r</w:t>
      </w:r>
      <w:r>
        <w:rPr>
          <w:rStyle w:val="CharStyle45"/>
          <w:b/>
          <w:bCs/>
        </w:rPr>
        <w:t>jgos,</w:t>
      </w:r>
      <w:r>
        <w:rPr>
          <w:rStyle w:val="CharStyle46"/>
          <w:b w:val="0"/>
          <w:bCs w:val="0"/>
        </w:rPr>
        <w:t xml:space="preserve"> </w:t>
      </w:r>
      <w:r>
        <w:rPr>
          <w:lang w:val="en-US" w:eastAsia="en-US" w:bidi="en-US"/>
          <w:w w:val="100"/>
          <w:spacing w:val="0"/>
          <w:color w:val="000000"/>
          <w:position w:val="0"/>
        </w:rPr>
        <w:t xml:space="preserve">tempat kudus dan kemah sejati (lbr 8:2). Kemudian (Rm ,agai </w:t>
      </w:r>
      <w:r>
        <w:rPr>
          <w:rStyle w:val="CharStyle44"/>
          <w:b/>
          <w:bCs/>
        </w:rPr>
        <w:t>leitourgia</w:t>
      </w:r>
      <w:r>
        <w:rPr>
          <w:lang w:val="en-US" w:eastAsia="en-US" w:bidi="en-US"/>
          <w:w w:val="100"/>
          <w:spacing w:val="0"/>
          <w:color w:val="000000"/>
          <w:position w:val="0"/>
        </w:rPr>
        <w:t xml:space="preserve"> (pelayan Yesus Kritus) melalui pemberitaan 19:12) dan (Rm 15:16) Liturgi berarti sumbangan bagi saudara</w:t>
      </w:r>
    </w:p>
    <w:p>
      <w:pPr>
        <w:pStyle w:val="Style28"/>
        <w:tabs>
          <w:tab w:leader="hyphen" w:pos="1786" w:val="left"/>
        </w:tabs>
        <w:widowControl w:val="0"/>
        <w:keepNext w:val="0"/>
        <w:keepLines w:val="0"/>
        <w:shd w:val="clear" w:color="auto" w:fill="auto"/>
        <w:bidi w:val="0"/>
        <w:spacing w:before="0" w:after="0" w:line="240" w:lineRule="exact"/>
        <w:ind w:left="0" w:right="0" w:firstLine="0"/>
      </w:pPr>
      <w:r>
        <w:pict>
          <v:shape id="_x0000_s1030" type="#_x0000_t202" style="position:absolute;margin-left:297.35pt;margin-top:-30.3pt;width:176.9pt;height:69.6pt;z-index:-125829376;mso-wrap-distance-left:5.pt;mso-wrap-distance-right:5.pt;mso-wrap-distance-bottom:1.3pt;mso-position-horizontal-relative:margin" filled="f" stroked="f">
            <v:textbox style="mso-fit-shape-to-text:t" inset="0,0,0,0">
              <w:txbxContent>
                <w:p>
                  <w:pPr>
                    <w:pStyle w:val="Style31"/>
                    <w:widowControl w:val="0"/>
                    <w:keepNext w:val="0"/>
                    <w:keepLines w:val="0"/>
                    <w:shd w:val="clear" w:color="auto" w:fill="auto"/>
                    <w:bidi w:val="0"/>
                    <w:spacing w:before="0" w:after="0"/>
                    <w:ind w:left="0" w:right="0" w:firstLine="0"/>
                  </w:pPr>
                  <w:r>
                    <w:rPr>
                      <w:rStyle w:val="CharStyle32"/>
                      <w:b/>
                      <w:bCs/>
                    </w:rPr>
                    <w:t xml:space="preserve">BPK Gunung Mulia, </w:t>
                  </w:r>
                  <w:r>
                    <w:rPr>
                      <w:rStyle w:val="CharStyle33"/>
                      <w:b w:val="0"/>
                      <w:bCs w:val="0"/>
                    </w:rPr>
                    <w:t>2001</w:t>
                  </w:r>
                  <w:r>
                    <w:rPr>
                      <w:rStyle w:val="CharStyle32"/>
                      <w:b/>
                      <w:bCs/>
                    </w:rPr>
                    <w:t xml:space="preserve">). </w:t>
                  </w:r>
                  <w:r>
                    <w:rPr>
                      <w:rStyle w:val="CharStyle34"/>
                      <w:b/>
                      <w:bCs/>
                    </w:rPr>
                    <w:t>liturgi Gereja</w:t>
                  </w:r>
                </w:p>
              </w:txbxContent>
            </v:textbox>
            <w10:wrap type="square" side="left" anchorx="margin"/>
          </v:shape>
        </w:pict>
      </w:r>
      <w:r>
        <w:rPr>
          <w:lang w:val="en-US" w:eastAsia="en-US" w:bidi="en-US"/>
          <w:sz w:val="24"/>
          <w:szCs w:val="24"/>
          <w:w w:val="100"/>
          <w:spacing w:val="0"/>
          <w:color w:val="000000"/>
          <w:position w:val="0"/>
        </w:rPr>
        <w:tab/>
        <w:t>... ■ .•Ar///cm«*</w:t>
      </w:r>
      <w:r>
        <w:rPr>
          <w:lang w:val="en-US" w:eastAsia="en-US" w:bidi="en-US"/>
          <w:vertAlign w:val="superscript"/>
          <w:sz w:val="24"/>
          <w:szCs w:val="24"/>
          <w:w w:val="100"/>
          <w:spacing w:val="0"/>
          <w:color w:val="000000"/>
          <w:position w:val="0"/>
        </w:rPr>
        <w:t>a</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(Iakarta:</w:t>
      </w:r>
    </w:p>
    <w:p>
      <w:pPr>
        <w:pStyle w:val="Style39"/>
        <w:widowControl w:val="0"/>
        <w:keepNext w:val="0"/>
        <w:keepLines w:val="0"/>
        <w:shd w:val="clear" w:color="auto" w:fill="auto"/>
        <w:bidi w:val="0"/>
        <w:spacing w:before="0" w:after="0" w:line="320" w:lineRule="exact"/>
        <w:ind w:left="0" w:right="0" w:firstLine="0"/>
      </w:pPr>
      <w:r>
        <w:rPr>
          <w:lang w:val="en-US" w:eastAsia="en-US" w:bidi="en-US"/>
          <w:w w:val="100"/>
          <w:spacing w:val="0"/>
          <w:color w:val="000000"/>
          <w:position w:val="0"/>
        </w:rPr>
        <w:t xml:space="preserve">D.S. Wisnoady. </w:t>
      </w:r>
      <w:r>
        <w:rPr>
          <w:rStyle w:val="CharStyle43"/>
          <w:b/>
          <w:bCs/>
        </w:rPr>
        <w:t>Oi</w:t>
      </w:r>
      <w:r>
        <w:rPr>
          <w:rStyle w:val="CharStyle43"/>
          <w:vertAlign w:val="superscript"/>
          <w:b/>
          <w:bCs/>
        </w:rPr>
        <w:t>s,w</w:t>
      </w:r>
      <w:r>
        <w:rPr>
          <w:lang w:val="en-US" w:eastAsia="en-US" w:bidi="en-US"/>
          <w:w w:val="100"/>
          <w:spacing w:val="0"/>
          <w:color w:val="000000"/>
          <w:position w:val="0"/>
        </w:rPr>
        <w:t xml:space="preserve"> *</w:t>
      </w:r>
    </w:p>
    <w:p>
      <w:pPr>
        <w:pStyle w:val="Style47"/>
        <w:widowControl w:val="0"/>
        <w:keepNext w:val="0"/>
        <w:keepLines w:val="0"/>
        <w:shd w:val="clear" w:color="auto" w:fill="auto"/>
        <w:bidi w:val="0"/>
        <w:spacing w:before="0" w:after="0" w:line="300" w:lineRule="exact"/>
        <w:ind w:left="0" w:right="0" w:firstLine="0"/>
      </w:pPr>
      <w:r>
        <w:pict>
          <v:shape id="_x0000_s1031" type="#_x0000_t202" style="position:absolute;margin-left:179.05pt;margin-top:6.pt;width:19.2pt;height:14.4pt;z-index:-125829375;mso-wrap-distance-left:5.pt;mso-wrap-distance-top:26.15pt;mso-wrap-distance-right:5.pt;mso-wrap-distance-bottom:17.6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trrT</w:t>
                  </w:r>
                </w:p>
              </w:txbxContent>
            </v:textbox>
            <w10:wrap type="square" side="right" anchorx="margin"/>
          </v:shape>
        </w:pict>
      </w:r>
      <w:r>
        <w:rPr>
          <w:lang w:val="en-US" w:eastAsia="en-US" w:bidi="en-US"/>
          <w:w w:val="100"/>
          <w:color w:val="000000"/>
          <w:position w:val="0"/>
        </w:rPr>
        <w:t>dan Lokakarya</w:t>
      </w:r>
      <w:r>
        <w:br w:type="page"/>
      </w:r>
    </w:p>
    <w:p>
      <w:pPr>
        <w:pStyle w:val="Style28"/>
        <w:widowControl w:val="0"/>
        <w:keepNext w:val="0"/>
        <w:keepLines w:val="0"/>
        <w:shd w:val="clear" w:color="auto" w:fill="auto"/>
        <w:bidi w:val="0"/>
        <w:spacing w:before="0" w:after="0" w:line="586" w:lineRule="exact"/>
        <w:ind w:left="1080" w:right="0" w:firstLine="0"/>
      </w:pPr>
      <w:r>
        <w:rPr>
          <w:lang w:val="en-US" w:eastAsia="en-US" w:bidi="en-US"/>
          <w:sz w:val="24"/>
          <w:szCs w:val="24"/>
          <w:w w:val="100"/>
          <w:spacing w:val="0"/>
          <w:color w:val="000000"/>
          <w:position w:val="0"/>
        </w:rPr>
        <w:t>pelayanan biasa terdapat dalam Filipi 2:25-30, Roma 13:6, dan Ibrani 1:7.</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 xml:space="preserve"> Liturgi dalam Perjanjian Baru bukan hanya menyangkut ibadah, melainnya menunjukkan peran seseorang dalam liturgi.</w:t>
      </w:r>
    </w:p>
    <w:p>
      <w:pPr>
        <w:pStyle w:val="Style28"/>
        <w:widowControl w:val="0"/>
        <w:keepNext w:val="0"/>
        <w:keepLines w:val="0"/>
        <w:shd w:val="clear" w:color="auto" w:fill="auto"/>
        <w:bidi w:val="0"/>
        <w:spacing w:before="0" w:after="338" w:line="288" w:lineRule="exact"/>
        <w:ind w:left="2320" w:right="0" w:firstLine="480"/>
      </w:pPr>
      <w:r>
        <w:rPr>
          <w:lang w:val="en-US" w:eastAsia="en-US" w:bidi="en-US"/>
          <w:sz w:val="24"/>
          <w:szCs w:val="24"/>
          <w:w w:val="100"/>
          <w:spacing w:val="0"/>
          <w:color w:val="000000"/>
          <w:position w:val="0"/>
        </w:rPr>
        <w:t>“Walaupun liturgi, Ibadah, Kebaktian, misa memiliki makna yang sama, namun dalam penyebutannya ada perbedaan. Kalau berkaitan dengan disiplin ilmu, maka yang dipakai adalah istilah Liturgi, “Liturgika”. Tidak pemah disebut mata kuliah Kebaktian, atau rbadah atau Misa, walaupun pengertiannya sama dengan Liturgi. Kata “Ibadah” adalah istilah umum yang banyak dipakai oleh banyak agama. Sedangkan “Kebaktian” adalah istilah untuk kegiatan ibadah kristani saja. Tidak biasa ibadah di masjid disebut kebaktian. Misa hanya untuk ibadah Katolik, walaupun berbeda penyebutannya, yang jelas istilah-istilah itu mengandung unsur dan memiliki makna yang sejajar, yaitu “pelayanan”, “persembahan”, dan “pengutusan”.</w:t>
      </w:r>
      <w:r>
        <w:rPr>
          <w:lang w:val="en-US" w:eastAsia="en-US" w:bidi="en-US"/>
          <w:vertAlign w:val="superscript"/>
          <w:sz w:val="24"/>
          <w:szCs w:val="24"/>
          <w:w w:val="100"/>
          <w:spacing w:val="0"/>
          <w:color w:val="000000"/>
          <w:position w:val="0"/>
        </w:rPr>
        <w:footnoteReference w:id="9"/>
      </w:r>
    </w:p>
    <w:p>
      <w:pPr>
        <w:pStyle w:val="Style28"/>
        <w:widowControl w:val="0"/>
        <w:keepNext w:val="0"/>
        <w:keepLines w:val="0"/>
        <w:shd w:val="clear" w:color="auto" w:fill="auto"/>
        <w:bidi w:val="0"/>
        <w:jc w:val="left"/>
        <w:spacing w:before="0" w:after="257" w:line="240" w:lineRule="exact"/>
        <w:ind w:left="1860" w:right="0" w:firstLine="0"/>
      </w:pPr>
      <w:r>
        <w:rPr>
          <w:lang w:val="en-US" w:eastAsia="en-US" w:bidi="en-US"/>
          <w:sz w:val="24"/>
          <w:szCs w:val="24"/>
          <w:w w:val="100"/>
          <w:spacing w:val="0"/>
          <w:color w:val="000000"/>
          <w:position w:val="0"/>
        </w:rPr>
        <w:t>Ini berarti bahwa dalam liturgi ada beberapa istilah yang memiliki makna</w:t>
      </w:r>
    </w:p>
    <w:p>
      <w:pPr>
        <w:pStyle w:val="Style28"/>
        <w:widowControl w:val="0"/>
        <w:keepNext w:val="0"/>
        <w:keepLines w:val="0"/>
        <w:shd w:val="clear" w:color="auto" w:fill="auto"/>
        <w:bidi w:val="0"/>
        <w:jc w:val="left"/>
        <w:spacing w:before="0" w:after="252" w:line="240" w:lineRule="exact"/>
        <w:ind w:left="1860" w:right="0" w:firstLine="0"/>
      </w:pPr>
      <w:r>
        <w:rPr>
          <w:lang w:val="en-US" w:eastAsia="en-US" w:bidi="en-US"/>
          <w:sz w:val="24"/>
          <w:szCs w:val="24"/>
          <w:w w:val="100"/>
          <w:spacing w:val="0"/>
          <w:color w:val="000000"/>
          <w:position w:val="0"/>
        </w:rPr>
        <w:t>yang sama. Tetapi dalam hal penyebutan dan penggunakan kata ada yang</w:t>
      </w:r>
    </w:p>
    <w:p>
      <w:pPr>
        <w:pStyle w:val="Style28"/>
        <w:widowControl w:val="0"/>
        <w:keepNext w:val="0"/>
        <w:keepLines w:val="0"/>
        <w:shd w:val="clear" w:color="auto" w:fill="auto"/>
        <w:bidi w:val="0"/>
        <w:jc w:val="left"/>
        <w:spacing w:before="0" w:after="218" w:line="240" w:lineRule="exact"/>
        <w:ind w:left="1860" w:right="0" w:firstLine="0"/>
      </w:pPr>
      <w:r>
        <w:rPr>
          <w:lang w:val="en-US" w:eastAsia="en-US" w:bidi="en-US"/>
          <w:sz w:val="24"/>
          <w:szCs w:val="24"/>
          <w:w w:val="100"/>
          <w:spacing w:val="0"/>
          <w:color w:val="000000"/>
          <w:position w:val="0"/>
        </w:rPr>
        <w:t>berbeda satu sama lain.</w:t>
      </w:r>
    </w:p>
    <w:p>
      <w:pPr>
        <w:pStyle w:val="Style28"/>
        <w:widowControl w:val="0"/>
        <w:keepNext w:val="0"/>
        <w:keepLines w:val="0"/>
        <w:shd w:val="clear" w:color="auto" w:fill="auto"/>
        <w:bidi w:val="0"/>
        <w:spacing w:before="0" w:after="74" w:line="283" w:lineRule="exact"/>
        <w:ind w:left="2320" w:right="0" w:firstLine="480"/>
      </w:pPr>
      <w:r>
        <w:rPr>
          <w:lang w:val="en-US" w:eastAsia="en-US" w:bidi="en-US"/>
          <w:sz w:val="24"/>
          <w:szCs w:val="24"/>
          <w:w w:val="100"/>
          <w:spacing w:val="0"/>
          <w:color w:val="000000"/>
          <w:position w:val="0"/>
        </w:rPr>
        <w:t>“Dalam Perjanjian Baru kata liturgi juga dipakai khususnya di kalangan Jemaat Mula-mula yang sering diartikan sebagai “pelayan kepada bangsa sebagai persekutuan” dalam arti luas. Dalam arti yang sempit liturgi dipahami sebagai kebaktian dalam Bait Allah (Luk 1:23; 2:8). Di samping itu dipahami sebagai ungkapan persembahan untuk tindakan amal bagi orang miskin (Rm. 15:27; 2 Kor. 9:12), dan juga untuk tugas dan pekerjaan apostolot dari paulus (Fil. 2:25; 30), bahkan lebih dari pada itu untuk pelayanan dari pejabat-pejabat pemerintah (Rm. 13:6)”.</w:t>
      </w:r>
      <w:r>
        <w:rPr>
          <w:lang w:val="en-US" w:eastAsia="en-US" w:bidi="en-US"/>
          <w:vertAlign w:val="superscript"/>
          <w:sz w:val="24"/>
          <w:szCs w:val="24"/>
          <w:w w:val="100"/>
          <w:spacing w:val="0"/>
          <w:color w:val="000000"/>
          <w:position w:val="0"/>
        </w:rPr>
        <w:footnoteReference w:id="10"/>
      </w:r>
    </w:p>
    <w:p>
      <w:pPr>
        <w:pStyle w:val="Style28"/>
        <w:widowControl w:val="0"/>
        <w:keepNext w:val="0"/>
        <w:keepLines w:val="0"/>
        <w:shd w:val="clear" w:color="auto" w:fill="auto"/>
        <w:bidi w:val="0"/>
        <w:spacing w:before="0" w:after="0" w:line="566" w:lineRule="exact"/>
        <w:ind w:left="1860" w:right="0" w:firstLine="460"/>
        <w:sectPr>
          <w:headerReference w:type="even" r:id="rId9"/>
          <w:headerReference w:type="default" r:id="rId10"/>
          <w:footerReference w:type="even" r:id="rId11"/>
          <w:footerReference w:type="default" r:id="rId12"/>
          <w:pgSz w:w="12240" w:h="15840"/>
          <w:pgMar w:top="796" w:left="667" w:right="1799" w:bottom="806" w:header="0" w:footer="3" w:gutter="0"/>
          <w:rtlGutter w:val="0"/>
          <w:cols w:space="720"/>
          <w:noEndnote/>
          <w:docGrid w:linePitch="360"/>
        </w:sectPr>
      </w:pPr>
      <w:r>
        <w:rPr>
          <w:lang w:val="en-US" w:eastAsia="en-US" w:bidi="en-US"/>
          <w:sz w:val="24"/>
          <w:szCs w:val="24"/>
          <w:w w:val="100"/>
          <w:spacing w:val="0"/>
          <w:color w:val="000000"/>
          <w:position w:val="0"/>
        </w:rPr>
        <w:t>Ini berarti bahwa liturgi bukan hanya dipaham sebagai kegiatan yang dilakukan dalam persekutuan, melainkan sebuah ungkapan persembahan diri untuk melakukan suatu tindakan.</w:t>
      </w:r>
    </w:p>
    <w:p>
      <w:pPr>
        <w:pStyle w:val="Style22"/>
        <w:tabs>
          <w:tab w:leader="none" w:pos="6862" w:val="left"/>
          <w:tab w:leader="hyphen" w:pos="7664" w:val="left"/>
        </w:tabs>
        <w:widowControl w:val="0"/>
        <w:keepNext w:val="0"/>
        <w:keepLines w:val="0"/>
        <w:shd w:val="clear" w:color="auto" w:fill="auto"/>
        <w:bidi w:val="0"/>
        <w:jc w:val="both"/>
        <w:spacing w:before="0" w:after="0" w:line="576" w:lineRule="exact"/>
        <w:ind w:left="1000" w:right="0" w:firstLine="640"/>
      </w:pPr>
      <w:r>
        <w:rPr>
          <w:lang w:val="en-US" w:eastAsia="en-US" w:bidi="en-US"/>
          <w:sz w:val="24"/>
          <w:szCs w:val="24"/>
          <w:w w:val="100"/>
          <w:spacing w:val="0"/>
          <w:color w:val="000000"/>
          <w:position w:val="0"/>
        </w:rPr>
        <w:t>1. Liturgi Abad Pertengahan (500-1500)</w:t>
        <w:tab/>
        <w:t>^</w:t>
        <w:tab/>
      </w:r>
    </w:p>
    <w:p>
      <w:pPr>
        <w:pStyle w:val="Style28"/>
        <w:widowControl w:val="0"/>
        <w:keepNext w:val="0"/>
        <w:keepLines w:val="0"/>
        <w:shd w:val="clear" w:color="auto" w:fill="auto"/>
        <w:bidi w:val="0"/>
        <w:spacing w:before="0" w:after="0" w:line="576" w:lineRule="exact"/>
        <w:ind w:left="1000" w:right="0" w:firstLine="640"/>
      </w:pPr>
      <w:r>
        <w:rPr>
          <w:lang w:val="en-US" w:eastAsia="en-US" w:bidi="en-US"/>
          <w:sz w:val="24"/>
          <w:szCs w:val="24"/>
          <w:w w:val="100"/>
          <w:spacing w:val="0"/>
          <w:color w:val="000000"/>
          <w:position w:val="0"/>
        </w:rPr>
        <w:t>Menjelang abad pertengahan, Kaisar Kontatinus memaklumkan kebebasan bagi orang Kristen dalam keputusan (edik) Milan. Agama Kristen menjadi agama negara, mereka menikmati fasiiitas negara. Agama-agama lain tidak diberi tempat secara resmi dalam ruang lingkup agama Kristen khususnya daerah Kekaisaran Romawi. Uskup menjadi pejabat pemerintah sekaligus hakim di pengadilan. Liturgi terns dirayakan sampai pada tahun 1033-1085, pergumulan gereja dan negara mencapai tahap akhir. Paus Gregorius Yll memberikan pengertian untuk membatasi perhatian pemerintah dalam urnsan gereja. Dari hubungan ini, muncullah dampak dalam pertumbuhan gereja sendiri termasuk perayaan liturgi dan unsur-unsur di dalamnya.</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Ini berarti bahwa pada abad pertengahan liturgi tel ah digunakan walaupun ada beberapa pergumulan yang dialami gereja tapi itu tidak membuat pertumbuhan gereja akan liturgi merosot.</w:t>
      </w:r>
    </w:p>
    <w:p>
      <w:pPr>
        <w:pStyle w:val="Style28"/>
        <w:widowControl w:val="0"/>
        <w:keepNext w:val="0"/>
        <w:keepLines w:val="0"/>
        <w:shd w:val="clear" w:color="auto" w:fill="auto"/>
        <w:bidi w:val="0"/>
        <w:spacing w:before="0" w:after="0" w:line="576" w:lineRule="exact"/>
        <w:ind w:left="1000" w:right="0" w:firstLine="640"/>
        <w:sectPr>
          <w:footerReference w:type="even" r:id="rId13"/>
          <w:headerReference w:type="first" r:id="rId14"/>
          <w:titlePg/>
          <w:pgSz w:w="12240" w:h="15840"/>
          <w:pgMar w:top="679" w:left="485" w:right="1982" w:bottom="679" w:header="0" w:footer="3" w:gutter="0"/>
          <w:rtlGutter w:val="0"/>
          <w:cols w:space="720"/>
          <w:noEndnote/>
          <w:docGrid w:linePitch="360"/>
        </w:sectPr>
      </w:pPr>
      <w:r>
        <w:rPr>
          <w:lang w:val="en-US" w:eastAsia="en-US" w:bidi="en-US"/>
          <w:sz w:val="24"/>
          <w:szCs w:val="24"/>
          <w:w w:val="100"/>
          <w:spacing w:val="0"/>
          <w:color w:val="000000"/>
          <w:position w:val="0"/>
        </w:rPr>
        <w:t>Antara abad XII sampai XIV perkembangan liturgi sangat memprihatinkan, dimana liturgi yang berlangsung hanya dipahami oleh kaum rohaniawan (Klerus). Umat semakin terasing dan tidak dilibatkan dalam liturgi, karena bahasa latin yang digunakan tidak dimengerti. Sakramen dianggap jalan menuju kehidupan baru karena rahmat Allah ada di dalamnya yang memampukan manusia berbuat untuk diselamatkan.</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xml:space="preserve"> Dapat disimpulkan bahwa antara abad XII sampai XIV keberadaan liturgi sangat memprihatinkan, dan bahkan sebagian umat tidak dilibatkan dalam liturgi.</w:t>
      </w:r>
    </w:p>
    <w:p>
      <w:pPr>
        <w:pStyle w:val="Style28"/>
        <w:tabs>
          <w:tab w:leader="none" w:pos="8627" w:val="left"/>
        </w:tabs>
        <w:widowControl w:val="0"/>
        <w:keepNext w:val="0"/>
        <w:keepLines w:val="0"/>
        <w:shd w:val="clear" w:color="auto" w:fill="auto"/>
        <w:bidi w:val="0"/>
        <w:spacing w:before="0" w:after="0" w:line="619" w:lineRule="exact"/>
        <w:ind w:left="960" w:right="0" w:firstLine="640"/>
      </w:pPr>
      <w:r>
        <w:rPr>
          <w:lang w:val="en-US" w:eastAsia="en-US" w:bidi="en-US"/>
          <w:sz w:val="24"/>
          <w:szCs w:val="24"/>
          <w:w w:val="100"/>
          <w:spacing w:val="0"/>
          <w:color w:val="000000"/>
          <w:position w:val="0"/>
        </w:rPr>
        <w:t>Berdasarkan perkembangan praktek liturgi dan sejarahn&gt;“</w:t>
        <w:tab/>
        <w:t>.-.&lt;-ujaui ^</w:t>
      </w:r>
    </w:p>
    <w:p>
      <w:pPr>
        <w:pStyle w:val="Style28"/>
        <w:widowControl w:val="0"/>
        <w:keepNext w:val="0"/>
        <w:keepLines w:val="0"/>
        <w:shd w:val="clear" w:color="auto" w:fill="auto"/>
        <w:bidi w:val="0"/>
        <w:spacing w:before="0" w:after="0" w:line="619" w:lineRule="exact"/>
        <w:ind w:left="960" w:right="0" w:firstLine="0"/>
      </w:pPr>
      <w:r>
        <w:rPr>
          <w:lang w:val="en-US" w:eastAsia="en-US" w:bidi="en-US"/>
          <w:sz w:val="24"/>
          <w:szCs w:val="24"/>
          <w:w w:val="100"/>
          <w:spacing w:val="0"/>
          <w:color w:val="000000"/>
          <w:position w:val="0"/>
        </w:rPr>
        <w:t>(dua) bagian:</w:t>
      </w:r>
    </w:p>
    <w:p>
      <w:pPr>
        <w:pStyle w:val="Style28"/>
        <w:numPr>
          <w:ilvl w:val="0"/>
          <w:numId w:val="5"/>
        </w:numPr>
        <w:tabs>
          <w:tab w:leader="none" w:pos="1290" w:val="left"/>
        </w:tabs>
        <w:widowControl w:val="0"/>
        <w:keepNext w:val="0"/>
        <w:keepLines w:val="0"/>
        <w:shd w:val="clear" w:color="auto" w:fill="auto"/>
        <w:bidi w:val="0"/>
        <w:jc w:val="left"/>
        <w:spacing w:before="0" w:after="0" w:line="576" w:lineRule="exact"/>
        <w:ind w:left="1300" w:right="0" w:hanging="340"/>
      </w:pPr>
      <w:r>
        <w:rPr>
          <w:lang w:val="en-US" w:eastAsia="en-US" w:bidi="en-US"/>
          <w:sz w:val="24"/>
          <w:szCs w:val="24"/>
          <w:w w:val="100"/>
          <w:spacing w:val="0"/>
          <w:color w:val="000000"/>
          <w:position w:val="0"/>
        </w:rPr>
        <w:t>Liturgi abad pertengahan pertama, yakni: masa Gregoriu5 * (590-604)- masa Gregorius VII (1073-1085)</w:t>
      </w:r>
    </w:p>
    <w:p>
      <w:pPr>
        <w:pStyle w:val="Style28"/>
        <w:numPr>
          <w:ilvl w:val="0"/>
          <w:numId w:val="5"/>
        </w:numPr>
        <w:tabs>
          <w:tab w:leader="none" w:pos="1299" w:val="left"/>
        </w:tabs>
        <w:widowControl w:val="0"/>
        <w:keepNext w:val="0"/>
        <w:keepLines w:val="0"/>
        <w:shd w:val="clear" w:color="auto" w:fill="auto"/>
        <w:bidi w:val="0"/>
        <w:jc w:val="left"/>
        <w:spacing w:before="0" w:after="0" w:line="576" w:lineRule="exact"/>
        <w:ind w:left="1300" w:right="0" w:hanging="340"/>
      </w:pPr>
      <w:r>
        <w:rPr>
          <w:lang w:val="en-US" w:eastAsia="en-US" w:bidi="en-US"/>
          <w:sz w:val="24"/>
          <w:szCs w:val="24"/>
          <w:w w:val="100"/>
          <w:spacing w:val="0"/>
          <w:color w:val="000000"/>
          <w:position w:val="0"/>
        </w:rPr>
        <w:t>Liturgi pertengahan abad kedua, yakni: menjelang Paus Gregorius VII ( 1033- 1085) bingga menjelang abad ke-16.</w:t>
      </w:r>
      <w:r>
        <w:rPr>
          <w:lang w:val="en-US" w:eastAsia="en-US" w:bidi="en-US"/>
          <w:vertAlign w:val="superscript"/>
          <w:sz w:val="24"/>
          <w:szCs w:val="24"/>
          <w:w w:val="100"/>
          <w:spacing w:val="0"/>
          <w:color w:val="000000"/>
          <w:position w:val="0"/>
        </w:rPr>
        <w:t>H</w:t>
      </w:r>
    </w:p>
    <w:p>
      <w:pPr>
        <w:pStyle w:val="Style22"/>
        <w:widowControl w:val="0"/>
        <w:keepNext w:val="0"/>
        <w:keepLines w:val="0"/>
        <w:shd w:val="clear" w:color="auto" w:fill="auto"/>
        <w:bidi w:val="0"/>
        <w:jc w:val="both"/>
        <w:spacing w:before="0" w:after="0" w:line="576" w:lineRule="exact"/>
        <w:ind w:left="960" w:right="0" w:firstLine="640"/>
      </w:pPr>
      <w:r>
        <w:rPr>
          <w:lang w:val="en-US" w:eastAsia="en-US" w:bidi="en-US"/>
          <w:sz w:val="24"/>
          <w:szCs w:val="24"/>
          <w:w w:val="100"/>
          <w:spacing w:val="0"/>
          <w:color w:val="000000"/>
          <w:position w:val="0"/>
        </w:rPr>
        <w:t>2. Liturgi Abad Reformasi</w:t>
      </w:r>
    </w:p>
    <w:p>
      <w:pPr>
        <w:pStyle w:val="Style28"/>
        <w:widowControl w:val="0"/>
        <w:keepNext w:val="0"/>
        <w:keepLines w:val="0"/>
        <w:shd w:val="clear" w:color="auto" w:fill="auto"/>
        <w:bidi w:val="0"/>
        <w:spacing w:before="0" w:after="0" w:line="576" w:lineRule="exact"/>
        <w:ind w:left="960" w:right="0" w:firstLine="640"/>
      </w:pPr>
      <w:r>
        <w:rPr>
          <w:lang w:val="en-US" w:eastAsia="en-US" w:bidi="en-US"/>
          <w:sz w:val="24"/>
          <w:szCs w:val="24"/>
          <w:w w:val="100"/>
          <w:spacing w:val="0"/>
          <w:color w:val="000000"/>
          <w:position w:val="0"/>
        </w:rPr>
        <w:t>Reformasi gereja abad ke-16 adalah salah satu tahap penting dalam sejarah liturgi, setidaknya bagi pembentukkan liturgi gereja-gereja Reformasi kemudian. Para Reformator tidak hanya mengguncang tata gereja. Mereka juga membaharui praktik liturgi Abad-abad Pertengahan, terutama Abad-abad pertengahan kedua. Paus yang memiliki kuasa dalam urusan sekuler dan pajakyang dikenakan kepada umat ditentang. Gerakan anti-Paus dan antiklerus muncul. Gerakan tersebut terutama dipelopori oleh kaum human is.</w:t>
      </w:r>
      <w:r>
        <w:rPr>
          <w:lang w:val="en-US" w:eastAsia="en-US" w:bidi="en-US"/>
          <w:vertAlign w:val="superscript"/>
          <w:sz w:val="24"/>
          <w:szCs w:val="24"/>
          <w:w w:val="100"/>
          <w:spacing w:val="0"/>
          <w:color w:val="000000"/>
          <w:position w:val="0"/>
        </w:rPr>
        <w:t>13</w:t>
      </w:r>
      <w:r>
        <w:rPr>
          <w:lang w:val="en-US" w:eastAsia="en-US" w:bidi="en-US"/>
          <w:sz w:val="24"/>
          <w:szCs w:val="24"/>
          <w:w w:val="100"/>
          <w:spacing w:val="0"/>
          <w:color w:val="000000"/>
          <w:position w:val="0"/>
        </w:rPr>
        <w:t xml:space="preserve"> Ini berarti bahwa pada abad reformasi awal dari pembentukan liturgi gereja-gereja reformasi.</w:t>
      </w:r>
    </w:p>
    <w:p>
      <w:pPr>
        <w:pStyle w:val="Style28"/>
        <w:widowControl w:val="0"/>
        <w:keepNext w:val="0"/>
        <w:keepLines w:val="0"/>
        <w:shd w:val="clear" w:color="auto" w:fill="auto"/>
        <w:bidi w:val="0"/>
        <w:spacing w:before="0" w:after="0" w:line="576" w:lineRule="exact"/>
        <w:ind w:left="960" w:right="0" w:firstLine="640"/>
      </w:pPr>
      <w:r>
        <w:rPr>
          <w:lang w:val="en-US" w:eastAsia="en-US" w:bidi="en-US"/>
          <w:sz w:val="24"/>
          <w:szCs w:val="24"/>
          <w:w w:val="100"/>
          <w:spacing w:val="0"/>
          <w:color w:val="000000"/>
          <w:position w:val="0"/>
        </w:rPr>
        <w:t>Untuk membatasi pemaparan dari peran besar para Reformator, dalam abad Reformasi hanya diuraikan sebatas liturgi sinaksis dan hanya dua Reformator, yaitu:</w:t>
      </w:r>
    </w:p>
    <w:p>
      <w:pPr>
        <w:pStyle w:val="Style22"/>
        <w:numPr>
          <w:ilvl w:val="0"/>
          <w:numId w:val="7"/>
        </w:numPr>
        <w:tabs>
          <w:tab w:leader="none" w:pos="1598" w:val="left"/>
        </w:tabs>
        <w:widowControl w:val="0"/>
        <w:keepNext w:val="0"/>
        <w:keepLines w:val="0"/>
        <w:shd w:val="clear" w:color="auto" w:fill="auto"/>
        <w:bidi w:val="0"/>
        <w:jc w:val="both"/>
        <w:spacing w:before="0" w:after="0" w:line="576" w:lineRule="exact"/>
        <w:ind w:left="960" w:right="0" w:firstLine="0"/>
      </w:pPr>
      <w:r>
        <w:rPr>
          <w:lang w:val="en-US" w:eastAsia="en-US" w:bidi="en-US"/>
          <w:sz w:val="24"/>
          <w:szCs w:val="24"/>
          <w:w w:val="100"/>
          <w:spacing w:val="0"/>
          <w:color w:val="000000"/>
          <w:position w:val="0"/>
        </w:rPr>
        <w:t>Marten Luther (1483-1546)</w:t>
      </w:r>
    </w:p>
    <w:p>
      <w:pPr>
        <w:pStyle w:val="Style28"/>
        <w:widowControl w:val="0"/>
        <w:keepNext w:val="0"/>
        <w:keepLines w:val="0"/>
        <w:shd w:val="clear" w:color="auto" w:fill="auto"/>
        <w:bidi w:val="0"/>
        <w:spacing w:before="0" w:after="0" w:line="576" w:lineRule="exact"/>
        <w:ind w:left="960" w:right="0" w:firstLine="640"/>
        <w:sectPr>
          <w:pgSz w:w="12240" w:h="15840"/>
          <w:pgMar w:top="676" w:left="482" w:right="1985" w:bottom="676" w:header="0" w:footer="3" w:gutter="0"/>
          <w:rtlGutter w:val="0"/>
          <w:cols w:space="720"/>
          <w:noEndnote/>
          <w:docGrid w:linePitch="360"/>
        </w:sectPr>
      </w:pPr>
      <w:r>
        <w:rPr>
          <w:lang w:val="en-US" w:eastAsia="en-US" w:bidi="en-US"/>
          <w:sz w:val="24"/>
          <w:szCs w:val="24"/>
          <w:w w:val="100"/>
          <w:spacing w:val="0"/>
          <w:color w:val="000000"/>
          <w:position w:val="0"/>
        </w:rPr>
        <w:t xml:space="preserve">Marten Luther adalah seorang pembaharu gereja yang sabar dan hati-hati dalam hal liturgi. Ia melakukan perubahan dan pembaharuan secara bertahap, dan tentu saja memakan waktu. Ia memulainya dari liturgi Roma. Luther tidak </w:t>
      </w:r>
      <w:r>
        <w:rPr>
          <w:lang w:val="en-US" w:eastAsia="en-US" w:bidi="en-US"/>
          <w:vertAlign w:val="superscript"/>
          <w:sz w:val="24"/>
          <w:szCs w:val="24"/>
          <w:w w:val="100"/>
          <w:spacing w:val="0"/>
          <w:color w:val="000000"/>
          <w:position w:val="0"/>
        </w:rPr>
        <w:footnoteReference w:id="13"/>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4"/>
      </w:r>
    </w:p>
    <w:p>
      <w:pPr>
        <w:pStyle w:val="Style28"/>
        <w:widowControl w:val="0"/>
        <w:keepNext w:val="0"/>
        <w:keepLines w:val="0"/>
        <w:shd w:val="clear" w:color="auto" w:fill="auto"/>
        <w:bidi w:val="0"/>
        <w:spacing w:before="0" w:after="0"/>
        <w:ind w:left="1000" w:right="200" w:firstLine="0"/>
      </w:pPr>
      <w:r>
        <w:rPr>
          <w:lang w:val="en-US" w:eastAsia="en-US" w:bidi="en-US"/>
          <w:sz w:val="24"/>
          <w:szCs w:val="24"/>
          <w:w w:val="100"/>
          <w:spacing w:val="0"/>
          <w:color w:val="000000"/>
          <w:position w:val="0"/>
        </w:rPr>
        <w:t>memaksakan dan tidak tiba-tiba dalam membaharui tidak menimbulkan kegelisahan karena terusiknya konservatisme umat. Disadarinya bahwa masih ada beberapa orang yang lemah dalam iman maka unsur-unsur lama masih dapat digunakan. Sebagai pembaharu, Luther mengadakan reformasi liturgi dengan berangkat dari akamya, yaitu Alkitab, Gereja Mula-mula, dan struktur Misa Roma yang terutama liturgi dari zaman patristik.</w:t>
      </w:r>
      <w:r>
        <w:rPr>
          <w:lang w:val="en-US" w:eastAsia="en-US" w:bidi="en-US"/>
          <w:vertAlign w:val="superscript"/>
          <w:sz w:val="24"/>
          <w:szCs w:val="24"/>
          <w:w w:val="100"/>
          <w:spacing w:val="0"/>
          <w:color w:val="000000"/>
          <w:position w:val="0"/>
        </w:rPr>
        <w:t>16</w:t>
      </w:r>
    </w:p>
    <w:p>
      <w:pPr>
        <w:pStyle w:val="Style28"/>
        <w:widowControl w:val="0"/>
        <w:keepNext w:val="0"/>
        <w:keepLines w:val="0"/>
        <w:shd w:val="clear" w:color="auto" w:fill="auto"/>
        <w:bidi w:val="0"/>
        <w:spacing w:before="0" w:after="0"/>
        <w:ind w:left="1000" w:right="200" w:firstLine="620"/>
      </w:pPr>
      <w:r>
        <w:rPr>
          <w:lang w:val="en-US" w:eastAsia="en-US" w:bidi="en-US"/>
          <w:sz w:val="24"/>
          <w:szCs w:val="24"/>
          <w:w w:val="100"/>
          <w:spacing w:val="0"/>
          <w:color w:val="000000"/>
          <w:position w:val="0"/>
        </w:rPr>
        <w:t>Nyanyian dalam liturgi Luther merupakan bagian dari unsur-unsur liturgi tidak luput dari perhatian. Ia bermaksud memulihkan nyanyian-nyanyian rohani dan juga menciptakan sendiri nyanyian baru yang berdasarkan Mazmur dan AJkitabiah. Peijamuan dalam liturgi Luther hanya dilaksanakan pada hari Minggu saja. Awal ia mengikuti Misa Gereja Katolik Roma sehingga pola liturgi atau unsur-unsumya disusun berdasarkan jenis dan urutan upacaranya, namun dalam perkembangannya mulai berbeda.</w:t>
      </w:r>
    </w:p>
    <w:p>
      <w:pPr>
        <w:pStyle w:val="Style28"/>
        <w:widowControl w:val="0"/>
        <w:keepNext w:val="0"/>
        <w:keepLines w:val="0"/>
        <w:shd w:val="clear" w:color="auto" w:fill="auto"/>
        <w:bidi w:val="0"/>
        <w:spacing w:before="0" w:after="0"/>
        <w:ind w:left="1000" w:right="0" w:firstLine="620"/>
      </w:pPr>
      <w:r>
        <w:rPr>
          <w:lang w:val="en-US" w:eastAsia="en-US" w:bidi="en-US"/>
          <w:sz w:val="24"/>
          <w:szCs w:val="24"/>
          <w:w w:val="100"/>
          <w:spacing w:val="0"/>
          <w:color w:val="000000"/>
          <w:position w:val="0"/>
        </w:rPr>
        <w:t>Secara garis besar, pola liturgi Luther sebagai berikut:</w:t>
      </w:r>
    </w:p>
    <w:p>
      <w:pPr>
        <w:pStyle w:val="Style28"/>
        <w:numPr>
          <w:ilvl w:val="0"/>
          <w:numId w:val="9"/>
        </w:numPr>
        <w:tabs>
          <w:tab w:leader="none" w:pos="2240" w:val="left"/>
        </w:tabs>
        <w:widowControl w:val="0"/>
        <w:keepNext w:val="0"/>
        <w:keepLines w:val="0"/>
        <w:shd w:val="clear" w:color="auto" w:fill="auto"/>
        <w:bidi w:val="0"/>
        <w:spacing w:before="0" w:after="0" w:line="586" w:lineRule="exact"/>
        <w:ind w:left="1940" w:right="0" w:firstLine="0"/>
      </w:pPr>
      <w:r>
        <w:rPr>
          <w:lang w:val="en-US" w:eastAsia="en-US" w:bidi="en-US"/>
          <w:sz w:val="24"/>
          <w:szCs w:val="24"/>
          <w:w w:val="100"/>
          <w:spacing w:val="0"/>
          <w:color w:val="000000"/>
          <w:position w:val="0"/>
        </w:rPr>
        <w:t xml:space="preserve">Menyanyi Mazmur </w:t>
      </w:r>
      <w:r>
        <w:rPr>
          <w:rStyle w:val="CharStyle30"/>
        </w:rPr>
        <w:t>(</w:t>
      </w:r>
      <w:r>
        <w:rPr>
          <w:lang w:val="en-US" w:eastAsia="en-US" w:bidi="en-US"/>
          <w:sz w:val="24"/>
          <w:szCs w:val="24"/>
          <w:w w:val="100"/>
          <w:spacing w:val="0"/>
          <w:color w:val="000000"/>
          <w:position w:val="0"/>
        </w:rPr>
        <w:t xml:space="preserve"> nyanyian Rohani;</w:t>
      </w:r>
    </w:p>
    <w:p>
      <w:pPr>
        <w:pStyle w:val="Style28"/>
        <w:numPr>
          <w:ilvl w:val="0"/>
          <w:numId w:val="9"/>
        </w:numPr>
        <w:tabs>
          <w:tab w:leader="none" w:pos="2240" w:val="left"/>
        </w:tabs>
        <w:widowControl w:val="0"/>
        <w:keepNext w:val="0"/>
        <w:keepLines w:val="0"/>
        <w:shd w:val="clear" w:color="auto" w:fill="auto"/>
        <w:bidi w:val="0"/>
        <w:spacing w:before="0" w:after="0" w:line="586" w:lineRule="exact"/>
        <w:ind w:left="1940" w:right="0" w:firstLine="0"/>
      </w:pPr>
      <w:r>
        <w:rPr>
          <w:lang w:val="en-US" w:eastAsia="en-US" w:bidi="en-US"/>
          <w:sz w:val="24"/>
          <w:szCs w:val="24"/>
          <w:w w:val="100"/>
          <w:spacing w:val="0"/>
          <w:color w:val="000000"/>
          <w:position w:val="0"/>
        </w:rPr>
        <w:t>Kyrie Elesion dan Gloria;</w:t>
      </w:r>
    </w:p>
    <w:p>
      <w:pPr>
        <w:pStyle w:val="Style28"/>
        <w:numPr>
          <w:ilvl w:val="0"/>
          <w:numId w:val="9"/>
        </w:numPr>
        <w:tabs>
          <w:tab w:leader="none" w:pos="2240" w:val="left"/>
        </w:tabs>
        <w:widowControl w:val="0"/>
        <w:keepNext w:val="0"/>
        <w:keepLines w:val="0"/>
        <w:shd w:val="clear" w:color="auto" w:fill="auto"/>
        <w:bidi w:val="0"/>
        <w:spacing w:before="0" w:after="0" w:line="586" w:lineRule="exact"/>
        <w:ind w:left="1940" w:right="0" w:firstLine="0"/>
      </w:pPr>
      <w:r>
        <w:rPr>
          <w:lang w:val="en-US" w:eastAsia="en-US" w:bidi="en-US"/>
          <w:sz w:val="24"/>
          <w:szCs w:val="24"/>
          <w:w w:val="100"/>
          <w:spacing w:val="0"/>
          <w:color w:val="000000"/>
          <w:position w:val="0"/>
        </w:rPr>
        <w:t>Doa Mingguan (Doa Kolekta);</w:t>
      </w:r>
    </w:p>
    <w:p>
      <w:pPr>
        <w:pStyle w:val="Style28"/>
        <w:numPr>
          <w:ilvl w:val="0"/>
          <w:numId w:val="9"/>
        </w:numPr>
        <w:tabs>
          <w:tab w:leader="none" w:pos="2240" w:val="left"/>
        </w:tabs>
        <w:widowControl w:val="0"/>
        <w:keepNext w:val="0"/>
        <w:keepLines w:val="0"/>
        <w:shd w:val="clear" w:color="auto" w:fill="auto"/>
        <w:bidi w:val="0"/>
        <w:spacing w:before="0" w:after="0" w:line="586" w:lineRule="exact"/>
        <w:ind w:left="1940" w:right="0" w:firstLine="0"/>
      </w:pPr>
      <w:r>
        <w:rPr>
          <w:lang w:val="en-US" w:eastAsia="en-US" w:bidi="en-US"/>
          <w:sz w:val="24"/>
          <w:szCs w:val="24"/>
          <w:w w:val="100"/>
          <w:spacing w:val="0"/>
          <w:color w:val="000000"/>
          <w:position w:val="0"/>
        </w:rPr>
        <w:t>Pembacaan Surat;</w:t>
      </w:r>
    </w:p>
    <w:p>
      <w:pPr>
        <w:pStyle w:val="Style28"/>
        <w:widowControl w:val="0"/>
        <w:keepNext w:val="0"/>
        <w:keepLines w:val="0"/>
        <w:shd w:val="clear" w:color="auto" w:fill="auto"/>
        <w:bidi w:val="0"/>
        <w:spacing w:before="0" w:after="0" w:line="586" w:lineRule="exact"/>
        <w:ind w:left="1940" w:right="0" w:firstLine="0"/>
      </w:pPr>
      <w:r>
        <w:rPr>
          <w:lang w:val="en-US" w:eastAsia="en-US" w:bidi="en-US"/>
          <w:sz w:val="24"/>
          <w:szCs w:val="24"/>
          <w:w w:val="100"/>
          <w:spacing w:val="0"/>
          <w:color w:val="000000"/>
          <w:position w:val="0"/>
        </w:rPr>
        <w:t>« Nyanyian Mazmur;</w:t>
      </w:r>
    </w:p>
    <w:p>
      <w:pPr>
        <w:pStyle w:val="Style28"/>
        <w:numPr>
          <w:ilvl w:val="0"/>
          <w:numId w:val="9"/>
        </w:numPr>
        <w:tabs>
          <w:tab w:leader="none" w:pos="2240" w:val="left"/>
        </w:tabs>
        <w:widowControl w:val="0"/>
        <w:keepNext w:val="0"/>
        <w:keepLines w:val="0"/>
        <w:shd w:val="clear" w:color="auto" w:fill="auto"/>
        <w:bidi w:val="0"/>
        <w:spacing w:before="0" w:after="0" w:line="586" w:lineRule="exact"/>
        <w:ind w:left="1940" w:right="0" w:firstLine="0"/>
      </w:pPr>
      <w:r>
        <w:rPr>
          <w:lang w:val="en-US" w:eastAsia="en-US" w:bidi="en-US"/>
          <w:sz w:val="24"/>
          <w:szCs w:val="24"/>
          <w:w w:val="100"/>
          <w:spacing w:val="0"/>
          <w:color w:val="000000"/>
          <w:position w:val="0"/>
        </w:rPr>
        <w:t>Pembacaan Injil;</w:t>
      </w:r>
    </w:p>
    <w:p>
      <w:pPr>
        <w:pStyle w:val="Style28"/>
        <w:numPr>
          <w:ilvl w:val="0"/>
          <w:numId w:val="9"/>
        </w:numPr>
        <w:tabs>
          <w:tab w:leader="none" w:pos="2240" w:val="left"/>
        </w:tabs>
        <w:widowControl w:val="0"/>
        <w:keepNext w:val="0"/>
        <w:keepLines w:val="0"/>
        <w:shd w:val="clear" w:color="auto" w:fill="auto"/>
        <w:bidi w:val="0"/>
        <w:spacing w:before="0" w:after="298" w:line="240" w:lineRule="exact"/>
        <w:ind w:left="1940" w:right="0" w:firstLine="0"/>
      </w:pPr>
      <w:r>
        <w:rPr>
          <w:lang w:val="en-US" w:eastAsia="en-US" w:bidi="en-US"/>
          <w:sz w:val="24"/>
          <w:szCs w:val="24"/>
          <w:w w:val="100"/>
          <w:spacing w:val="0"/>
          <w:color w:val="000000"/>
          <w:position w:val="0"/>
        </w:rPr>
        <w:t>Kredo (dinyanyikan);</w:t>
      </w:r>
    </w:p>
    <w:p>
      <w:pPr>
        <w:pStyle w:val="Style28"/>
        <w:numPr>
          <w:ilvl w:val="0"/>
          <w:numId w:val="9"/>
        </w:numPr>
        <w:tabs>
          <w:tab w:leader="none" w:pos="2240" w:val="left"/>
        </w:tabs>
        <w:widowControl w:val="0"/>
        <w:keepNext w:val="0"/>
        <w:keepLines w:val="0"/>
        <w:shd w:val="clear" w:color="auto" w:fill="auto"/>
        <w:bidi w:val="0"/>
        <w:spacing w:before="0" w:after="0" w:line="240" w:lineRule="exact"/>
        <w:ind w:left="1940" w:right="0" w:firstLine="0"/>
      </w:pPr>
      <w:r>
        <w:rPr>
          <w:lang w:val="en-US" w:eastAsia="en-US" w:bidi="en-US"/>
          <w:sz w:val="24"/>
          <w:szCs w:val="24"/>
          <w:w w:val="100"/>
          <w:spacing w:val="0"/>
          <w:color w:val="000000"/>
          <w:position w:val="0"/>
        </w:rPr>
        <w:t>Khotbah;</w:t>
      </w:r>
    </w:p>
    <w:p>
      <w:pPr>
        <w:pStyle w:val="Style28"/>
        <w:numPr>
          <w:ilvl w:val="0"/>
          <w:numId w:val="9"/>
        </w:numPr>
        <w:tabs>
          <w:tab w:leader="none" w:pos="2244" w:val="left"/>
        </w:tabs>
        <w:widowControl w:val="0"/>
        <w:keepNext w:val="0"/>
        <w:keepLines w:val="0"/>
        <w:shd w:val="clear" w:color="auto" w:fill="auto"/>
        <w:bidi w:val="0"/>
        <w:spacing w:before="0" w:after="34" w:line="240" w:lineRule="exact"/>
        <w:ind w:left="1940" w:right="0" w:firstLine="0"/>
      </w:pPr>
      <w:r>
        <w:rPr>
          <w:lang w:val="en-US" w:eastAsia="en-US" w:bidi="en-US"/>
          <w:sz w:val="24"/>
          <w:szCs w:val="24"/>
          <w:w w:val="100"/>
          <w:spacing w:val="0"/>
          <w:color w:val="000000"/>
          <w:position w:val="0"/>
        </w:rPr>
        <w:t>Doa Bapa Kami (dinyanyikan);</w:t>
      </w:r>
    </w:p>
    <w:p>
      <w:pPr>
        <w:pStyle w:val="Style28"/>
        <w:numPr>
          <w:ilvl w:val="0"/>
          <w:numId w:val="9"/>
        </w:numPr>
        <w:tabs>
          <w:tab w:leader="none" w:pos="2244" w:val="left"/>
        </w:tabs>
        <w:widowControl w:val="0"/>
        <w:keepNext w:val="0"/>
        <w:keepLines w:val="0"/>
        <w:shd w:val="clear" w:color="auto" w:fill="auto"/>
        <w:bidi w:val="0"/>
        <w:spacing w:before="0" w:after="0" w:line="581" w:lineRule="exact"/>
        <w:ind w:left="1940" w:right="0" w:firstLine="0"/>
      </w:pPr>
      <w:r>
        <w:rPr>
          <w:lang w:val="en-US" w:eastAsia="en-US" w:bidi="en-US"/>
          <w:sz w:val="24"/>
          <w:szCs w:val="24"/>
          <w:w w:val="100"/>
          <w:spacing w:val="0"/>
          <w:color w:val="000000"/>
          <w:position w:val="0"/>
        </w:rPr>
        <w:t>Nasi hat;</w:t>
      </w:r>
    </w:p>
    <w:p>
      <w:pPr>
        <w:pStyle w:val="Style28"/>
        <w:numPr>
          <w:ilvl w:val="0"/>
          <w:numId w:val="9"/>
        </w:numPr>
        <w:tabs>
          <w:tab w:leader="none" w:pos="2244" w:val="left"/>
        </w:tabs>
        <w:widowControl w:val="0"/>
        <w:keepNext w:val="0"/>
        <w:keepLines w:val="0"/>
        <w:shd w:val="clear" w:color="auto" w:fill="auto"/>
        <w:bidi w:val="0"/>
        <w:spacing w:before="0" w:after="0" w:line="581" w:lineRule="exact"/>
        <w:ind w:left="1940" w:right="0" w:firstLine="0"/>
      </w:pPr>
      <w:r>
        <w:rPr>
          <w:lang w:val="en-US" w:eastAsia="en-US" w:bidi="en-US"/>
          <w:sz w:val="24"/>
          <w:szCs w:val="24"/>
          <w:w w:val="100"/>
          <w:spacing w:val="0"/>
          <w:color w:val="000000"/>
          <w:position w:val="0"/>
        </w:rPr>
        <w:t>Kata-kata Perjamuan Kudus;</w:t>
      </w:r>
    </w:p>
    <w:p>
      <w:pPr>
        <w:pStyle w:val="Style28"/>
        <w:numPr>
          <w:ilvl w:val="0"/>
          <w:numId w:val="9"/>
        </w:numPr>
        <w:tabs>
          <w:tab w:leader="none" w:pos="2244" w:val="left"/>
        </w:tabs>
        <w:widowControl w:val="0"/>
        <w:keepNext w:val="0"/>
        <w:keepLines w:val="0"/>
        <w:shd w:val="clear" w:color="auto" w:fill="auto"/>
        <w:bidi w:val="0"/>
        <w:spacing w:before="0" w:after="0" w:line="581" w:lineRule="exact"/>
        <w:ind w:left="1940" w:right="0" w:firstLine="0"/>
      </w:pPr>
      <w:r>
        <w:rPr>
          <w:lang w:val="en-US" w:eastAsia="en-US" w:bidi="en-US"/>
          <w:sz w:val="24"/>
          <w:szCs w:val="24"/>
          <w:w w:val="100"/>
          <w:spacing w:val="0"/>
          <w:color w:val="000000"/>
          <w:position w:val="0"/>
        </w:rPr>
        <w:t>Pembagian Roti;</w:t>
      </w:r>
    </w:p>
    <w:p>
      <w:pPr>
        <w:pStyle w:val="Style28"/>
        <w:numPr>
          <w:ilvl w:val="0"/>
          <w:numId w:val="9"/>
        </w:numPr>
        <w:tabs>
          <w:tab w:leader="none" w:pos="2244" w:val="left"/>
        </w:tabs>
        <w:widowControl w:val="0"/>
        <w:keepNext w:val="0"/>
        <w:keepLines w:val="0"/>
        <w:shd w:val="clear" w:color="auto" w:fill="auto"/>
        <w:bidi w:val="0"/>
        <w:spacing w:before="0" w:after="0" w:line="581" w:lineRule="exact"/>
        <w:ind w:left="1940" w:right="0" w:firstLine="0"/>
      </w:pPr>
      <w:r>
        <w:rPr>
          <w:lang w:val="en-US" w:eastAsia="en-US" w:bidi="en-US"/>
          <w:sz w:val="24"/>
          <w:szCs w:val="24"/>
          <w:w w:val="100"/>
          <w:spacing w:val="0"/>
          <w:color w:val="000000"/>
          <w:position w:val="0"/>
        </w:rPr>
        <w:t>Menyanyi;</w:t>
      </w:r>
    </w:p>
    <w:p>
      <w:pPr>
        <w:pStyle w:val="Style28"/>
        <w:numPr>
          <w:ilvl w:val="0"/>
          <w:numId w:val="9"/>
        </w:numPr>
        <w:tabs>
          <w:tab w:leader="none" w:pos="2244" w:val="left"/>
        </w:tabs>
        <w:widowControl w:val="0"/>
        <w:keepNext w:val="0"/>
        <w:keepLines w:val="0"/>
        <w:shd w:val="clear" w:color="auto" w:fill="auto"/>
        <w:bidi w:val="0"/>
        <w:spacing w:before="0" w:after="0" w:line="581" w:lineRule="exact"/>
        <w:ind w:left="1940" w:right="0" w:firstLine="0"/>
      </w:pPr>
      <w:r>
        <w:rPr>
          <w:lang w:val="en-US" w:eastAsia="en-US" w:bidi="en-US"/>
          <w:sz w:val="24"/>
          <w:szCs w:val="24"/>
          <w:w w:val="100"/>
          <w:spacing w:val="0"/>
          <w:color w:val="000000"/>
          <w:position w:val="0"/>
        </w:rPr>
        <w:t>Pemberian Cawan;</w:t>
      </w:r>
    </w:p>
    <w:p>
      <w:pPr>
        <w:pStyle w:val="Style28"/>
        <w:numPr>
          <w:ilvl w:val="0"/>
          <w:numId w:val="9"/>
        </w:numPr>
        <w:tabs>
          <w:tab w:leader="none" w:pos="2244" w:val="left"/>
        </w:tabs>
        <w:widowControl w:val="0"/>
        <w:keepNext w:val="0"/>
        <w:keepLines w:val="0"/>
        <w:shd w:val="clear" w:color="auto" w:fill="auto"/>
        <w:bidi w:val="0"/>
        <w:spacing w:before="0" w:after="0" w:line="581" w:lineRule="exact"/>
        <w:ind w:left="1940" w:right="0" w:firstLine="0"/>
      </w:pPr>
      <w:r>
        <w:rPr>
          <w:lang w:val="en-US" w:eastAsia="en-US" w:bidi="en-US"/>
          <w:sz w:val="24"/>
          <w:szCs w:val="24"/>
          <w:w w:val="100"/>
          <w:spacing w:val="0"/>
          <w:color w:val="000000"/>
          <w:position w:val="0"/>
        </w:rPr>
        <w:t>Menyanyi;</w:t>
      </w:r>
    </w:p>
    <w:p>
      <w:pPr>
        <w:pStyle w:val="Style28"/>
        <w:numPr>
          <w:ilvl w:val="0"/>
          <w:numId w:val="9"/>
        </w:numPr>
        <w:tabs>
          <w:tab w:leader="none" w:pos="3164" w:val="left"/>
        </w:tabs>
        <w:widowControl w:val="0"/>
        <w:keepNext w:val="0"/>
        <w:keepLines w:val="0"/>
        <w:shd w:val="clear" w:color="auto" w:fill="auto"/>
        <w:bidi w:val="0"/>
        <w:spacing w:before="0" w:after="0" w:line="566" w:lineRule="exact"/>
        <w:ind w:left="1940" w:right="0" w:firstLine="0"/>
      </w:pPr>
      <w:r>
        <w:rPr>
          <w:lang w:val="en-US" w:eastAsia="en-US" w:bidi="en-US"/>
          <w:sz w:val="24"/>
          <w:szCs w:val="24"/>
          <w:w w:val="100"/>
          <w:spacing w:val="0"/>
          <w:color w:val="000000"/>
          <w:position w:val="0"/>
        </w:rPr>
        <w:t>Pengucapan Syukur;</w:t>
      </w:r>
      <w:r>
        <w:rPr>
          <w:lang w:val="en-US" w:eastAsia="en-US" w:bidi="en-US"/>
          <w:vertAlign w:val="superscript"/>
          <w:sz w:val="24"/>
          <w:szCs w:val="24"/>
          <w:w w:val="100"/>
          <w:spacing w:val="0"/>
          <w:color w:val="000000"/>
          <w:position w:val="0"/>
        </w:rPr>
        <w:footnoteReference w:id="15"/>
      </w:r>
    </w:p>
    <w:p>
      <w:pPr>
        <w:pStyle w:val="Style28"/>
        <w:numPr>
          <w:ilvl w:val="0"/>
          <w:numId w:val="7"/>
        </w:numPr>
        <w:tabs>
          <w:tab w:leader="none" w:pos="1634" w:val="left"/>
          <w:tab w:leader="none" w:pos="2244" w:val="left"/>
        </w:tabs>
        <w:widowControl w:val="0"/>
        <w:keepNext w:val="0"/>
        <w:keepLines w:val="0"/>
        <w:shd w:val="clear" w:color="auto" w:fill="auto"/>
        <w:bidi w:val="0"/>
        <w:spacing w:before="0" w:after="0" w:line="566" w:lineRule="exact"/>
        <w:ind w:left="1020" w:right="0" w:firstLine="0"/>
      </w:pPr>
      <w:r>
        <w:rPr>
          <w:lang w:val="en-US" w:eastAsia="en-US" w:bidi="en-US"/>
          <w:sz w:val="24"/>
          <w:szCs w:val="24"/>
          <w:w w:val="100"/>
          <w:spacing w:val="0"/>
          <w:color w:val="000000"/>
          <w:position w:val="0"/>
        </w:rPr>
        <w:t>Yohanis Calvin</w:t>
      </w:r>
    </w:p>
    <w:p>
      <w:pPr>
        <w:pStyle w:val="Style28"/>
        <w:widowControl w:val="0"/>
        <w:keepNext w:val="0"/>
        <w:keepLines w:val="0"/>
        <w:shd w:val="clear" w:color="auto" w:fill="auto"/>
        <w:bidi w:val="0"/>
        <w:spacing w:before="0" w:after="0" w:line="566" w:lineRule="exact"/>
        <w:ind w:left="1020" w:right="200" w:firstLine="600"/>
      </w:pPr>
      <w:r>
        <w:rPr>
          <w:lang w:val="en-US" w:eastAsia="en-US" w:bidi="en-US"/>
          <w:sz w:val="24"/>
          <w:szCs w:val="24"/>
          <w:w w:val="100"/>
          <w:spacing w:val="0"/>
          <w:color w:val="000000"/>
          <w:position w:val="0"/>
        </w:rPr>
        <w:t>Perkembangan pemahaman Calvin pada bidang liturgi dipengaruhi oleh pengalamanya di Statburg dimana ia menemukan suatu liturgi yang bersih dari ciri ajaran Katolik Roma. Ini kemudian dipakai di Indonesia. Pengakuan dosa disusul pemberitahaun anugrah dan pembacaan sepuluh firman; lalu khotbah diberikan. Jemaat sekali-kali menjawab dengan Nyanyian Mazmur. Pelayanan Firman dan sakramen merupakan satu kesatuan; dan dalam masa Reformasi inilah ditekankan pentingnya pemberitaan Firman, karena itu merupakan hal yang fundamental dalam unsur-unsur liturgi. Tanpa firman maka liturgi itu akan pincang.</w:t>
      </w:r>
    </w:p>
    <w:p>
      <w:pPr>
        <w:pStyle w:val="Style28"/>
        <w:widowControl w:val="0"/>
        <w:keepNext w:val="0"/>
        <w:keepLines w:val="0"/>
        <w:shd w:val="clear" w:color="auto" w:fill="auto"/>
        <w:bidi w:val="0"/>
        <w:spacing w:before="0" w:after="0" w:line="566" w:lineRule="exact"/>
        <w:ind w:left="1020" w:right="200" w:firstLine="600"/>
        <w:sectPr>
          <w:pgSz w:w="12240" w:h="15840"/>
          <w:pgMar w:top="871" w:left="493" w:right="1975" w:bottom="1668" w:header="0" w:footer="3" w:gutter="0"/>
          <w:rtlGutter w:val="0"/>
          <w:cols w:space="720"/>
          <w:noEndnote/>
          <w:docGrid w:linePitch="360"/>
        </w:sectPr>
      </w:pPr>
      <w:r>
        <w:rPr>
          <w:lang w:val="en-US" w:eastAsia="en-US" w:bidi="en-US"/>
          <w:sz w:val="24"/>
          <w:szCs w:val="24"/>
          <w:w w:val="100"/>
          <w:spacing w:val="0"/>
          <w:color w:val="000000"/>
          <w:position w:val="0"/>
        </w:rPr>
        <w:t>Menurut Luther ada bagian dari Mazmur yang tidak boleh dinyanyikan karena tidak berpusat pada Kristus. Pandangan tersebut mendapat reaksi dari Calvin dengan melihat bahwa semua kitab suci sama pentingnya baik Mazmur, Sejarah, Nabi, Surat, dan Injil bahkan Mazmur dapat disajakkan dalam liturgi.</w:t>
      </w:r>
      <w:r>
        <w:rPr>
          <w:lang w:val="en-US" w:eastAsia="en-US" w:bidi="en-US"/>
          <w:vertAlign w:val="superscript"/>
          <w:sz w:val="24"/>
          <w:szCs w:val="24"/>
          <w:w w:val="100"/>
          <w:spacing w:val="0"/>
          <w:color w:val="000000"/>
          <w:position w:val="0"/>
        </w:rPr>
        <w:footnoteReference w:id="16"/>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Ini berarti bahwa Calvin sangat berperan aktif dalam mendorong jemaat bahkan ia </w:t>
      </w:r>
    </w:p>
    <w:p>
      <w:pPr>
        <w:pStyle w:val="Style28"/>
        <w:widowControl w:val="0"/>
        <w:keepNext w:val="0"/>
        <w:keepLines w:val="0"/>
        <w:shd w:val="clear" w:color="auto" w:fill="auto"/>
        <w:bidi w:val="0"/>
        <w:spacing w:before="0" w:after="0" w:line="566" w:lineRule="exact"/>
        <w:ind w:left="1020" w:right="200" w:firstLine="600"/>
      </w:pPr>
      <w:r>
        <w:rPr>
          <w:lang w:val="en-US" w:eastAsia="en-US" w:bidi="en-US"/>
          <w:sz w:val="24"/>
          <w:szCs w:val="24"/>
          <w:w w:val="100"/>
          <w:spacing w:val="0"/>
          <w:color w:val="000000"/>
          <w:position w:val="0"/>
        </w:rPr>
        <w:t>mengadakan latihan katekisasi. Anak-anak belajar untuk menyanyikan semua Mazmur. Hari Minggu anak-anak menyanyikan terlebih dulu sehingga orang tua dapat mengikutnya dari belakang.</w:t>
      </w:r>
    </w:p>
    <w:p>
      <w:pPr>
        <w:pStyle w:val="Style28"/>
        <w:widowControl w:val="0"/>
        <w:keepNext w:val="0"/>
        <w:keepLines w:val="0"/>
        <w:shd w:val="clear" w:color="auto" w:fill="auto"/>
        <w:bidi w:val="0"/>
        <w:spacing w:before="0" w:after="0" w:line="562" w:lineRule="exact"/>
        <w:ind w:left="1100" w:right="240" w:firstLine="620"/>
      </w:pPr>
      <w:r>
        <w:rPr>
          <w:lang w:val="en-US" w:eastAsia="en-US" w:bidi="en-US"/>
          <w:sz w:val="24"/>
          <w:szCs w:val="24"/>
          <w:w w:val="100"/>
          <w:spacing w:val="0"/>
          <w:color w:val="000000"/>
          <w:position w:val="0"/>
        </w:rPr>
        <w:t>Liturgi Gereja Toraja sebagaimana gereja-gereja Reformed pada umumnya sekalipun telah mengalami banyak perubahan namun masih pada pola liturgi tradisi Calvinis yang didasarkan pada liturgi Jenewa. Liturgi Jenewa kemudian dikembangkan di Indonesia melalui Gereja Hervormd di Belanda, khususnya Jenewa sebagai nyanyian jemaat. Dasa Firman menjadi ciri utamanya. Untuk Gereja Toraja, liturgi ini kemudian dibawa oleh GZB. Berikut adalah Liturgi Jenewa:</w:t>
      </w:r>
    </w:p>
    <w:p>
      <w:pPr>
        <w:pStyle w:val="Style28"/>
        <w:numPr>
          <w:ilvl w:val="0"/>
          <w:numId w:val="9"/>
        </w:numPr>
        <w:tabs>
          <w:tab w:leader="none" w:pos="229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Pertolongan Kita (Mz. 124:8);</w:t>
      </w:r>
    </w:p>
    <w:p>
      <w:pPr>
        <w:pStyle w:val="Style28"/>
        <w:numPr>
          <w:ilvl w:val="0"/>
          <w:numId w:val="9"/>
        </w:numPr>
        <w:tabs>
          <w:tab w:leader="none" w:pos="229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Pengakuan Dosa;</w:t>
      </w:r>
    </w:p>
    <w:p>
      <w:pPr>
        <w:pStyle w:val="Style28"/>
        <w:numPr>
          <w:ilvl w:val="0"/>
          <w:numId w:val="9"/>
        </w:numPr>
        <w:tabs>
          <w:tab w:leader="none" w:pos="229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Pemberitahuan Pengakuan Dosa;</w:t>
      </w:r>
    </w:p>
    <w:p>
      <w:pPr>
        <w:pStyle w:val="Style28"/>
        <w:numPr>
          <w:ilvl w:val="0"/>
          <w:numId w:val="9"/>
        </w:numPr>
        <w:tabs>
          <w:tab w:leader="none" w:pos="229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Doa Memohon Pengampunan Dosa;</w:t>
      </w:r>
    </w:p>
    <w:p>
      <w:pPr>
        <w:pStyle w:val="Style28"/>
        <w:numPr>
          <w:ilvl w:val="0"/>
          <w:numId w:val="9"/>
        </w:numPr>
        <w:tabs>
          <w:tab w:leader="none" w:pos="2301"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Dasa Firman (Kyrie Eleison dinyanyikan setelah setiap hukum);</w:t>
      </w:r>
    </w:p>
    <w:p>
      <w:pPr>
        <w:pStyle w:val="Style28"/>
        <w:numPr>
          <w:ilvl w:val="0"/>
          <w:numId w:val="9"/>
        </w:numPr>
        <w:tabs>
          <w:tab w:leader="none" w:pos="2301"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Nyanyian Mazmur;</w:t>
      </w:r>
    </w:p>
    <w:p>
      <w:pPr>
        <w:pStyle w:val="Style28"/>
        <w:numPr>
          <w:ilvl w:val="0"/>
          <w:numId w:val="9"/>
        </w:numPr>
        <w:tabs>
          <w:tab w:leader="none" w:pos="230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Doa (Menurut mgka Doa Bapa Kami);</w:t>
      </w:r>
    </w:p>
    <w:p>
      <w:pPr>
        <w:pStyle w:val="Style28"/>
        <w:numPr>
          <w:ilvl w:val="0"/>
          <w:numId w:val="9"/>
        </w:numPr>
        <w:tabs>
          <w:tab w:leader="none" w:pos="230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Pembacaan Firman (sesuai sistem “lectio continua”)</w:t>
      </w:r>
    </w:p>
    <w:p>
      <w:pPr>
        <w:pStyle w:val="Style28"/>
        <w:numPr>
          <w:ilvl w:val="0"/>
          <w:numId w:val="9"/>
        </w:numPr>
        <w:tabs>
          <w:tab w:leader="none" w:pos="230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Khotbah;</w:t>
      </w:r>
    </w:p>
    <w:p>
      <w:pPr>
        <w:pStyle w:val="Style28"/>
        <w:numPr>
          <w:ilvl w:val="0"/>
          <w:numId w:val="9"/>
        </w:numPr>
        <w:tabs>
          <w:tab w:leader="none" w:pos="230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Persembahan;</w:t>
      </w:r>
    </w:p>
    <w:p>
      <w:pPr>
        <w:pStyle w:val="Style28"/>
        <w:numPr>
          <w:ilvl w:val="0"/>
          <w:numId w:val="9"/>
        </w:numPr>
        <w:tabs>
          <w:tab w:leader="none" w:pos="230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Doa Syafaat;</w:t>
      </w:r>
    </w:p>
    <w:p>
      <w:pPr>
        <w:pStyle w:val="Style28"/>
        <w:numPr>
          <w:ilvl w:val="0"/>
          <w:numId w:val="9"/>
        </w:numPr>
        <w:tabs>
          <w:tab w:leader="none" w:pos="230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Kredo (Iman Rasuli, dinyanyikan);</w:t>
      </w:r>
    </w:p>
    <w:p>
      <w:pPr>
        <w:pStyle w:val="Style28"/>
        <w:numPr>
          <w:ilvl w:val="0"/>
          <w:numId w:val="9"/>
        </w:numPr>
        <w:tabs>
          <w:tab w:leader="none" w:pos="2306" w:val="left"/>
        </w:tabs>
        <w:widowControl w:val="0"/>
        <w:keepNext w:val="0"/>
        <w:keepLines w:val="0"/>
        <w:shd w:val="clear" w:color="auto" w:fill="auto"/>
        <w:bidi w:val="0"/>
        <w:spacing w:before="0" w:after="0" w:line="576" w:lineRule="exact"/>
        <w:ind w:left="2000" w:right="0" w:firstLine="0"/>
      </w:pPr>
      <w:r>
        <w:rPr>
          <w:lang w:val="en-US" w:eastAsia="en-US" w:bidi="en-US"/>
          <w:sz w:val="24"/>
          <w:szCs w:val="24"/>
          <w:w w:val="100"/>
          <w:spacing w:val="0"/>
          <w:color w:val="000000"/>
          <w:position w:val="0"/>
        </w:rPr>
        <w:t>Formulir Perjamuan Kudus (dengan kata-kata peringatan);</w:t>
      </w:r>
    </w:p>
    <w:p>
      <w:pPr>
        <w:pStyle w:val="Style28"/>
        <w:numPr>
          <w:ilvl w:val="0"/>
          <w:numId w:val="9"/>
        </w:numPr>
        <w:tabs>
          <w:tab w:leader="none" w:pos="2186"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Kata-kata penetapat disusul nasihat;</w:t>
      </w:r>
    </w:p>
    <w:p>
      <w:pPr>
        <w:pStyle w:val="Style28"/>
        <w:numPr>
          <w:ilvl w:val="0"/>
          <w:numId w:val="9"/>
        </w:numPr>
        <w:tabs>
          <w:tab w:leader="none" w:pos="2186"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Kata-kata pembagian roti dan anggur;</w:t>
      </w:r>
    </w:p>
    <w:p>
      <w:pPr>
        <w:pStyle w:val="Style28"/>
        <w:numPr>
          <w:ilvl w:val="0"/>
          <w:numId w:val="9"/>
        </w:numPr>
        <w:tabs>
          <w:tab w:leader="none" w:pos="2186"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Komuni (sambil menyanyikan Mazmur );</w:t>
      </w:r>
    </w:p>
    <w:p>
      <w:pPr>
        <w:pStyle w:val="Style28"/>
        <w:numPr>
          <w:ilvl w:val="0"/>
          <w:numId w:val="9"/>
        </w:numPr>
        <w:tabs>
          <w:tab w:leader="none" w:pos="2186"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Pengucapan Syukur dan nyanyian pujian dan simeon;</w:t>
      </w:r>
    </w:p>
    <w:p>
      <w:pPr>
        <w:pStyle w:val="Style28"/>
        <w:numPr>
          <w:ilvl w:val="0"/>
          <w:numId w:val="9"/>
        </w:numPr>
        <w:tabs>
          <w:tab w:leader="none" w:pos="2186" w:val="left"/>
        </w:tabs>
        <w:widowControl w:val="0"/>
        <w:keepNext w:val="0"/>
        <w:keepLines w:val="0"/>
        <w:shd w:val="clear" w:color="auto" w:fill="auto"/>
        <w:bidi w:val="0"/>
        <w:spacing w:before="0" w:after="0" w:line="581" w:lineRule="exact"/>
        <w:ind w:left="1880" w:right="0" w:firstLine="0"/>
      </w:pPr>
      <w:r>
        <w:rPr>
          <w:lang w:val="en-US" w:eastAsia="en-US" w:bidi="en-US"/>
          <w:sz w:val="24"/>
          <w:szCs w:val="24"/>
          <w:w w:val="100"/>
          <w:spacing w:val="0"/>
          <w:color w:val="000000"/>
          <w:position w:val="0"/>
        </w:rPr>
        <w:t>Berkat (Bil 6:24-26). Utusan untuk pergi dalam damai.</w:t>
      </w:r>
      <w:r>
        <w:rPr>
          <w:lang w:val="en-US" w:eastAsia="en-US" w:bidi="en-US"/>
          <w:vertAlign w:val="superscript"/>
          <w:sz w:val="24"/>
          <w:szCs w:val="24"/>
          <w:w w:val="100"/>
          <w:spacing w:val="0"/>
          <w:color w:val="000000"/>
          <w:position w:val="0"/>
        </w:rPr>
        <w:footnoteReference w:id="17"/>
      </w:r>
    </w:p>
    <w:p>
      <w:pPr>
        <w:pStyle w:val="Style28"/>
        <w:widowControl w:val="0"/>
        <w:keepNext w:val="0"/>
        <w:keepLines w:val="0"/>
        <w:shd w:val="clear" w:color="auto" w:fill="auto"/>
        <w:bidi w:val="0"/>
        <w:spacing w:before="0" w:after="0" w:line="581" w:lineRule="exact"/>
        <w:ind w:left="960" w:right="0" w:firstLine="620"/>
      </w:pPr>
      <w:r>
        <w:rPr>
          <w:lang w:val="en-US" w:eastAsia="en-US" w:bidi="en-US"/>
          <w:sz w:val="24"/>
          <w:szCs w:val="24"/>
          <w:w w:val="100"/>
          <w:spacing w:val="0"/>
          <w:color w:val="000000"/>
          <w:position w:val="0"/>
        </w:rPr>
        <w:t>Menurut Pdt. J. Palilu; “Awal Perkembangan Gereja Toraja, liturgi tidak secara langsung dibuat secara sistematis tetapi mengikuti perkembangan dalam Gereja Toraja”. Liturgi pada saat itu sangat sederhana dimna hanya terdiri:</w:t>
      </w:r>
    </w:p>
    <w:p>
      <w:pPr>
        <w:pStyle w:val="Style28"/>
        <w:numPr>
          <w:ilvl w:val="0"/>
          <w:numId w:val="9"/>
        </w:numPr>
        <w:tabs>
          <w:tab w:leader="none" w:pos="2190"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Votum;</w:t>
      </w:r>
    </w:p>
    <w:p>
      <w:pPr>
        <w:pStyle w:val="Style28"/>
        <w:numPr>
          <w:ilvl w:val="0"/>
          <w:numId w:val="9"/>
        </w:numPr>
        <w:tabs>
          <w:tab w:leader="none" w:pos="2190"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Pujian (Mazmur/Nyanyian Rohani);</w:t>
      </w:r>
    </w:p>
    <w:p>
      <w:pPr>
        <w:pStyle w:val="Style28"/>
        <w:numPr>
          <w:ilvl w:val="0"/>
          <w:numId w:val="9"/>
        </w:numPr>
        <w:tabs>
          <w:tab w:leader="none" w:pos="2190"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Dasa titah/12 Pengakuan Iman Rasuli;</w:t>
      </w:r>
    </w:p>
    <w:p>
      <w:pPr>
        <w:pStyle w:val="Style28"/>
        <w:numPr>
          <w:ilvl w:val="0"/>
          <w:numId w:val="9"/>
        </w:numPr>
        <w:tabs>
          <w:tab w:leader="none" w:pos="2190"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Doa Pembacaan Alkitab;</w:t>
      </w:r>
    </w:p>
    <w:p>
      <w:pPr>
        <w:pStyle w:val="Style28"/>
        <w:numPr>
          <w:ilvl w:val="0"/>
          <w:numId w:val="9"/>
        </w:numPr>
        <w:tabs>
          <w:tab w:leader="none" w:pos="2190"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Pembacaan Alkitab;</w:t>
      </w:r>
    </w:p>
    <w:p>
      <w:pPr>
        <w:pStyle w:val="Style28"/>
        <w:numPr>
          <w:ilvl w:val="0"/>
          <w:numId w:val="9"/>
        </w:numPr>
        <w:tabs>
          <w:tab w:leader="none" w:pos="2190"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Khotbah;</w:t>
      </w:r>
    </w:p>
    <w:p>
      <w:pPr>
        <w:pStyle w:val="Style28"/>
        <w:numPr>
          <w:ilvl w:val="0"/>
          <w:numId w:val="9"/>
        </w:numPr>
        <w:tabs>
          <w:tab w:leader="none" w:pos="2190"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Pujian (Persembahan)</w:t>
      </w:r>
    </w:p>
    <w:p>
      <w:pPr>
        <w:pStyle w:val="Style28"/>
        <w:numPr>
          <w:ilvl w:val="0"/>
          <w:numId w:val="9"/>
        </w:numPr>
        <w:tabs>
          <w:tab w:leader="none" w:pos="2190"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DoaSyafaat;</w:t>
      </w:r>
    </w:p>
    <w:p>
      <w:pPr>
        <w:pStyle w:val="Style28"/>
        <w:numPr>
          <w:ilvl w:val="0"/>
          <w:numId w:val="9"/>
        </w:numPr>
        <w:tabs>
          <w:tab w:leader="none" w:pos="2190" w:val="left"/>
        </w:tabs>
        <w:widowControl w:val="0"/>
        <w:keepNext w:val="0"/>
        <w:keepLines w:val="0"/>
        <w:shd w:val="clear" w:color="auto" w:fill="auto"/>
        <w:bidi w:val="0"/>
        <w:spacing w:before="0" w:after="0" w:line="595" w:lineRule="exact"/>
        <w:ind w:left="1880" w:right="0" w:firstLine="0"/>
      </w:pPr>
      <w:r>
        <w:rPr>
          <w:lang w:val="en-US" w:eastAsia="en-US" w:bidi="en-US"/>
          <w:sz w:val="24"/>
          <w:szCs w:val="24"/>
          <w:w w:val="100"/>
          <w:spacing w:val="0"/>
          <w:color w:val="000000"/>
          <w:position w:val="0"/>
        </w:rPr>
        <w:t>Pujian Berkat;</w:t>
      </w:r>
    </w:p>
    <w:p>
      <w:pPr>
        <w:pStyle w:val="Style28"/>
        <w:numPr>
          <w:ilvl w:val="0"/>
          <w:numId w:val="9"/>
        </w:numPr>
        <w:tabs>
          <w:tab w:leader="none" w:pos="2190" w:val="left"/>
        </w:tabs>
        <w:widowControl w:val="0"/>
        <w:keepNext w:val="0"/>
        <w:keepLines w:val="0"/>
        <w:shd w:val="clear" w:color="auto" w:fill="auto"/>
        <w:bidi w:val="0"/>
        <w:spacing w:before="0" w:after="0" w:line="576" w:lineRule="exact"/>
        <w:ind w:left="1880" w:right="0" w:firstLine="0"/>
      </w:pPr>
      <w:r>
        <w:rPr>
          <w:lang w:val="en-US" w:eastAsia="en-US" w:bidi="en-US"/>
          <w:sz w:val="24"/>
          <w:szCs w:val="24"/>
          <w:w w:val="100"/>
          <w:spacing w:val="0"/>
          <w:color w:val="000000"/>
          <w:position w:val="0"/>
        </w:rPr>
        <w:t>Berkat;</w:t>
      </w:r>
    </w:p>
    <w:p>
      <w:pPr>
        <w:pStyle w:val="Style28"/>
        <w:widowControl w:val="0"/>
        <w:keepNext w:val="0"/>
        <w:keepLines w:val="0"/>
        <w:shd w:val="clear" w:color="auto" w:fill="auto"/>
        <w:bidi w:val="0"/>
        <w:spacing w:before="0" w:after="0" w:line="576" w:lineRule="exact"/>
        <w:ind w:left="960" w:right="0" w:firstLine="620"/>
        <w:sectPr>
          <w:headerReference w:type="default" r:id="rId15"/>
          <w:footerReference w:type="even" r:id="rId16"/>
          <w:headerReference w:type="first" r:id="rId17"/>
          <w:pgSz w:w="12240" w:h="15840"/>
          <w:pgMar w:top="871" w:left="493" w:right="1975" w:bottom="1668" w:header="0" w:footer="3" w:gutter="0"/>
          <w:rtlGutter w:val="0"/>
          <w:cols w:space="720"/>
          <w:noEndnote/>
          <w:docGrid w:linePitch="360"/>
        </w:sectPr>
      </w:pPr>
      <w:r>
        <w:rPr>
          <w:lang w:val="en-US" w:eastAsia="en-US" w:bidi="en-US"/>
          <w:sz w:val="24"/>
          <w:szCs w:val="24"/>
          <w:w w:val="100"/>
          <w:spacing w:val="0"/>
          <w:color w:val="000000"/>
          <w:position w:val="0"/>
        </w:rPr>
        <w:t>Hal yang ditemukan dan juga sebagai konsekuensi Calvinis harus menggunakan 2 (dua) mazmur. Awal kehadiran unsur-unsur liturgi atau tata ibadah (dimana sebelum sidang s(node I maret 1947, liturgi itu sudah ada),</w:t>
      </w:r>
    </w:p>
    <w:p>
      <w:pPr>
        <w:pStyle w:val="Style53"/>
        <w:widowControl w:val="0"/>
        <w:keepNext w:val="0"/>
        <w:keepLines w:val="0"/>
        <w:shd w:val="clear" w:color="auto" w:fill="auto"/>
        <w:bidi w:val="0"/>
        <w:spacing w:before="0" w:after="0"/>
        <w:ind w:left="920" w:right="240" w:firstLine="0"/>
      </w:pPr>
      <w:r>
        <w:rPr>
          <w:lang w:val="en-US" w:eastAsia="en-US" w:bidi="en-US"/>
          <w:w w:val="100"/>
          <w:spacing w:val="0"/>
          <w:color w:val="000000"/>
          <w:position w:val="0"/>
        </w:rPr>
        <w:t xml:space="preserve">pengnayaian uiurgi ucium aua icspun uari anggoia jemaau icijaui muuuiug tuicii </w:t>
      </w:r>
      <w:r>
        <w:rPr>
          <w:rStyle w:val="CharStyle55"/>
          <w:b w:val="0"/>
          <w:bCs w:val="0"/>
        </w:rPr>
        <w:t>pemimpin), dan anggota jemaat pasif kecuali nyanyian walaupun masih kacau.</w:t>
      </w:r>
    </w:p>
    <w:p>
      <w:pPr>
        <w:pStyle w:val="Style28"/>
        <w:widowControl w:val="0"/>
        <w:keepNext w:val="0"/>
        <w:keepLines w:val="0"/>
        <w:shd w:val="clear" w:color="auto" w:fill="auto"/>
        <w:bidi w:val="0"/>
        <w:spacing w:before="0" w:after="0"/>
        <w:ind w:left="920" w:right="240" w:firstLine="620"/>
      </w:pPr>
      <w:r>
        <w:rPr>
          <w:lang w:val="en-US" w:eastAsia="en-US" w:bidi="en-US"/>
          <w:sz w:val="24"/>
          <w:szCs w:val="24"/>
          <w:w w:val="100"/>
          <w:spacing w:val="0"/>
          <w:color w:val="000000"/>
          <w:position w:val="0"/>
        </w:rPr>
        <w:t>Sidang Sinode Am II di Sa’dan 1967 diadakanlah perubahan liturgi termasuk penambahan kata “amin” dan “haleluya” namun kurang disetujui. Begitu juga liturgi II lama dipermasalahkan. Dalam perkembangannya liturgi I dan II dirubah dan diperbaiki. Pemberlakuan liturgi tersebut dikondisikan dengan jemaat dimana ada; termasuk liturgi kontekstual yang dirancang di Sidang Sinode Am (selanjutnya disingkat SSA) XX, 1996 di Rantelemo. Dalam SSA XXI di Palopo, liturgi kontekstual tersebut (III dan IV) diterima dan diinginkan orang; terlebih saat itu telah diperkuat dalam Pengakuan Gereja Toraja. Hal yang ditekankan oleh Pdt. J. Palilu ialah; “Substansi dari 4 liturgi tidak bisa hilang tetapi bisa kreatif.</w:t>
      </w:r>
      <w:r>
        <w:rPr>
          <w:lang w:val="en-US" w:eastAsia="en-US" w:bidi="en-US"/>
          <w:vertAlign w:val="superscript"/>
          <w:sz w:val="24"/>
          <w:szCs w:val="24"/>
          <w:w w:val="100"/>
          <w:spacing w:val="0"/>
          <w:color w:val="000000"/>
          <w:position w:val="0"/>
        </w:rPr>
        <w:footnoteReference w:id="18"/>
      </w:r>
    </w:p>
    <w:p>
      <w:pPr>
        <w:pStyle w:val="Style28"/>
        <w:numPr>
          <w:ilvl w:val="0"/>
          <w:numId w:val="1"/>
        </w:numPr>
        <w:tabs>
          <w:tab w:leader="none" w:pos="2009" w:val="left"/>
        </w:tabs>
        <w:widowControl w:val="0"/>
        <w:keepNext w:val="0"/>
        <w:keepLines w:val="0"/>
        <w:shd w:val="clear" w:color="auto" w:fill="auto"/>
        <w:bidi w:val="0"/>
        <w:spacing w:before="0" w:after="0"/>
        <w:ind w:left="920" w:right="0" w:firstLine="620"/>
      </w:pPr>
      <w:r>
        <w:rPr>
          <w:lang w:val="en-US" w:eastAsia="en-US" w:bidi="en-US"/>
          <w:sz w:val="24"/>
          <w:szCs w:val="24"/>
          <w:w w:val="100"/>
          <w:spacing w:val="0"/>
          <w:color w:val="000000"/>
          <w:position w:val="0"/>
        </w:rPr>
        <w:t>Liturgi Gereja Toraja Pasca SMS XXIII dan Penjelasan</w:t>
      </w:r>
    </w:p>
    <w:p>
      <w:pPr>
        <w:pStyle w:val="Style28"/>
        <w:widowControl w:val="0"/>
        <w:keepNext w:val="0"/>
        <w:keepLines w:val="0"/>
        <w:shd w:val="clear" w:color="auto" w:fill="auto"/>
        <w:bidi w:val="0"/>
        <w:spacing w:before="0" w:after="0"/>
        <w:ind w:left="920" w:right="240" w:firstLine="620"/>
      </w:pPr>
      <w:r>
        <w:rPr>
          <w:lang w:val="en-US" w:eastAsia="en-US" w:bidi="en-US"/>
          <w:sz w:val="24"/>
          <w:szCs w:val="24"/>
          <w:w w:val="100"/>
          <w:spacing w:val="0"/>
          <w:color w:val="000000"/>
          <w:position w:val="0"/>
        </w:rPr>
        <w:t>Dalam perkembangan Gereja-Gereja masa kini, ada tiga bentuk Liturgi berdasarkan cara pandang teologi tertentu yaitu:</w:t>
      </w:r>
    </w:p>
    <w:p>
      <w:pPr>
        <w:pStyle w:val="Style22"/>
        <w:numPr>
          <w:ilvl w:val="0"/>
          <w:numId w:val="11"/>
        </w:numPr>
        <w:tabs>
          <w:tab w:leader="none" w:pos="2018" w:val="left"/>
        </w:tabs>
        <w:widowControl w:val="0"/>
        <w:keepNext w:val="0"/>
        <w:keepLines w:val="0"/>
        <w:shd w:val="clear" w:color="auto" w:fill="auto"/>
        <w:bidi w:val="0"/>
        <w:jc w:val="both"/>
        <w:spacing w:before="0" w:after="0" w:line="571" w:lineRule="exact"/>
        <w:ind w:left="920" w:right="0" w:firstLine="780"/>
      </w:pPr>
      <w:r>
        <w:rPr>
          <w:lang w:val="en-US" w:eastAsia="en-US" w:bidi="en-US"/>
          <w:sz w:val="24"/>
          <w:szCs w:val="24"/>
          <w:w w:val="100"/>
          <w:spacing w:val="0"/>
          <w:color w:val="000000"/>
          <w:position w:val="0"/>
        </w:rPr>
        <w:t>Bentuk Liturgi</w:t>
      </w:r>
    </w:p>
    <w:p>
      <w:pPr>
        <w:pStyle w:val="Style28"/>
        <w:widowControl w:val="0"/>
        <w:keepNext w:val="0"/>
        <w:keepLines w:val="0"/>
        <w:shd w:val="clear" w:color="auto" w:fill="auto"/>
        <w:bidi w:val="0"/>
        <w:spacing w:before="0" w:after="0"/>
        <w:ind w:left="920" w:right="240" w:firstLine="780"/>
        <w:sectPr>
          <w:pgSz w:w="12240" w:h="15840"/>
          <w:pgMar w:top="675" w:left="511" w:right="1955" w:bottom="1527" w:header="0" w:footer="3" w:gutter="0"/>
          <w:rtlGutter w:val="0"/>
          <w:cols w:space="720"/>
          <w:noEndnote/>
          <w:docGrid w:linePitch="360"/>
        </w:sectPr>
      </w:pPr>
      <w:r>
        <w:rPr>
          <w:lang w:val="en-US" w:eastAsia="en-US" w:bidi="en-US"/>
          <w:sz w:val="24"/>
          <w:szCs w:val="24"/>
          <w:w w:val="100"/>
          <w:spacing w:val="0"/>
          <w:color w:val="000000"/>
          <w:position w:val="0"/>
        </w:rPr>
        <w:t>Dalam bentuk ini semua unsur, litani, ungkapan, bahkan nyanyian liturgis, merupakan rumusan dan urutan yang tetap dan tidak berubah (</w:t>
      </w:r>
      <w:r>
        <w:rPr>
          <w:rStyle w:val="CharStyle30"/>
        </w:rPr>
        <w:t>ordinarium</w:t>
      </w:r>
      <w:r>
        <w:rPr>
          <w:lang w:val="en-US" w:eastAsia="en-US" w:bidi="en-US"/>
          <w:sz w:val="24"/>
          <w:szCs w:val="24"/>
          <w:w w:val="100"/>
          <w:spacing w:val="0"/>
          <w:color w:val="000000"/>
          <w:position w:val="0"/>
        </w:rPr>
        <w:t>). Liturgi ini tidak memberikan peluang pengembangan kreatifitas pada pelayan dalam menghidupkan ibadah karena semua rumusan, litani, ungkapan dalam semua unsur/akta adalah tetap dan tidak boleh diubah, termasuk tidak boleh diselingi dengan aktifitas lainnya misalnya paduan suara, vocal group atau</w:t>
      </w:r>
    </w:p>
    <w:p>
      <w:pPr>
        <w:pStyle w:val="Style28"/>
        <w:widowControl w:val="0"/>
        <w:keepNext w:val="0"/>
        <w:keepLines w:val="0"/>
        <w:shd w:val="clear" w:color="auto" w:fill="auto"/>
        <w:bidi w:val="0"/>
        <w:spacing w:before="0" w:after="0" w:line="590" w:lineRule="exact"/>
        <w:ind w:left="940" w:right="0" w:firstLine="0"/>
      </w:pPr>
      <w:r>
        <w:rPr>
          <w:lang w:val="en-US" w:eastAsia="en-US" w:bidi="en-US"/>
          <w:sz w:val="24"/>
          <w:szCs w:val="24"/>
          <w:w w:val="100"/>
          <w:spacing w:val="0"/>
          <w:color w:val="000000"/>
          <w:position w:val="0"/>
        </w:rPr>
        <w:t>ungkapan/litani yang baru.</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xml:space="preserve"> Dalam hal ini bentuk liturgi tidak memberi peluang dalam pengembangan liturgi yang akan digunkan</w:t>
      </w:r>
    </w:p>
    <w:p>
      <w:pPr>
        <w:pStyle w:val="Style22"/>
        <w:numPr>
          <w:ilvl w:val="0"/>
          <w:numId w:val="11"/>
        </w:numPr>
        <w:tabs>
          <w:tab w:leader="none" w:pos="2038" w:val="left"/>
        </w:tabs>
        <w:widowControl w:val="0"/>
        <w:keepNext w:val="0"/>
        <w:keepLines w:val="0"/>
        <w:shd w:val="clear" w:color="auto" w:fill="auto"/>
        <w:bidi w:val="0"/>
        <w:jc w:val="both"/>
        <w:spacing w:before="0" w:after="0" w:line="590" w:lineRule="exact"/>
        <w:ind w:left="940" w:right="0" w:firstLine="780"/>
      </w:pPr>
      <w:r>
        <w:rPr>
          <w:lang w:val="en-US" w:eastAsia="en-US" w:bidi="en-US"/>
          <w:sz w:val="24"/>
          <w:szCs w:val="24"/>
          <w:w w:val="100"/>
          <w:spacing w:val="0"/>
          <w:color w:val="000000"/>
          <w:position w:val="0"/>
        </w:rPr>
        <w:t>Bentuk Tematis-Liturgi</w:t>
      </w:r>
    </w:p>
    <w:p>
      <w:pPr>
        <w:pStyle w:val="Style28"/>
        <w:widowControl w:val="0"/>
        <w:keepNext w:val="0"/>
        <w:keepLines w:val="0"/>
        <w:shd w:val="clear" w:color="auto" w:fill="auto"/>
        <w:bidi w:val="0"/>
        <w:spacing w:before="0" w:after="244" w:line="581" w:lineRule="exact"/>
        <w:ind w:left="940" w:right="0" w:firstLine="780"/>
      </w:pPr>
      <w:r>
        <w:rPr>
          <w:lang w:val="en-US" w:eastAsia="en-US" w:bidi="en-US"/>
          <w:sz w:val="24"/>
          <w:szCs w:val="24"/>
          <w:w w:val="100"/>
          <w:spacing w:val="0"/>
          <w:color w:val="000000"/>
          <w:position w:val="0"/>
        </w:rPr>
        <w:t xml:space="preserve">Bentuk ini ditentukan oleh tema ibadah (misalnya tema dalam membangun jemaat atau liturgi untuk konteks tertentu) tetapi juga dengan pola liturgi yang tetap (seperti pola Ibadah Rangkap Empat sebagai ciri Reformed: </w:t>
      </w:r>
      <w:r>
        <w:rPr>
          <w:rStyle w:val="CharStyle30"/>
        </w:rPr>
        <w:t>The fourfold pattern of worship).</w:t>
      </w:r>
      <w:r>
        <w:rPr>
          <w:lang w:val="en-US" w:eastAsia="en-US" w:bidi="en-US"/>
          <w:sz w:val="24"/>
          <w:szCs w:val="24"/>
          <w:w w:val="100"/>
          <w:spacing w:val="0"/>
          <w:color w:val="000000"/>
          <w:position w:val="0"/>
        </w:rPr>
        <w:t xml:space="preserve"> Bentuk ini peluang untuk pengembangan unsur-unsur </w:t>
      </w:r>
      <w:r>
        <w:rPr>
          <w:rStyle w:val="CharStyle30"/>
        </w:rPr>
        <w:t>proprium</w:t>
      </w:r>
      <w:r>
        <w:rPr>
          <w:lang w:val="en-US" w:eastAsia="en-US" w:bidi="en-US"/>
          <w:sz w:val="24"/>
          <w:szCs w:val="24"/>
          <w:w w:val="100"/>
          <w:spacing w:val="0"/>
          <w:color w:val="000000"/>
          <w:position w:val="0"/>
        </w:rPr>
        <w:t xml:space="preserve"> (rumusan litani/nyanyian yang tidak tetap dan bisa berubah/dikembangkan) dalam liturgi secara kontekstual, tetapi sekaligus tetap bersifat </w:t>
      </w:r>
      <w:r>
        <w:rPr>
          <w:rStyle w:val="CharStyle30"/>
        </w:rPr>
        <w:t>ordinarium</w:t>
      </w:r>
      <w:r>
        <w:rPr>
          <w:lang w:val="en-US" w:eastAsia="en-US" w:bidi="en-US"/>
          <w:sz w:val="24"/>
          <w:szCs w:val="24"/>
          <w:w w:val="100"/>
          <w:spacing w:val="0"/>
          <w:color w:val="000000"/>
          <w:position w:val="0"/>
        </w:rPr>
        <w:t xml:space="preserve"> pada beberapa unsur/akta, misalnya votum (Mazmur 124:8 atau rumusan votum yang tepat), perintah Tuhan (Dasa Titah atau perintah mengasihi), Rumusan Pengakuan Iman. Bentuk ini juga mementingkan simbol liturgi karena tetap bersifat Liturgi (bentuk liturgi ini umumnya bentuk liturgi Gereja Reformed seperti Gereja Toraja). Dalam bentuk ini ada keseimbangan antara unsur-unsur yang tetap (</w:t>
      </w:r>
      <w:r>
        <w:rPr>
          <w:rStyle w:val="CharStyle30"/>
        </w:rPr>
        <w:t>ordinarium</w:t>
      </w:r>
      <w:r>
        <w:rPr>
          <w:lang w:val="en-US" w:eastAsia="en-US" w:bidi="en-US"/>
          <w:sz w:val="24"/>
          <w:szCs w:val="24"/>
          <w:w w:val="100"/>
          <w:spacing w:val="0"/>
          <w:color w:val="000000"/>
          <w:position w:val="0"/>
        </w:rPr>
        <w:t xml:space="preserve">) dengan yang tidak tetap </w:t>
      </w:r>
      <w:r>
        <w:rPr>
          <w:rStyle w:val="CharStyle30"/>
        </w:rPr>
        <w:t>(proparium</w:t>
      </w:r>
      <w:r>
        <w:rPr>
          <w:lang w:val="en-US" w:eastAsia="en-US" w:bidi="en-US"/>
          <w:sz w:val="24"/>
          <w:szCs w:val="24"/>
          <w:w w:val="100"/>
          <w:spacing w:val="0"/>
          <w:color w:val="000000"/>
          <w:position w:val="0"/>
        </w:rPr>
        <w:t>) karena pendekatan cara pandang Teologi Moderat dan Kontekstual.</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Ini berarti bahwa Liturgi berkembang sesuai dengan konteks.</w:t>
      </w:r>
    </w:p>
    <w:p>
      <w:pPr>
        <w:pStyle w:val="Style22"/>
        <w:numPr>
          <w:ilvl w:val="0"/>
          <w:numId w:val="11"/>
        </w:numPr>
        <w:tabs>
          <w:tab w:leader="none" w:pos="2038" w:val="left"/>
        </w:tabs>
        <w:widowControl w:val="0"/>
        <w:keepNext w:val="0"/>
        <w:keepLines w:val="0"/>
        <w:shd w:val="clear" w:color="auto" w:fill="auto"/>
        <w:bidi w:val="0"/>
        <w:jc w:val="both"/>
        <w:spacing w:before="0" w:after="0" w:line="576" w:lineRule="exact"/>
        <w:ind w:left="940" w:right="0" w:firstLine="780"/>
      </w:pPr>
      <w:r>
        <w:rPr>
          <w:lang w:val="en-US" w:eastAsia="en-US" w:bidi="en-US"/>
          <w:sz w:val="24"/>
          <w:szCs w:val="24"/>
          <w:w w:val="100"/>
          <w:spacing w:val="0"/>
          <w:color w:val="000000"/>
          <w:position w:val="0"/>
        </w:rPr>
        <w:t>Bentuk Bebas Mengalir</w:t>
      </w:r>
    </w:p>
    <w:p>
      <w:pPr>
        <w:pStyle w:val="Style28"/>
        <w:widowControl w:val="0"/>
        <w:keepNext w:val="0"/>
        <w:keepLines w:val="0"/>
        <w:shd w:val="clear" w:color="auto" w:fill="auto"/>
        <w:bidi w:val="0"/>
        <w:spacing w:before="0" w:after="0" w:line="576" w:lineRule="exact"/>
        <w:ind w:left="940" w:right="0" w:firstLine="780"/>
        <w:sectPr>
          <w:headerReference w:type="default" r:id="rId18"/>
          <w:footerReference w:type="even" r:id="rId19"/>
          <w:pgSz w:w="12240" w:h="15840"/>
          <w:pgMar w:top="675" w:left="511" w:right="1955" w:bottom="1527" w:header="0" w:footer="3" w:gutter="0"/>
          <w:rtlGutter w:val="0"/>
          <w:cols w:space="720"/>
          <w:noEndnote/>
          <w:docGrid w:linePitch="360"/>
        </w:sectPr>
      </w:pPr>
      <w:r>
        <w:rPr>
          <w:lang w:val="en-US" w:eastAsia="en-US" w:bidi="en-US"/>
          <w:sz w:val="24"/>
          <w:szCs w:val="24"/>
          <w:w w:val="100"/>
          <w:spacing w:val="0"/>
          <w:color w:val="000000"/>
          <w:position w:val="0"/>
        </w:rPr>
        <w:t>Dalam bentuk ini, khotbah agak terpisah dari penyembahan. Semua unsur diselesaikan dalam penyembahan dan Liturgi diakhiri dengan khotbah (bentuk ini umumnya bentuk ibadah Gereja Pantekostal dan Kharismatik-Teologi</w:t>
      </w:r>
    </w:p>
    <w:p>
      <w:pPr>
        <w:pStyle w:val="Style28"/>
        <w:widowControl w:val="0"/>
        <w:keepNext w:val="0"/>
        <w:keepLines w:val="0"/>
        <w:shd w:val="clear" w:color="auto" w:fill="auto"/>
        <w:bidi w:val="0"/>
        <w:spacing w:before="0" w:after="298" w:line="240" w:lineRule="exact"/>
        <w:ind w:left="920" w:right="0" w:firstLine="0"/>
      </w:pPr>
      <w:r>
        <w:rPr>
          <w:lang w:val="en-US" w:eastAsia="en-US" w:bidi="en-US"/>
          <w:sz w:val="24"/>
          <w:szCs w:val="24"/>
          <w:w w:val="100"/>
          <w:spacing w:val="0"/>
          <w:color w:val="000000"/>
          <w:position w:val="0"/>
        </w:rPr>
        <w:t>Fundamental). Ini berarti bahwa liturgi saat</w:t>
      </w:r>
    </w:p>
    <w:p>
      <w:pPr>
        <w:pStyle w:val="Style28"/>
        <w:widowControl w:val="0"/>
        <w:keepNext w:val="0"/>
        <w:keepLines w:val="0"/>
        <w:shd w:val="clear" w:color="auto" w:fill="auto"/>
        <w:bidi w:val="0"/>
        <w:spacing w:before="0" w:after="0" w:line="288" w:lineRule="exact"/>
        <w:ind w:left="920" w:right="0" w:firstLine="0"/>
      </w:pPr>
      <w:r>
        <w:rPr>
          <w:lang w:val="en-US" w:eastAsia="en-US" w:bidi="en-US"/>
          <w:sz w:val="24"/>
          <w:szCs w:val="24"/>
          <w:w w:val="100"/>
          <w:spacing w:val="0"/>
          <w:color w:val="000000"/>
          <w:position w:val="0"/>
        </w:rPr>
        <w:t>manapun sesuai dengan y</w:t>
      </w:r>
      <w:r>
        <w:rPr>
          <w:lang w:val="en-US" w:eastAsia="en-US" w:bidi="en-US"/>
          <w:vertAlign w:val="subscript"/>
          <w:sz w:val="24"/>
          <w:szCs w:val="24"/>
          <w:w w:val="100"/>
          <w:spacing w:val="0"/>
          <w:color w:val="000000"/>
          <w:position w:val="0"/>
        </w:rPr>
        <w:t>an</w:t>
      </w:r>
      <w:r>
        <w:rPr>
          <w:lang w:val="en-US" w:eastAsia="en-US" w:bidi="en-US"/>
          <w:sz w:val="24"/>
          <w:szCs w:val="24"/>
          <w:w w:val="100"/>
          <w:spacing w:val="0"/>
          <w:color w:val="000000"/>
          <w:position w:val="0"/>
        </w:rPr>
        <w:t xml:space="preserve">g dibutuhkan </w:t>
      </w:r>
      <w:r>
        <w:rPr>
          <w:rStyle w:val="CharStyle30"/>
        </w:rPr>
        <w:t>olehje^'</w:t>
      </w:r>
    </w:p>
    <w:p>
      <w:pPr>
        <w:pStyle w:val="Style28"/>
        <w:widowControl w:val="0"/>
        <w:keepNext w:val="0"/>
        <w:keepLines w:val="0"/>
        <w:shd w:val="clear" w:color="auto" w:fill="auto"/>
        <w:bidi w:val="0"/>
        <w:jc w:val="right"/>
        <w:spacing w:before="0" w:after="0" w:line="288" w:lineRule="exact"/>
        <w:ind w:left="0" w:right="0" w:firstLine="0"/>
      </w:pPr>
      <w:r>
        <w:rPr>
          <w:lang w:val="en-US" w:eastAsia="en-US" w:bidi="en-US"/>
          <w:sz w:val="24"/>
          <w:szCs w:val="24"/>
          <w:w w:val="100"/>
          <w:spacing w:val="0"/>
          <w:color w:val="000000"/>
          <w:position w:val="0"/>
        </w:rPr>
        <w:t>ka menghasilkan dua model</w:t>
      </w:r>
    </w:p>
    <w:p>
      <w:pPr>
        <w:pStyle w:val="Style28"/>
        <w:widowControl w:val="0"/>
        <w:keepNext w:val="0"/>
        <w:keepLines w:val="0"/>
        <w:shd w:val="clear" w:color="auto" w:fill="auto"/>
        <w:bidi w:val="0"/>
        <w:spacing w:before="0" w:after="0" w:line="288" w:lineRule="exact"/>
        <w:ind w:left="1720" w:right="0" w:firstLine="0"/>
      </w:pPr>
      <w:r>
        <w:rPr>
          <w:lang w:val="en-US" w:eastAsia="en-US" w:bidi="en-US"/>
          <w:sz w:val="24"/>
          <w:szCs w:val="24"/>
          <w:w w:val="100"/>
          <w:spacing w:val="0"/>
          <w:color w:val="000000"/>
          <w:position w:val="0"/>
        </w:rPr>
        <w:t>Dari tiga macam bentuk liturgi itu, sen</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t>0</w:t>
      </w:r>
    </w:p>
    <w:p>
      <w:pPr>
        <w:pStyle w:val="Style28"/>
        <w:tabs>
          <w:tab w:leader="none" w:pos="6090" w:val="left"/>
        </w:tabs>
        <w:widowControl w:val="0"/>
        <w:keepNext w:val="0"/>
        <w:keepLines w:val="0"/>
        <w:shd w:val="clear" w:color="auto" w:fill="auto"/>
        <w:bidi w:val="0"/>
        <w:spacing w:before="0" w:after="0" w:line="235" w:lineRule="exact"/>
        <w:ind w:left="2120" w:right="0" w:firstLine="0"/>
      </w:pPr>
      <w:r>
        <w:rPr>
          <w:lang w:val="en-US" w:eastAsia="en-US" w:bidi="en-US"/>
          <w:sz w:val="24"/>
          <w:szCs w:val="24"/>
          <w:w w:val="100"/>
          <w:spacing w:val="0"/>
          <w:color w:val="000000"/>
          <w:position w:val="0"/>
        </w:rPr>
        <w:t>.</w:t>
        <w:tab/>
        <w:t>. ^tjca bentuk di atas. Liturgi I</w:t>
      </w:r>
    </w:p>
    <w:p>
      <w:pPr>
        <w:pStyle w:val="Style28"/>
        <w:widowControl w:val="0"/>
        <w:keepNext w:val="0"/>
        <w:keepLines w:val="0"/>
        <w:shd w:val="clear" w:color="auto" w:fill="auto"/>
        <w:bidi w:val="0"/>
        <w:spacing w:before="0" w:after="0" w:line="235" w:lineRule="exact"/>
        <w:ind w:left="920" w:right="0" w:firstLine="0"/>
      </w:pPr>
      <w:r>
        <w:rPr>
          <w:lang w:val="en-US" w:eastAsia="en-US" w:bidi="en-US"/>
          <w:sz w:val="24"/>
          <w:szCs w:val="24"/>
          <w:w w:val="100"/>
          <w:spacing w:val="0"/>
          <w:color w:val="000000"/>
          <w:position w:val="0"/>
        </w:rPr>
        <w:t xml:space="preserve">Liturgi Han Mmggu sebagai pengembangan dan </w:t>
      </w:r>
      <w:r>
        <w:rPr>
          <w:rStyle w:val="CharStyle30"/>
          <w:vertAlign w:val="superscript"/>
        </w:rPr>
        <w:t>b</w:t>
      </w:r>
    </w:p>
    <w:p>
      <w:pPr>
        <w:pStyle w:val="Style28"/>
        <w:widowControl w:val="0"/>
        <w:keepNext w:val="0"/>
        <w:keepLines w:val="0"/>
        <w:shd w:val="clear" w:color="auto" w:fill="auto"/>
        <w:bidi w:val="0"/>
        <w:spacing w:before="0" w:after="236" w:line="586" w:lineRule="exact"/>
        <w:ind w:left="920" w:right="0" w:firstLine="0"/>
      </w:pPr>
      <w:r>
        <w:rPr>
          <w:lang w:val="en-US" w:eastAsia="en-US" w:bidi="en-US"/>
          <w:sz w:val="24"/>
          <w:szCs w:val="24"/>
          <w:w w:val="100"/>
          <w:spacing w:val="0"/>
          <w:color w:val="000000"/>
          <w:position w:val="0"/>
        </w:rPr>
        <w:t xml:space="preserve">tetap mengikuti pola Reformend: </w:t>
      </w:r>
      <w:r>
        <w:rPr>
          <w:rStyle w:val="CharStyle58"/>
        </w:rPr>
        <w:t xml:space="preserve">The fourfold </w:t>
      </w:r>
      <w:r>
        <w:rPr>
          <w:rStyle w:val="CharStyle30"/>
        </w:rPr>
        <w:t>Pai&lt;</w:t>
      </w:r>
      <w:r>
        <w:rPr>
          <w:rStyle w:val="CharStyle30"/>
          <w:vertAlign w:val="superscript"/>
        </w:rPr>
        <w:t>ern</w:t>
      </w:r>
      <w:r>
        <w:rPr>
          <w:rStyle w:val="CharStyle30"/>
        </w:rPr>
        <w:t xml:space="preserve"> </w:t>
      </w:r>
      <w:r>
        <w:rPr>
          <w:rStyle w:val="CharStyle58"/>
        </w:rPr>
        <w:t xml:space="preserve">of </w:t>
      </w:r>
      <w:r>
        <w:rPr>
          <w:rStyle w:val="CharStyle30"/>
        </w:rPr>
        <w:t>worship,</w:t>
      </w:r>
      <w:r>
        <w:rPr>
          <w:lang w:val="en-US" w:eastAsia="en-US" w:bidi="en-US"/>
          <w:sz w:val="24"/>
          <w:szCs w:val="24"/>
          <w:w w:val="100"/>
          <w:spacing w:val="0"/>
          <w:color w:val="000000"/>
          <w:position w:val="0"/>
        </w:rPr>
        <w:t xml:space="preserve"> sesuai struktur Liturgi Calvin abad ke-16 sebagai bentuk dasar yang Tematis-Liturgis. Liturgi II lebih pada kombinasi bentuk bebas-mengalir dengan bentuk Tematis-Liturgis. Namun kedua model tersebut tetap dalam bentuk dasar liturgi Reformed dengan semangat gerakan pembaharuan liturgi berdasarkan motto: </w:t>
      </w:r>
      <w:r>
        <w:rPr>
          <w:rStyle w:val="CharStyle30"/>
        </w:rPr>
        <w:t>“Leitourgia Reformata Semper Reformanda Secundum Verbum Dei</w:t>
      </w:r>
      <w:r>
        <w:rPr>
          <w:lang w:val="en-US" w:eastAsia="en-US" w:bidi="en-US"/>
          <w:sz w:val="24"/>
          <w:szCs w:val="24"/>
          <w:w w:val="100"/>
          <w:spacing w:val="0"/>
          <w:color w:val="000000"/>
          <w:position w:val="0"/>
        </w:rPr>
        <w:t xml:space="preserve"> "(Liturgi Reformed berdasarkan Firman Allah). Yang jelas kedua bentuk itu telah memberi banyak peluang pada para pelayan menghidupkan ibadah melalui unsur-unsur Proparium.</w:t>
      </w:r>
      <w:r>
        <w:rPr>
          <w:lang w:val="en-US" w:eastAsia="en-US" w:bidi="en-US"/>
          <w:vertAlign w:val="superscript"/>
          <w:sz w:val="24"/>
          <w:szCs w:val="24"/>
          <w:w w:val="100"/>
          <w:spacing w:val="0"/>
          <w:color w:val="000000"/>
          <w:position w:val="0"/>
        </w:rPr>
        <w:t>23</w:t>
      </w:r>
      <w:r>
        <w:rPr>
          <w:lang w:val="en-US" w:eastAsia="en-US" w:bidi="en-US"/>
          <w:sz w:val="24"/>
          <w:szCs w:val="24"/>
          <w:w w:val="100"/>
          <w:spacing w:val="0"/>
          <w:color w:val="000000"/>
          <w:position w:val="0"/>
        </w:rPr>
        <w:t xml:space="preserve"> Dari ketiga bentuk liturgi di atas maka hasil semiloka Gereja Toraja, menyimpulkan dua bentuk liturgi yang sekarang digunakan oleh Gereja Toraja.</w:t>
      </w:r>
    </w:p>
    <w:p>
      <w:pPr>
        <w:pStyle w:val="Style22"/>
        <w:numPr>
          <w:ilvl w:val="0"/>
          <w:numId w:val="11"/>
        </w:numPr>
        <w:tabs>
          <w:tab w:leader="none" w:pos="1944" w:val="left"/>
        </w:tabs>
        <w:widowControl w:val="0"/>
        <w:keepNext w:val="0"/>
        <w:keepLines w:val="0"/>
        <w:shd w:val="clear" w:color="auto" w:fill="auto"/>
        <w:bidi w:val="0"/>
        <w:jc w:val="left"/>
        <w:spacing w:before="0" w:after="0" w:line="590" w:lineRule="exact"/>
        <w:ind w:left="920" w:right="4920" w:firstLine="640"/>
      </w:pPr>
      <w:r>
        <w:rPr>
          <w:lang w:val="en-US" w:eastAsia="en-US" w:bidi="en-US"/>
          <w:sz w:val="24"/>
          <w:szCs w:val="24"/>
          <w:w w:val="100"/>
          <w:spacing w:val="0"/>
          <w:color w:val="000000"/>
          <w:position w:val="0"/>
        </w:rPr>
        <w:t xml:space="preserve">Tata Ibadah Hari Minggu </w:t>
      </w:r>
      <w:r>
        <w:rPr>
          <w:rStyle w:val="CharStyle59"/>
          <w:b w:val="0"/>
          <w:bCs w:val="0"/>
        </w:rPr>
        <w:t xml:space="preserve">Berikut ini penjelasan liturgi l </w:t>
      </w:r>
      <w:r>
        <w:rPr>
          <w:lang w:val="en-US" w:eastAsia="en-US" w:bidi="en-US"/>
          <w:sz w:val="24"/>
          <w:szCs w:val="24"/>
          <w:w w:val="100"/>
          <w:spacing w:val="0"/>
          <w:color w:val="000000"/>
          <w:position w:val="0"/>
        </w:rPr>
        <w:t>Berhimpun Menghadap Allah 1. Persiapan</w:t>
      </w:r>
    </w:p>
    <w:p>
      <w:pPr>
        <w:pStyle w:val="Style22"/>
        <w:numPr>
          <w:ilvl w:val="0"/>
          <w:numId w:val="13"/>
        </w:numPr>
        <w:tabs>
          <w:tab w:leader="none" w:pos="2107" w:val="left"/>
        </w:tabs>
        <w:widowControl w:val="0"/>
        <w:keepNext w:val="0"/>
        <w:keepLines w:val="0"/>
        <w:shd w:val="clear" w:color="auto" w:fill="auto"/>
        <w:bidi w:val="0"/>
        <w:jc w:val="both"/>
        <w:spacing w:before="0" w:after="0" w:line="590" w:lineRule="exact"/>
        <w:ind w:left="1720" w:right="0" w:firstLine="0"/>
      </w:pPr>
      <w:r>
        <w:rPr>
          <w:lang w:val="en-US" w:eastAsia="en-US" w:bidi="en-US"/>
          <w:sz w:val="24"/>
          <w:szCs w:val="24"/>
          <w:w w:val="100"/>
          <w:spacing w:val="0"/>
          <w:color w:val="000000"/>
          <w:position w:val="0"/>
        </w:rPr>
        <w:t>Pengecekan kesiapan para pelayan dan perangkat pelayanan</w:t>
      </w:r>
    </w:p>
    <w:p>
      <w:pPr>
        <w:pStyle w:val="Style28"/>
        <w:widowControl w:val="0"/>
        <w:keepNext w:val="0"/>
        <w:keepLines w:val="0"/>
        <w:shd w:val="clear" w:color="auto" w:fill="auto"/>
        <w:bidi w:val="0"/>
        <w:jc w:val="right"/>
        <w:spacing w:before="0" w:after="0" w:line="562" w:lineRule="exact"/>
        <w:ind w:left="1720" w:right="0" w:firstLine="0"/>
      </w:pPr>
      <w:r>
        <w:rPr>
          <w:lang w:val="en-US" w:eastAsia="en-US" w:bidi="en-US"/>
          <w:sz w:val="24"/>
          <w:szCs w:val="24"/>
          <w:w w:val="100"/>
          <w:spacing w:val="0"/>
          <w:color w:val="000000"/>
          <w:position w:val="0"/>
        </w:rPr>
        <w:t>Pengantar Pembawa Alkitab (PPA) adalah seorang pelayan yang memiliki tanggung jawab dalampelayanan, serta mengkordinir jalannya</w:t>
      </w:r>
    </w:p>
    <w:p>
      <w:pPr>
        <w:pStyle w:val="Style28"/>
        <w:widowControl w:val="0"/>
        <w:keepNext w:val="0"/>
        <w:keepLines w:val="0"/>
        <w:shd w:val="clear" w:color="auto" w:fill="auto"/>
        <w:bidi w:val="0"/>
        <w:spacing w:before="0" w:after="0" w:line="240" w:lineRule="exact"/>
        <w:ind w:left="1720" w:right="0" w:firstLine="0"/>
      </w:pPr>
      <w:r>
        <w:rPr>
          <w:lang w:val="en-US" w:eastAsia="en-US" w:bidi="en-US"/>
          <w:sz w:val="24"/>
          <w:szCs w:val="24"/>
          <w:w w:val="100"/>
          <w:spacing w:val="0"/>
          <w:color w:val="000000"/>
          <w:position w:val="0"/>
        </w:rPr>
        <w:t>ibadah.</w:t>
      </w:r>
    </w:p>
    <w:p>
      <w:pPr>
        <w:pStyle w:val="Style22"/>
        <w:numPr>
          <w:ilvl w:val="0"/>
          <w:numId w:val="13"/>
        </w:numPr>
        <w:tabs>
          <w:tab w:leader="none" w:pos="1982" w:val="left"/>
        </w:tabs>
        <w:widowControl w:val="0"/>
        <w:keepNext w:val="0"/>
        <w:keepLines w:val="0"/>
        <w:shd w:val="clear" w:color="auto" w:fill="auto"/>
        <w:bidi w:val="0"/>
        <w:jc w:val="both"/>
        <w:spacing w:before="0" w:after="15" w:line="240" w:lineRule="exact"/>
        <w:ind w:left="1660" w:right="0" w:firstLine="0"/>
      </w:pPr>
      <w:r>
        <w:rPr>
          <w:lang w:val="en-US" w:eastAsia="en-US" w:bidi="en-US"/>
          <w:sz w:val="24"/>
          <w:szCs w:val="24"/>
          <w:w w:val="100"/>
          <w:spacing w:val="0"/>
          <w:color w:val="000000"/>
          <w:position w:val="0"/>
        </w:rPr>
        <w:t>Doa Konsistorium</w:t>
      </w:r>
    </w:p>
    <w:p>
      <w:pPr>
        <w:pStyle w:val="Style28"/>
        <w:widowControl w:val="0"/>
        <w:keepNext w:val="0"/>
        <w:keepLines w:val="0"/>
        <w:shd w:val="clear" w:color="auto" w:fill="auto"/>
        <w:bidi w:val="0"/>
        <w:spacing w:before="0" w:after="0" w:line="566" w:lineRule="exact"/>
        <w:ind w:left="1660" w:right="280" w:firstLine="360"/>
      </w:pPr>
      <w:r>
        <w:rPr>
          <w:lang w:val="en-US" w:eastAsia="en-US" w:bidi="en-US"/>
          <w:sz w:val="24"/>
          <w:szCs w:val="24"/>
          <w:w w:val="100"/>
          <w:spacing w:val="0"/>
          <w:color w:val="000000"/>
          <w:position w:val="0"/>
        </w:rPr>
        <w:t>Doa konsistorium, ialah permohonan kepda Tuhan bagi para pelayan untuk dikuatkan dan ditunlun memimpin ibadah yangdipimpin oleh pengantar pembawa alkitab</w:t>
      </w:r>
    </w:p>
    <w:p>
      <w:pPr>
        <w:pStyle w:val="Style22"/>
        <w:numPr>
          <w:ilvl w:val="0"/>
          <w:numId w:val="13"/>
        </w:numPr>
        <w:tabs>
          <w:tab w:leader="none" w:pos="1968" w:val="left"/>
        </w:tabs>
        <w:widowControl w:val="0"/>
        <w:keepNext w:val="0"/>
        <w:keepLines w:val="0"/>
        <w:shd w:val="clear" w:color="auto" w:fill="auto"/>
        <w:bidi w:val="0"/>
        <w:jc w:val="both"/>
        <w:spacing w:before="0" w:after="0" w:line="566" w:lineRule="exact"/>
        <w:ind w:left="1660" w:right="0" w:firstLine="0"/>
      </w:pPr>
      <w:r>
        <w:rPr>
          <w:lang w:val="en-US" w:eastAsia="en-US" w:bidi="en-US"/>
          <w:sz w:val="24"/>
          <w:szCs w:val="24"/>
          <w:w w:val="100"/>
          <w:spacing w:val="0"/>
          <w:color w:val="000000"/>
          <w:position w:val="0"/>
        </w:rPr>
        <w:t>Pemasangan Stola</w:t>
      </w:r>
    </w:p>
    <w:p>
      <w:pPr>
        <w:pStyle w:val="Style28"/>
        <w:widowControl w:val="0"/>
        <w:keepNext w:val="0"/>
        <w:keepLines w:val="0"/>
        <w:shd w:val="clear" w:color="auto" w:fill="auto"/>
        <w:bidi w:val="0"/>
        <w:spacing w:before="0" w:after="0" w:line="566" w:lineRule="exact"/>
        <w:ind w:left="1660" w:right="280" w:firstLine="360"/>
      </w:pPr>
      <w:r>
        <w:rPr>
          <w:lang w:val="en-US" w:eastAsia="en-US" w:bidi="en-US"/>
          <w:sz w:val="24"/>
          <w:szCs w:val="24"/>
          <w:w w:val="100"/>
          <w:spacing w:val="0"/>
          <w:color w:val="000000"/>
          <w:position w:val="0"/>
        </w:rPr>
        <w:t xml:space="preserve">Setelah doa konsistorium, PPA memasangkan Stola kepada pelayan finnan, diikuti oleh pelayan yang lain mengenakan stola masing-masing, kecuali penyambut jemaat yang sebelumnya telah mengenakan stola dan menyambut jemaat yang datang. </w:t>
      </w:r>
      <w:r>
        <w:rPr>
          <w:lang w:val="en-US" w:eastAsia="en-US" w:bidi="en-US"/>
          <w:vertAlign w:val="superscript"/>
          <w:sz w:val="24"/>
          <w:szCs w:val="24"/>
          <w:w w:val="100"/>
          <w:spacing w:val="0"/>
          <w:color w:val="000000"/>
          <w:position w:val="0"/>
        </w:rPr>
        <w:footnoteReference w:id="21"/>
      </w:r>
    </w:p>
    <w:p>
      <w:pPr>
        <w:pStyle w:val="Style22"/>
        <w:numPr>
          <w:ilvl w:val="0"/>
          <w:numId w:val="15"/>
        </w:numPr>
        <w:tabs>
          <w:tab w:leader="none" w:pos="1968" w:val="left"/>
        </w:tabs>
        <w:widowControl w:val="0"/>
        <w:keepNext w:val="0"/>
        <w:keepLines w:val="0"/>
        <w:shd w:val="clear" w:color="auto" w:fill="auto"/>
        <w:bidi w:val="0"/>
        <w:jc w:val="both"/>
        <w:spacing w:before="0" w:after="0" w:line="566" w:lineRule="exact"/>
        <w:ind w:left="1500" w:right="0" w:firstLine="0"/>
      </w:pPr>
      <w:r>
        <w:rPr>
          <w:lang w:val="en-US" w:eastAsia="en-US" w:bidi="en-US"/>
          <w:sz w:val="24"/>
          <w:szCs w:val="24"/>
          <w:w w:val="100"/>
          <w:spacing w:val="0"/>
          <w:color w:val="000000"/>
          <w:position w:val="0"/>
        </w:rPr>
        <w:t>Prosesi</w:t>
      </w:r>
    </w:p>
    <w:p>
      <w:pPr>
        <w:pStyle w:val="Style28"/>
        <w:widowControl w:val="0"/>
        <w:keepNext w:val="0"/>
        <w:keepLines w:val="0"/>
        <w:shd w:val="clear" w:color="auto" w:fill="auto"/>
        <w:bidi w:val="0"/>
        <w:spacing w:before="0" w:after="0" w:line="566" w:lineRule="exact"/>
        <w:ind w:left="1500" w:right="280" w:firstLine="520"/>
        <w:sectPr>
          <w:pgSz w:w="12240" w:h="15840"/>
          <w:pgMar w:top="739" w:left="662" w:right="1924" w:bottom="1847" w:header="0" w:footer="3" w:gutter="0"/>
          <w:rtlGutter w:val="0"/>
          <w:cols w:space="720"/>
          <w:noEndnote/>
          <w:docGrid w:linePitch="360"/>
        </w:sectPr>
      </w:pPr>
      <w:r>
        <w:rPr>
          <w:lang w:val="en-US" w:eastAsia="en-US" w:bidi="en-US"/>
          <w:sz w:val="24"/>
          <w:szCs w:val="24"/>
          <w:w w:val="100"/>
          <w:spacing w:val="0"/>
          <w:color w:val="000000"/>
          <w:position w:val="0"/>
        </w:rPr>
        <w:t>Prosesi para pelayan menuju mimbar adalah simbol perarakan umat datang berhimpun menyembah Allah dan penyerahan Alkitab kepada Pelayan Firman oleh PPA untuk menyatakan bahwa ibadah yang sedang berlangsung didasari dan dibangun di atas Alkitab sebagai Firman Allah. Pembawa Alkitab berjalan dari konsistori (bukan dari pintu yang berbeda), membawa Alkitab dengan hikmat dan memegangnya dengan dua tangan dekat dada/hati. Alkitab yang digunakan dalam prosesi, tidak mesti Alkitab yang digunakan Pelayan Firman. Jemaat dapat menyediakan Alkitab yang berukuran besar untuk Prosesi. Setelah menerima Alkitab tersebut, Pelayan Finnan membuka (tidak perlu persis dengan pembacaan hari ini) dan</w:t>
      </w:r>
    </w:p>
    <w:p>
      <w:pPr>
        <w:pStyle w:val="Style28"/>
        <w:widowControl w:val="0"/>
        <w:keepNext w:val="0"/>
        <w:keepLines w:val="0"/>
        <w:shd w:val="clear" w:color="auto" w:fill="auto"/>
        <w:bidi w:val="0"/>
        <w:jc w:val="left"/>
        <w:spacing w:before="0" w:after="0" w:line="566" w:lineRule="exact"/>
        <w:ind w:left="1600" w:right="0" w:firstLine="0"/>
      </w:pPr>
      <w:r>
        <w:rPr>
          <w:lang w:val="en-US" w:eastAsia="en-US" w:bidi="en-US"/>
          <w:sz w:val="24"/>
          <w:szCs w:val="24"/>
          <w:w w:val="100"/>
          <w:spacing w:val="0"/>
          <w:color w:val="000000"/>
          <w:position w:val="0"/>
        </w:rPr>
        <w:t>meletakkannya bersama simbol Perjamuan Kudus dan Baptisan Kudus di atas meja di depan mimbar.</w:t>
      </w:r>
      <w:r>
        <w:rPr>
          <w:lang w:val="en-US" w:eastAsia="en-US" w:bidi="en-US"/>
          <w:vertAlign w:val="superscript"/>
          <w:sz w:val="24"/>
          <w:szCs w:val="24"/>
          <w:w w:val="100"/>
          <w:spacing w:val="0"/>
          <w:color w:val="000000"/>
          <w:position w:val="0"/>
        </w:rPr>
        <w:footnoteReference w:id="22"/>
      </w:r>
    </w:p>
    <w:p>
      <w:pPr>
        <w:pStyle w:val="Style22"/>
        <w:numPr>
          <w:ilvl w:val="0"/>
          <w:numId w:val="15"/>
        </w:numPr>
        <w:tabs>
          <w:tab w:leader="none" w:pos="2039" w:val="left"/>
        </w:tabs>
        <w:widowControl w:val="0"/>
        <w:keepNext w:val="0"/>
        <w:keepLines w:val="0"/>
        <w:shd w:val="clear" w:color="auto" w:fill="auto"/>
        <w:bidi w:val="0"/>
        <w:jc w:val="both"/>
        <w:spacing w:before="0" w:after="0" w:line="566" w:lineRule="exact"/>
        <w:ind w:left="1600" w:right="0" w:firstLine="0"/>
      </w:pPr>
      <w:r>
        <w:rPr>
          <w:lang w:val="en-US" w:eastAsia="en-US" w:bidi="en-US"/>
          <w:sz w:val="24"/>
          <w:szCs w:val="24"/>
          <w:w w:val="100"/>
          <w:spacing w:val="0"/>
          <w:color w:val="000000"/>
          <w:position w:val="0"/>
        </w:rPr>
        <w:t>Votum</w:t>
      </w:r>
    </w:p>
    <w:p>
      <w:pPr>
        <w:pStyle w:val="Style22"/>
        <w:numPr>
          <w:ilvl w:val="0"/>
          <w:numId w:val="17"/>
        </w:numPr>
        <w:tabs>
          <w:tab w:leader="none" w:pos="2040" w:val="left"/>
        </w:tabs>
        <w:widowControl w:val="0"/>
        <w:keepNext w:val="0"/>
        <w:keepLines w:val="0"/>
        <w:shd w:val="clear" w:color="auto" w:fill="auto"/>
        <w:bidi w:val="0"/>
        <w:jc w:val="both"/>
        <w:spacing w:before="0" w:after="0" w:line="566" w:lineRule="exact"/>
        <w:ind w:left="1720" w:right="0" w:firstLine="0"/>
      </w:pPr>
      <w:r>
        <w:rPr>
          <w:lang w:val="en-US" w:eastAsia="en-US" w:bidi="en-US"/>
          <w:sz w:val="24"/>
          <w:szCs w:val="24"/>
          <w:w w:val="100"/>
          <w:spacing w:val="0"/>
          <w:color w:val="000000"/>
          <w:position w:val="0"/>
        </w:rPr>
        <w:t>Pengertian</w:t>
      </w:r>
    </w:p>
    <w:p>
      <w:pPr>
        <w:pStyle w:val="Style28"/>
        <w:widowControl w:val="0"/>
        <w:keepNext w:val="0"/>
        <w:keepLines w:val="0"/>
        <w:shd w:val="clear" w:color="auto" w:fill="auto"/>
        <w:bidi w:val="0"/>
        <w:spacing w:before="0" w:after="244" w:line="566" w:lineRule="exact"/>
        <w:ind w:left="1720" w:right="280" w:firstLine="320"/>
      </w:pPr>
      <w:r>
        <w:rPr>
          <w:lang w:val="en-US" w:eastAsia="en-US" w:bidi="en-US"/>
          <w:sz w:val="24"/>
          <w:szCs w:val="24"/>
          <w:w w:val="100"/>
          <w:spacing w:val="0"/>
          <w:color w:val="000000"/>
          <w:position w:val="0"/>
        </w:rPr>
        <w:t>Votum (bahasa Latin) adalah pemyataan “dalam nama...” (Kol 3:17). Votum merupakan sebuah pengakuan, pemyataan peneguhan, penegasan dan pengesahan bahwa persekutuan ibadah itu dianugerahkan Allah yang dinikmati dalam persekutuan dengan Allah dan sesama. Maksud votum ialah untuk meng-konstatir ‘hadimya Tuhan Allah’ ditengah-tengah umat- Nya. Oleh karena itu, votum harus diucapkan pada permulaan kebaktian</w:t>
      </w:r>
      <w:r>
        <w:rPr>
          <w:lang w:val="en-US" w:eastAsia="en-US" w:bidi="en-US"/>
          <w:vertAlign w:val="superscript"/>
          <w:sz w:val="24"/>
          <w:szCs w:val="24"/>
          <w:w w:val="100"/>
          <w:spacing w:val="0"/>
          <w:color w:val="000000"/>
          <w:position w:val="0"/>
        </w:rPr>
        <w:footnoteReference w:id="23"/>
      </w:r>
    </w:p>
    <w:p>
      <w:pPr>
        <w:pStyle w:val="Style22"/>
        <w:numPr>
          <w:ilvl w:val="0"/>
          <w:numId w:val="17"/>
        </w:numPr>
        <w:tabs>
          <w:tab w:leader="none" w:pos="2040" w:val="left"/>
        </w:tabs>
        <w:widowControl w:val="0"/>
        <w:keepNext w:val="0"/>
        <w:keepLines w:val="0"/>
        <w:shd w:val="clear" w:color="auto" w:fill="auto"/>
        <w:bidi w:val="0"/>
        <w:jc w:val="both"/>
        <w:spacing w:before="0" w:after="0" w:line="562" w:lineRule="exact"/>
        <w:ind w:left="1720" w:right="0" w:firstLine="0"/>
      </w:pPr>
      <w:r>
        <w:rPr>
          <w:lang w:val="en-US" w:eastAsia="en-US" w:bidi="en-US"/>
          <w:sz w:val="24"/>
          <w:szCs w:val="24"/>
          <w:w w:val="100"/>
          <w:spacing w:val="0"/>
          <w:color w:val="000000"/>
          <w:position w:val="0"/>
        </w:rPr>
        <w:t>Rumusan Votum</w:t>
      </w:r>
    </w:p>
    <w:p>
      <w:pPr>
        <w:pStyle w:val="Style28"/>
        <w:widowControl w:val="0"/>
        <w:keepNext w:val="0"/>
        <w:keepLines w:val="0"/>
        <w:shd w:val="clear" w:color="auto" w:fill="auto"/>
        <w:bidi w:val="0"/>
        <w:spacing w:before="0" w:after="0" w:line="562" w:lineRule="exact"/>
        <w:ind w:left="1720" w:right="280" w:firstLine="320"/>
      </w:pPr>
      <w:r>
        <w:rPr>
          <w:lang w:val="en-US" w:eastAsia="en-US" w:bidi="en-US"/>
          <w:sz w:val="24"/>
          <w:szCs w:val="24"/>
          <w:w w:val="100"/>
          <w:spacing w:val="0"/>
          <w:color w:val="000000"/>
          <w:position w:val="0"/>
        </w:rPr>
        <w:t>Rumusan votum dalam Liturgi 1, diambil dari Mazmur 124:8 “Pertolongan kita adalah dalam nama Tuhan, yang menjadikan langit dan bumi.”</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Karena rumusan ini (dan Votum pada Liturgi 2: “Ibadah ini berlangsung dalam nama Bapa, dan Anak, dan Roh Kudus”, Bdk Matius 28:19) adalah ordinarium, maka dalam semua ibadah jemaat, Gereja Toraja hanya mengenal dua rumusan votum ini. Pendeta tidak perlu menumpangkan tangan saat votum.</w:t>
      </w:r>
    </w:p>
    <w:p>
      <w:pPr>
        <w:pStyle w:val="Style22"/>
        <w:numPr>
          <w:ilvl w:val="0"/>
          <w:numId w:val="17"/>
        </w:numPr>
        <w:tabs>
          <w:tab w:leader="none" w:pos="2040" w:val="left"/>
        </w:tabs>
        <w:widowControl w:val="0"/>
        <w:keepNext w:val="0"/>
        <w:keepLines w:val="0"/>
        <w:shd w:val="clear" w:color="auto" w:fill="auto"/>
        <w:bidi w:val="0"/>
        <w:jc w:val="both"/>
        <w:spacing w:before="0" w:after="0" w:line="562" w:lineRule="exact"/>
        <w:ind w:left="1720" w:right="0" w:firstLine="0"/>
      </w:pPr>
      <w:r>
        <w:rPr>
          <w:lang w:val="en-US" w:eastAsia="en-US" w:bidi="en-US"/>
          <w:sz w:val="24"/>
          <w:szCs w:val="24"/>
          <w:w w:val="100"/>
          <w:spacing w:val="0"/>
          <w:color w:val="000000"/>
          <w:position w:val="0"/>
        </w:rPr>
        <w:t>Sambutan Jemaat</w:t>
      </w:r>
    </w:p>
    <w:p>
      <w:pPr>
        <w:pStyle w:val="Style28"/>
        <w:widowControl w:val="0"/>
        <w:keepNext w:val="0"/>
        <w:keepLines w:val="0"/>
        <w:shd w:val="clear" w:color="auto" w:fill="auto"/>
        <w:bidi w:val="0"/>
        <w:spacing w:before="0" w:after="0" w:line="562" w:lineRule="exact"/>
        <w:ind w:left="1720" w:right="280" w:firstLine="320"/>
      </w:pPr>
      <w:r>
        <w:rPr>
          <w:lang w:val="en-US" w:eastAsia="en-US" w:bidi="en-US"/>
          <w:sz w:val="24"/>
          <w:szCs w:val="24"/>
          <w:w w:val="100"/>
          <w:spacing w:val="0"/>
          <w:color w:val="000000"/>
          <w:position w:val="0"/>
        </w:rPr>
        <w:t>Sebuah votum selalu disambut jemaat dengan “Amin”, entah diucakapkan atau dinyanyikan. Kalaupun lembaran tata ibadah tidak</w:t>
      </w:r>
    </w:p>
    <w:p>
      <w:pPr>
        <w:pStyle w:val="Style31"/>
        <w:widowControl w:val="0"/>
        <w:keepNext w:val="0"/>
        <w:keepLines w:val="0"/>
        <w:shd w:val="clear" w:color="auto" w:fill="auto"/>
        <w:bidi w:val="0"/>
        <w:spacing w:before="0" w:after="255" w:line="595" w:lineRule="exact"/>
        <w:ind w:left="1740" w:right="0" w:firstLine="0"/>
      </w:pPr>
      <w:r>
        <w:rPr>
          <w:lang w:val="en-US" w:eastAsia="en-US" w:bidi="en-US"/>
          <w:w w:val="100"/>
          <w:spacing w:val="0"/>
          <w:color w:val="000000"/>
          <w:position w:val="0"/>
        </w:rPr>
        <w:t xml:space="preserve">disiapkan, jemaat secara spontan menjawab: "Amin' ,setiap menaengar </w:t>
      </w:r>
      <w:r>
        <w:rPr>
          <w:rStyle w:val="CharStyle61"/>
          <w:b w:val="0"/>
          <w:bCs w:val="0"/>
        </w:rPr>
        <w:t>votum.</w:t>
      </w:r>
    </w:p>
    <w:p>
      <w:pPr>
        <w:pStyle w:val="Style22"/>
        <w:numPr>
          <w:ilvl w:val="0"/>
          <w:numId w:val="17"/>
        </w:numPr>
        <w:tabs>
          <w:tab w:leader="none" w:pos="2100" w:val="left"/>
        </w:tabs>
        <w:widowControl w:val="0"/>
        <w:keepNext w:val="0"/>
        <w:keepLines w:val="0"/>
        <w:shd w:val="clear" w:color="auto" w:fill="auto"/>
        <w:bidi w:val="0"/>
        <w:jc w:val="both"/>
        <w:spacing w:before="0" w:after="0" w:line="576" w:lineRule="exact"/>
        <w:ind w:left="1740" w:right="0" w:firstLine="0"/>
      </w:pPr>
      <w:r>
        <w:rPr>
          <w:lang w:val="en-US" w:eastAsia="en-US" w:bidi="en-US"/>
          <w:sz w:val="24"/>
          <w:szCs w:val="24"/>
          <w:w w:val="100"/>
          <w:spacing w:val="0"/>
          <w:color w:val="000000"/>
          <w:position w:val="0"/>
        </w:rPr>
        <w:t>Bukan Doa</w:t>
      </w:r>
    </w:p>
    <w:p>
      <w:pPr>
        <w:pStyle w:val="Style28"/>
        <w:widowControl w:val="0"/>
        <w:keepNext w:val="0"/>
        <w:keepLines w:val="0"/>
        <w:shd w:val="clear" w:color="auto" w:fill="auto"/>
        <w:bidi w:val="0"/>
        <w:spacing w:before="0" w:after="0" w:line="576" w:lineRule="exact"/>
        <w:ind w:left="1740" w:right="0" w:firstLine="320"/>
      </w:pPr>
      <w:r>
        <w:rPr>
          <w:lang w:val="en-US" w:eastAsia="en-US" w:bidi="en-US"/>
          <w:sz w:val="24"/>
          <w:szCs w:val="24"/>
          <w:w w:val="100"/>
          <w:spacing w:val="0"/>
          <w:color w:val="000000"/>
          <w:position w:val="0"/>
        </w:rPr>
        <w:t>Votum bukanlah doa, melainkan suatu penyataan atau ketetapan. Jadi jemaat tidak perlu dalam sikap doa, tetapi dalam sikap yang hikmat, penuh keyakinan.</w:t>
      </w:r>
      <w:r>
        <w:rPr>
          <w:lang w:val="en-US" w:eastAsia="en-US" w:bidi="en-US"/>
          <w:vertAlign w:val="superscript"/>
          <w:sz w:val="24"/>
          <w:szCs w:val="24"/>
          <w:w w:val="100"/>
          <w:spacing w:val="0"/>
          <w:color w:val="000000"/>
          <w:position w:val="0"/>
        </w:rPr>
        <w:t>28</w:t>
      </w:r>
      <w:r>
        <w:rPr>
          <w:lang w:val="en-US" w:eastAsia="en-US" w:bidi="en-US"/>
          <w:sz w:val="24"/>
          <w:szCs w:val="24"/>
          <w:w w:val="100"/>
          <w:spacing w:val="0"/>
          <w:color w:val="000000"/>
          <w:position w:val="0"/>
        </w:rPr>
        <w:t xml:space="preserve">Hindarilah menggunakan istilah: </w:t>
      </w:r>
      <w:r>
        <w:rPr>
          <w:rStyle w:val="CharStyle30"/>
        </w:rPr>
        <w:t>Mari kita mulai&amp;tau Mari kita lahbiskan.</w:t>
      </w:r>
      <w:r>
        <w:rPr>
          <w:lang w:val="en-US" w:eastAsia="en-US" w:bidi="en-US"/>
          <w:sz w:val="24"/>
          <w:szCs w:val="24"/>
          <w:w w:val="100"/>
          <w:spacing w:val="0"/>
          <w:color w:val="000000"/>
          <w:position w:val="0"/>
        </w:rPr>
        <w:t xml:space="preserve"> Secara liturgis, ibadah dimulai dengan doa konsistorium.</w:t>
      </w:r>
    </w:p>
    <w:p>
      <w:pPr>
        <w:pStyle w:val="Style22"/>
        <w:numPr>
          <w:ilvl w:val="0"/>
          <w:numId w:val="15"/>
        </w:numPr>
        <w:tabs>
          <w:tab w:leader="none" w:pos="2073" w:val="left"/>
        </w:tabs>
        <w:widowControl w:val="0"/>
        <w:keepNext w:val="0"/>
        <w:keepLines w:val="0"/>
        <w:shd w:val="clear" w:color="auto" w:fill="auto"/>
        <w:bidi w:val="0"/>
        <w:jc w:val="both"/>
        <w:spacing w:before="0" w:after="298" w:line="240" w:lineRule="exact"/>
        <w:ind w:left="1580" w:right="0" w:firstLine="0"/>
      </w:pPr>
      <w:r>
        <w:rPr>
          <w:lang w:val="en-US" w:eastAsia="en-US" w:bidi="en-US"/>
          <w:sz w:val="24"/>
          <w:szCs w:val="24"/>
          <w:w w:val="100"/>
          <w:spacing w:val="0"/>
          <w:color w:val="000000"/>
          <w:position w:val="0"/>
        </w:rPr>
        <w:t>Salam</w:t>
      </w:r>
    </w:p>
    <w:p>
      <w:pPr>
        <w:pStyle w:val="Style22"/>
        <w:numPr>
          <w:ilvl w:val="0"/>
          <w:numId w:val="19"/>
        </w:numPr>
        <w:tabs>
          <w:tab w:leader="none" w:pos="2095" w:val="left"/>
        </w:tabs>
        <w:widowControl w:val="0"/>
        <w:keepNext w:val="0"/>
        <w:keepLines w:val="0"/>
        <w:shd w:val="clear" w:color="auto" w:fill="auto"/>
        <w:bidi w:val="0"/>
        <w:jc w:val="both"/>
        <w:spacing w:before="0" w:after="48" w:line="240" w:lineRule="exact"/>
        <w:ind w:left="1740" w:right="0" w:firstLine="0"/>
      </w:pPr>
      <w:r>
        <w:rPr>
          <w:lang w:val="en-US" w:eastAsia="en-US" w:bidi="en-US"/>
          <w:sz w:val="24"/>
          <w:szCs w:val="24"/>
          <w:w w:val="100"/>
          <w:spacing w:val="0"/>
          <w:color w:val="000000"/>
          <w:position w:val="0"/>
        </w:rPr>
        <w:t>Pengertian</w:t>
      </w:r>
    </w:p>
    <w:p>
      <w:pPr>
        <w:pStyle w:val="Style28"/>
        <w:widowControl w:val="0"/>
        <w:keepNext w:val="0"/>
        <w:keepLines w:val="0"/>
        <w:shd w:val="clear" w:color="auto" w:fill="auto"/>
        <w:bidi w:val="0"/>
        <w:spacing w:before="0" w:after="0" w:line="576" w:lineRule="exact"/>
        <w:ind w:left="1740" w:right="0" w:firstLine="320"/>
      </w:pPr>
      <w:r>
        <w:rPr>
          <w:lang w:val="en-US" w:eastAsia="en-US" w:bidi="en-US"/>
          <w:sz w:val="24"/>
          <w:szCs w:val="24"/>
          <w:w w:val="100"/>
          <w:spacing w:val="0"/>
          <w:color w:val="000000"/>
          <w:position w:val="0"/>
        </w:rPr>
        <w:t>Salam adalah pemyataan yang hendak menyatakan bahwa Allah mau menyapa kita, dan juga sapaan sebagai bagian dari tubuh Kristus.</w:t>
      </w:r>
    </w:p>
    <w:p>
      <w:pPr>
        <w:pStyle w:val="Style22"/>
        <w:numPr>
          <w:ilvl w:val="0"/>
          <w:numId w:val="19"/>
        </w:numPr>
        <w:tabs>
          <w:tab w:leader="none" w:pos="2100" w:val="left"/>
        </w:tabs>
        <w:widowControl w:val="0"/>
        <w:keepNext w:val="0"/>
        <w:keepLines w:val="0"/>
        <w:shd w:val="clear" w:color="auto" w:fill="auto"/>
        <w:bidi w:val="0"/>
        <w:jc w:val="both"/>
        <w:spacing w:before="0" w:after="0" w:line="576" w:lineRule="exact"/>
        <w:ind w:left="1740" w:right="0" w:firstLine="0"/>
      </w:pPr>
      <w:r>
        <w:rPr>
          <w:lang w:val="en-US" w:eastAsia="en-US" w:bidi="en-US"/>
          <w:sz w:val="24"/>
          <w:szCs w:val="24"/>
          <w:w w:val="100"/>
          <w:spacing w:val="0"/>
          <w:color w:val="000000"/>
          <w:position w:val="0"/>
        </w:rPr>
        <w:t>Rumusan</w:t>
      </w:r>
    </w:p>
    <w:p>
      <w:pPr>
        <w:pStyle w:val="Style28"/>
        <w:widowControl w:val="0"/>
        <w:keepNext w:val="0"/>
        <w:keepLines w:val="0"/>
        <w:shd w:val="clear" w:color="auto" w:fill="auto"/>
        <w:bidi w:val="0"/>
        <w:spacing w:before="0" w:after="0" w:line="576" w:lineRule="exact"/>
        <w:ind w:left="1740" w:right="0" w:firstLine="320"/>
      </w:pPr>
      <w:r>
        <w:rPr>
          <w:lang w:val="en-US" w:eastAsia="en-US" w:bidi="en-US"/>
          <w:sz w:val="24"/>
          <w:szCs w:val="24"/>
          <w:w w:val="100"/>
          <w:spacing w:val="0"/>
          <w:color w:val="000000"/>
          <w:position w:val="0"/>
        </w:rPr>
        <w:t>Rumusan salam dapat diambil rumusan dari salam rasuli seperti dalam surat-surat rasuli (seperti yang digunakan dalam liturgi sebelum SSA XXIV). Selain dapat dilakukan secara dialogis sesuai kebiasaan setempat dalam sating memberi salam satu sama lain, bisa juga dalam bentuk nyanyian.</w:t>
      </w:r>
    </w:p>
    <w:p>
      <w:pPr>
        <w:pStyle w:val="Style22"/>
        <w:numPr>
          <w:ilvl w:val="0"/>
          <w:numId w:val="19"/>
        </w:numPr>
        <w:tabs>
          <w:tab w:leader="none" w:pos="2100" w:val="left"/>
        </w:tabs>
        <w:widowControl w:val="0"/>
        <w:keepNext w:val="0"/>
        <w:keepLines w:val="0"/>
        <w:shd w:val="clear" w:color="auto" w:fill="auto"/>
        <w:bidi w:val="0"/>
        <w:jc w:val="both"/>
        <w:spacing w:before="0" w:after="0" w:line="576" w:lineRule="exact"/>
        <w:ind w:left="1740" w:right="0" w:firstLine="0"/>
      </w:pPr>
      <w:r>
        <w:rPr>
          <w:lang w:val="en-US" w:eastAsia="en-US" w:bidi="en-US"/>
          <w:sz w:val="24"/>
          <w:szCs w:val="24"/>
          <w:w w:val="100"/>
          <w:spacing w:val="0"/>
          <w:color w:val="000000"/>
          <w:position w:val="0"/>
        </w:rPr>
        <w:t>Kamu-Kita</w:t>
      </w:r>
    </w:p>
    <w:p>
      <w:pPr>
        <w:pStyle w:val="Style28"/>
        <w:widowControl w:val="0"/>
        <w:keepNext w:val="0"/>
        <w:keepLines w:val="0"/>
        <w:shd w:val="clear" w:color="auto" w:fill="auto"/>
        <w:bidi w:val="0"/>
        <w:spacing w:before="0" w:after="0" w:line="576" w:lineRule="exact"/>
        <w:ind w:left="1740" w:right="0" w:firstLine="320"/>
        <w:sectPr>
          <w:footerReference w:type="even" r:id="rId20"/>
          <w:footerReference w:type="default" r:id="rId21"/>
          <w:pgSz w:w="12240" w:h="15840"/>
          <w:pgMar w:top="739" w:left="662" w:right="1924" w:bottom="1847" w:header="0" w:footer="3" w:gutter="0"/>
          <w:rtlGutter w:val="0"/>
          <w:cols w:space="720"/>
          <w:noEndnote/>
          <w:docGrid w:linePitch="360"/>
        </w:sectPr>
      </w:pPr>
      <w:r>
        <w:rPr>
          <w:lang w:val="en-US" w:eastAsia="en-US" w:bidi="en-US"/>
          <w:sz w:val="24"/>
          <w:szCs w:val="24"/>
          <w:w w:val="100"/>
          <w:spacing w:val="0"/>
          <w:color w:val="000000"/>
          <w:position w:val="0"/>
        </w:rPr>
        <w:t>Salam adalah sapaan bukan doa atau berkat. Jika akta ini dipimpin oleh Pendeta, satu tangan diangkat. Seorang yang bukan pendeta, tidak mengangkat tangan pada akta salam, tetapi tetap bisa menyapa jemaat</w:t>
      </w:r>
    </w:p>
    <w:p>
      <w:pPr>
        <w:pStyle w:val="Style28"/>
        <w:widowControl w:val="0"/>
        <w:keepNext w:val="0"/>
        <w:keepLines w:val="0"/>
        <w:shd w:val="clear" w:color="auto" w:fill="auto"/>
        <w:bidi w:val="0"/>
        <w:jc w:val="left"/>
        <w:spacing w:before="0" w:after="445"/>
        <w:ind w:left="1700" w:right="0" w:firstLine="0"/>
      </w:pPr>
      <w:r>
        <w:rPr>
          <w:lang w:val="en-US" w:eastAsia="en-US" w:bidi="en-US"/>
          <w:sz w:val="24"/>
          <w:szCs w:val="24"/>
          <w:w w:val="100"/>
          <w:spacing w:val="0"/>
          <w:color w:val="000000"/>
          <w:position w:val="0"/>
        </w:rPr>
        <w:t>dengan kata “kamu”: “Salam sejahtera, bagi kamu semua!”, karena sambutan jemaat ialah: “Salam bagimu juga!” atau “Bagimu juga”.</w:t>
      </w:r>
      <w:r>
        <w:rPr>
          <w:lang w:val="en-US" w:eastAsia="en-US" w:bidi="en-US"/>
          <w:vertAlign w:val="superscript"/>
          <w:sz w:val="24"/>
          <w:szCs w:val="24"/>
          <w:w w:val="100"/>
          <w:spacing w:val="0"/>
          <w:color w:val="000000"/>
          <w:position w:val="0"/>
        </w:rPr>
        <w:footnoteReference w:id="25"/>
      </w:r>
    </w:p>
    <w:p>
      <w:pPr>
        <w:pStyle w:val="Style22"/>
        <w:numPr>
          <w:ilvl w:val="0"/>
          <w:numId w:val="15"/>
        </w:numPr>
        <w:tabs>
          <w:tab w:leader="none" w:pos="2016" w:val="left"/>
        </w:tabs>
        <w:widowControl w:val="0"/>
        <w:keepNext w:val="0"/>
        <w:keepLines w:val="0"/>
        <w:shd w:val="clear" w:color="auto" w:fill="auto"/>
        <w:bidi w:val="0"/>
        <w:jc w:val="both"/>
        <w:spacing w:before="0" w:after="46" w:line="240" w:lineRule="exact"/>
        <w:ind w:left="1560" w:right="0" w:firstLine="0"/>
      </w:pPr>
      <w:r>
        <w:rPr>
          <w:lang w:val="en-US" w:eastAsia="en-US" w:bidi="en-US"/>
          <w:sz w:val="24"/>
          <w:szCs w:val="24"/>
          <w:w w:val="100"/>
          <w:spacing w:val="0"/>
          <w:color w:val="000000"/>
          <w:position w:val="0"/>
        </w:rPr>
        <w:t>Pcngakuan Dosa dan Berita Anugerah</w:t>
      </w:r>
    </w:p>
    <w:p>
      <w:pPr>
        <w:pStyle w:val="Style28"/>
        <w:widowControl w:val="0"/>
        <w:keepNext w:val="0"/>
        <w:keepLines w:val="0"/>
        <w:shd w:val="clear" w:color="auto" w:fill="auto"/>
        <w:bidi w:val="0"/>
        <w:spacing w:before="0" w:after="0" w:line="566" w:lineRule="exact"/>
        <w:ind w:left="1560" w:right="280" w:firstLine="460"/>
      </w:pPr>
      <w:r>
        <w:rPr>
          <w:lang w:val="en-US" w:eastAsia="en-US" w:bidi="en-US"/>
          <w:sz w:val="24"/>
          <w:szCs w:val="24"/>
          <w:w w:val="100"/>
          <w:spacing w:val="0"/>
          <w:color w:val="000000"/>
          <w:position w:val="0"/>
        </w:rPr>
        <w:t xml:space="preserve">Sejak abad ke-10 terdapat kebiasaan yang berikut: ketika imam sampai di mezbah ia tunduk menyembah dan mengaku dosanya kepada Tuhan Allah. Pengakuan dosa ini biasa disebut </w:t>
      </w:r>
      <w:r>
        <w:rPr>
          <w:rStyle w:val="CharStyle30"/>
        </w:rPr>
        <w:t>confession</w:t>
      </w:r>
      <w:r>
        <w:rPr>
          <w:lang w:val="en-US" w:eastAsia="en-US" w:bidi="en-US"/>
          <w:sz w:val="24"/>
          <w:szCs w:val="24"/>
          <w:w w:val="100"/>
          <w:spacing w:val="0"/>
          <w:color w:val="000000"/>
          <w:position w:val="0"/>
        </w:rPr>
        <w:t xml:space="preserve"> dan diucapkan bukan saja pada misa, melainkan juga pada saat lain, misalnya pada waktu komuni.</w:t>
      </w:r>
      <w:r>
        <w:rPr>
          <w:lang w:val="en-US" w:eastAsia="en-US" w:bidi="en-US"/>
          <w:vertAlign w:val="superscript"/>
          <w:sz w:val="24"/>
          <w:szCs w:val="24"/>
          <w:w w:val="100"/>
          <w:spacing w:val="0"/>
          <w:color w:val="000000"/>
          <w:position w:val="0"/>
        </w:rPr>
        <w:footnoteReference w:id="26"/>
      </w:r>
      <w:r>
        <w:rPr>
          <w:lang w:val="en-US" w:eastAsia="en-US" w:bidi="en-US"/>
          <w:sz w:val="24"/>
          <w:szCs w:val="24"/>
          <w:w w:val="100"/>
          <w:spacing w:val="0"/>
          <w:color w:val="000000"/>
          <w:position w:val="0"/>
        </w:rPr>
        <w:t>Akta Pengakuan Dosa adalah akta dimana umat diberi kesempatan untuk mengingat dan menyadari setiap kesalahannya dihadapan hadirat Allah, dengan memohon pengasihan Tuhan yang telah memberi anugerah pengampunan kepada manusia..</w:t>
      </w:r>
    </w:p>
    <w:p>
      <w:pPr>
        <w:pStyle w:val="Style28"/>
        <w:widowControl w:val="0"/>
        <w:keepNext w:val="0"/>
        <w:keepLines w:val="0"/>
        <w:shd w:val="clear" w:color="auto" w:fill="auto"/>
        <w:bidi w:val="0"/>
        <w:jc w:val="left"/>
        <w:spacing w:before="0" w:after="0" w:line="240" w:lineRule="exact"/>
        <w:ind w:left="5660" w:right="0" w:firstLine="0"/>
      </w:pPr>
      <w:r>
        <w:rPr>
          <w:lang w:val="en-US" w:eastAsia="en-US" w:bidi="en-US"/>
          <w:sz w:val="24"/>
          <w:szCs w:val="24"/>
          <w:w w:val="100"/>
          <w:spacing w:val="0"/>
          <w:color w:val="000000"/>
          <w:position w:val="0"/>
        </w:rPr>
        <w:t>*</w:t>
      </w:r>
    </w:p>
    <w:p>
      <w:pPr>
        <w:pStyle w:val="Style22"/>
        <w:widowControl w:val="0"/>
        <w:keepNext w:val="0"/>
        <w:keepLines w:val="0"/>
        <w:shd w:val="clear" w:color="auto" w:fill="auto"/>
        <w:bidi w:val="0"/>
        <w:jc w:val="left"/>
        <w:spacing w:before="0" w:after="0" w:line="566" w:lineRule="exact"/>
        <w:ind w:left="1700" w:right="0" w:firstLine="0"/>
      </w:pPr>
      <w:r>
        <w:rPr>
          <w:lang w:val="en-US" w:eastAsia="en-US" w:bidi="en-US"/>
          <w:sz w:val="24"/>
          <w:szCs w:val="24"/>
          <w:w w:val="100"/>
          <w:spacing w:val="0"/>
          <w:color w:val="000000"/>
          <w:position w:val="0"/>
        </w:rPr>
        <w:t>a. Berita Anugerah</w:t>
      </w:r>
    </w:p>
    <w:p>
      <w:pPr>
        <w:pStyle w:val="Style28"/>
        <w:widowControl w:val="0"/>
        <w:keepNext w:val="0"/>
        <w:keepLines w:val="0"/>
        <w:shd w:val="clear" w:color="auto" w:fill="auto"/>
        <w:bidi w:val="0"/>
        <w:spacing w:before="0" w:after="0" w:line="566" w:lineRule="exact"/>
        <w:ind w:left="1700" w:right="280" w:firstLine="320"/>
        <w:sectPr>
          <w:pgSz w:w="12240" w:h="15840"/>
          <w:pgMar w:top="796" w:left="662" w:right="1924" w:bottom="796" w:header="0" w:footer="3" w:gutter="0"/>
          <w:rtlGutter w:val="0"/>
          <w:cols w:space="720"/>
          <w:noEndnote/>
          <w:docGrid w:linePitch="360"/>
        </w:sectPr>
      </w:pPr>
      <w:r>
        <w:rPr>
          <w:lang w:val="en-US" w:eastAsia="en-US" w:bidi="en-US"/>
          <w:sz w:val="24"/>
          <w:szCs w:val="24"/>
          <w:w w:val="100"/>
          <w:spacing w:val="0"/>
          <w:color w:val="000000"/>
          <w:position w:val="0"/>
        </w:rPr>
        <w:t>Sesudah pengakuan dosa diucapkan, para pembantu imam menjawab dengan suatu permohonan pengampunan: Kiranya Allah yang Mahakuasa mengasihani engkau, kiranya Ia mengampuni dosamu dan memimpin engkau kepada kehidupan yang kekal.</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Berita anugerah yang ditempatkan setelah pengakuan dosa mengandung pesan bahwa Anugerah pengampunan diteguhkan atau ditegaskan kembali kepada umat yang berduka dan menyesal karena dosanya.Sambutan berita anugerah umumnya dinyatakan melalui nyanyian jemaat yang berisi ungkapan syukur karena anugerah pengampunan.</w:t>
      </w:r>
    </w:p>
    <w:p>
      <w:pPr>
        <w:pStyle w:val="Style22"/>
        <w:numPr>
          <w:ilvl w:val="0"/>
          <w:numId w:val="15"/>
        </w:numPr>
        <w:tabs>
          <w:tab w:leader="none" w:pos="2071" w:val="left"/>
        </w:tabs>
        <w:widowControl w:val="0"/>
        <w:keepNext w:val="0"/>
        <w:keepLines w:val="0"/>
        <w:shd w:val="clear" w:color="auto" w:fill="auto"/>
        <w:bidi w:val="0"/>
        <w:jc w:val="both"/>
        <w:spacing w:before="0" w:after="41" w:line="240" w:lineRule="exact"/>
        <w:ind w:left="1500" w:right="0" w:firstLine="0"/>
      </w:pPr>
      <w:r>
        <w:rPr>
          <w:lang w:val="en-US" w:eastAsia="en-US" w:bidi="en-US"/>
          <w:sz w:val="24"/>
          <w:szCs w:val="24"/>
          <w:w w:val="100"/>
          <w:spacing w:val="0"/>
          <w:color w:val="000000"/>
          <w:position w:val="0"/>
        </w:rPr>
        <w:t>Petunjuk Hidup Baru</w:t>
      </w:r>
    </w:p>
    <w:p>
      <w:pPr>
        <w:pStyle w:val="Style22"/>
        <w:numPr>
          <w:ilvl w:val="0"/>
          <w:numId w:val="21"/>
        </w:numPr>
        <w:tabs>
          <w:tab w:leader="none" w:pos="2073" w:val="left"/>
        </w:tabs>
        <w:widowControl w:val="0"/>
        <w:keepNext w:val="0"/>
        <w:keepLines w:val="0"/>
        <w:shd w:val="clear" w:color="auto" w:fill="auto"/>
        <w:bidi w:val="0"/>
        <w:jc w:val="both"/>
        <w:spacing w:before="0" w:after="0" w:line="566" w:lineRule="exact"/>
        <w:ind w:left="1760" w:right="0" w:firstLine="0"/>
      </w:pPr>
      <w:r>
        <w:rPr>
          <w:lang w:val="en-US" w:eastAsia="en-US" w:bidi="en-US"/>
          <w:sz w:val="24"/>
          <w:szCs w:val="24"/>
          <w:w w:val="100"/>
          <w:spacing w:val="0"/>
          <w:color w:val="000000"/>
          <w:position w:val="0"/>
        </w:rPr>
        <w:t>Pengertian</w:t>
      </w:r>
    </w:p>
    <w:p>
      <w:pPr>
        <w:pStyle w:val="Style28"/>
        <w:widowControl w:val="0"/>
        <w:keepNext w:val="0"/>
        <w:keepLines w:val="0"/>
        <w:shd w:val="clear" w:color="auto" w:fill="auto"/>
        <w:bidi w:val="0"/>
        <w:spacing w:before="0" w:after="0" w:line="566" w:lineRule="exact"/>
        <w:ind w:left="1760" w:right="260" w:firstLine="300"/>
      </w:pPr>
      <w:r>
        <w:rPr>
          <w:lang w:val="en-US" w:eastAsia="en-US" w:bidi="en-US"/>
          <w:sz w:val="24"/>
          <w:szCs w:val="24"/>
          <w:w w:val="100"/>
          <w:spacing w:val="0"/>
          <w:color w:val="000000"/>
          <w:position w:val="0"/>
        </w:rPr>
        <w:t>Petunjuk Hidup Baru (selanjutnya disingkat PHB) khusus dalam Liturgi 1, adalah langkah lebih lanjut dari berita anugerah. Jadi ada proses berkelanjutan dari pengakuan dosa dan berita anugerah.</w:t>
      </w:r>
    </w:p>
    <w:p>
      <w:pPr>
        <w:pStyle w:val="Style22"/>
        <w:numPr>
          <w:ilvl w:val="0"/>
          <w:numId w:val="21"/>
        </w:numPr>
        <w:tabs>
          <w:tab w:leader="none" w:pos="2078" w:val="left"/>
        </w:tabs>
        <w:widowControl w:val="0"/>
        <w:keepNext w:val="0"/>
        <w:keepLines w:val="0"/>
        <w:shd w:val="clear" w:color="auto" w:fill="auto"/>
        <w:bidi w:val="0"/>
        <w:jc w:val="both"/>
        <w:spacing w:before="0" w:after="0" w:line="566" w:lineRule="exact"/>
        <w:ind w:left="1760" w:right="0" w:firstLine="0"/>
      </w:pPr>
      <w:r>
        <w:rPr>
          <w:lang w:val="en-US" w:eastAsia="en-US" w:bidi="en-US"/>
          <w:sz w:val="24"/>
          <w:szCs w:val="24"/>
          <w:w w:val="100"/>
          <w:spacing w:val="0"/>
          <w:color w:val="000000"/>
          <w:position w:val="0"/>
        </w:rPr>
        <w:t>Rumusan</w:t>
      </w:r>
    </w:p>
    <w:p>
      <w:pPr>
        <w:pStyle w:val="Style28"/>
        <w:widowControl w:val="0"/>
        <w:keepNext w:val="0"/>
        <w:keepLines w:val="0"/>
        <w:shd w:val="clear" w:color="auto" w:fill="auto"/>
        <w:bidi w:val="0"/>
        <w:spacing w:before="0" w:after="0" w:line="566" w:lineRule="exact"/>
        <w:ind w:left="1760" w:right="260" w:firstLine="300"/>
      </w:pPr>
      <w:r>
        <w:rPr>
          <w:lang w:val="en-US" w:eastAsia="en-US" w:bidi="en-US"/>
          <w:sz w:val="24"/>
          <w:szCs w:val="24"/>
          <w:w w:val="100"/>
          <w:spacing w:val="0"/>
          <w:color w:val="000000"/>
          <w:position w:val="0"/>
        </w:rPr>
        <w:t>Rumusannya harus diambil dari teks Alkitab, tetapi dapat diawali dengan ungkapan : “Karena itu dengarkanlah Petunjuk Hidup Baru”.</w:t>
      </w:r>
      <w:r>
        <w:rPr>
          <w:lang w:val="en-US" w:eastAsia="en-US" w:bidi="en-US"/>
          <w:vertAlign w:val="superscript"/>
          <w:sz w:val="24"/>
          <w:szCs w:val="24"/>
          <w:w w:val="100"/>
          <w:spacing w:val="0"/>
          <w:color w:val="000000"/>
          <w:position w:val="0"/>
        </w:rPr>
        <w:t>32</w:t>
      </w:r>
    </w:p>
    <w:p>
      <w:pPr>
        <w:pStyle w:val="Style22"/>
        <w:numPr>
          <w:ilvl w:val="0"/>
          <w:numId w:val="15"/>
        </w:numPr>
        <w:tabs>
          <w:tab w:leader="none" w:pos="2071" w:val="left"/>
        </w:tabs>
        <w:widowControl w:val="0"/>
        <w:keepNext w:val="0"/>
        <w:keepLines w:val="0"/>
        <w:shd w:val="clear" w:color="auto" w:fill="auto"/>
        <w:bidi w:val="0"/>
        <w:jc w:val="left"/>
        <w:spacing w:before="0" w:after="0" w:line="614" w:lineRule="exact"/>
        <w:ind w:left="1760" w:right="5500"/>
      </w:pPr>
      <w:r>
        <w:rPr>
          <w:lang w:val="en-US" w:eastAsia="en-US" w:bidi="en-US"/>
          <w:sz w:val="24"/>
          <w:szCs w:val="24"/>
          <w:w w:val="100"/>
          <w:spacing w:val="0"/>
          <w:color w:val="000000"/>
          <w:position w:val="0"/>
        </w:rPr>
        <w:t>Bermazmur a. Membaca Mazmur</w:t>
      </w:r>
    </w:p>
    <w:p>
      <w:pPr>
        <w:pStyle w:val="Style28"/>
        <w:widowControl w:val="0"/>
        <w:keepNext w:val="0"/>
        <w:keepLines w:val="0"/>
        <w:shd w:val="clear" w:color="auto" w:fill="auto"/>
        <w:bidi w:val="0"/>
        <w:spacing w:before="0" w:after="0" w:line="566" w:lineRule="exact"/>
        <w:ind w:left="1760" w:right="260" w:firstLine="300"/>
        <w:sectPr>
          <w:footerReference w:type="default" r:id="rId22"/>
          <w:footerReference w:type="first" r:id="rId23"/>
          <w:titlePg/>
          <w:pgSz w:w="12240" w:h="15840"/>
          <w:pgMar w:top="796" w:left="662" w:right="1924" w:bottom="796" w:header="0" w:footer="3" w:gutter="0"/>
          <w:rtlGutter w:val="0"/>
          <w:cols w:space="720"/>
          <w:noEndnote/>
          <w:docGrid w:linePitch="360"/>
        </w:sectPr>
      </w:pPr>
      <w:r>
        <w:rPr>
          <w:lang w:val="en-US" w:eastAsia="en-US" w:bidi="en-US"/>
          <w:sz w:val="24"/>
          <w:szCs w:val="24"/>
          <w:w w:val="100"/>
          <w:spacing w:val="0"/>
          <w:color w:val="000000"/>
          <w:position w:val="0"/>
        </w:rPr>
        <w:t xml:space="preserve">Akta bermazmur adalah ciri khas liturgi gereja mula-mula. Mazmur dapat dibaca atau didaraskan berbalasan menurut paralelismenya (yang ke pinggir dan ke dalam). Cara berbalasan antara lain: </w:t>
      </w:r>
      <w:r>
        <w:rPr>
          <w:rStyle w:val="CharStyle30"/>
        </w:rPr>
        <w:t xml:space="preserve">Responsoris </w:t>
      </w:r>
      <w:r>
        <w:rPr>
          <w:lang w:val="en-US" w:eastAsia="en-US" w:bidi="en-US"/>
          <w:sz w:val="24"/>
          <w:szCs w:val="24"/>
          <w:w w:val="100"/>
          <w:spacing w:val="0"/>
          <w:color w:val="000000"/>
          <w:position w:val="0"/>
        </w:rPr>
        <w:t xml:space="preserve">(pemimpin dengan umat/jemaat), </w:t>
      </w:r>
      <w:r>
        <w:rPr>
          <w:rStyle w:val="CharStyle30"/>
        </w:rPr>
        <w:t>Antifonal</w:t>
      </w:r>
      <w:r>
        <w:rPr>
          <w:lang w:val="en-US" w:eastAsia="en-US" w:bidi="en-US"/>
          <w:sz w:val="24"/>
          <w:szCs w:val="24"/>
          <w:w w:val="100"/>
          <w:spacing w:val="0"/>
          <w:color w:val="000000"/>
          <w:position w:val="0"/>
        </w:rPr>
        <w:t xml:space="preserve"> (Kelompok Kiri dengan kelompok kanan), </w:t>
      </w:r>
      <w:r>
        <w:rPr>
          <w:rStyle w:val="CharStyle30"/>
        </w:rPr>
        <w:t>Alternatim</w:t>
      </w:r>
      <w:r>
        <w:rPr>
          <w:lang w:val="en-US" w:eastAsia="en-US" w:bidi="en-US"/>
          <w:sz w:val="24"/>
          <w:szCs w:val="24"/>
          <w:w w:val="100"/>
          <w:spacing w:val="0"/>
          <w:color w:val="000000"/>
          <w:position w:val="0"/>
        </w:rPr>
        <w:t xml:space="preserve"> (Laki-Laki dengan perempuan atau majelis Gereja dengan jemaat). Menyanyikan Mazmur adalah satu kesatuan dengan Pembacaan Mazmur. Yang dimaksud nyanyian Mazmur adalah Mazmur Jenewa. Jadi idealnya, jika yang dibaca adalah Mazmur 1, maka yang dinyanyikan pun adalah Mazmur 1. Tetapi tidak menutup kemungkinan bahwa Nyanyian Mazmur itu diambil dari nomor Mazmur yang berbeda, atau nyanyian dari Kidung Jemaat, PKJ, Nyanyian Rohani,</w:t>
      </w:r>
    </w:p>
    <w:p>
      <w:pPr>
        <w:pStyle w:val="Style28"/>
        <w:widowControl w:val="0"/>
        <w:keepNext w:val="0"/>
        <w:keepLines w:val="0"/>
        <w:shd w:val="clear" w:color="auto" w:fill="auto"/>
        <w:bidi w:val="0"/>
        <w:jc w:val="left"/>
        <w:spacing w:before="0" w:after="0"/>
        <w:ind w:left="1740" w:right="0" w:firstLine="0"/>
      </w:pPr>
      <w:r>
        <w:rPr>
          <w:lang w:val="en-US" w:eastAsia="en-US" w:bidi="en-US"/>
          <w:sz w:val="24"/>
          <w:szCs w:val="24"/>
          <w:w w:val="100"/>
          <w:spacing w:val="0"/>
          <w:color w:val="000000"/>
          <w:position w:val="0"/>
        </w:rPr>
        <w:t>NJNE, baik yang memang digubah berdasarkan Mazmur itu, maupun yang secara tematis senada dengan isi Mazmur yang dibaca.</w:t>
      </w:r>
      <w:r>
        <w:rPr>
          <w:lang w:val="en-US" w:eastAsia="en-US" w:bidi="en-US"/>
          <w:vertAlign w:val="superscript"/>
          <w:sz w:val="24"/>
          <w:szCs w:val="24"/>
          <w:w w:val="100"/>
          <w:spacing w:val="0"/>
          <w:color w:val="000000"/>
          <w:position w:val="0"/>
        </w:rPr>
        <w:t>33</w:t>
      </w:r>
    </w:p>
    <w:p>
      <w:pPr>
        <w:pStyle w:val="Style22"/>
        <w:numPr>
          <w:ilvl w:val="0"/>
          <w:numId w:val="15"/>
        </w:numPr>
        <w:tabs>
          <w:tab w:leader="none" w:pos="2056" w:val="left"/>
        </w:tabs>
        <w:widowControl w:val="0"/>
        <w:keepNext w:val="0"/>
        <w:keepLines w:val="0"/>
        <w:shd w:val="clear" w:color="auto" w:fill="auto"/>
        <w:bidi w:val="0"/>
        <w:jc w:val="both"/>
        <w:spacing w:before="0" w:after="0" w:line="571" w:lineRule="exact"/>
        <w:ind w:left="1580" w:right="0" w:firstLine="0"/>
      </w:pPr>
      <w:r>
        <w:rPr>
          <w:lang w:val="en-US" w:eastAsia="en-US" w:bidi="en-US"/>
          <w:sz w:val="24"/>
          <w:szCs w:val="24"/>
          <w:w w:val="100"/>
          <w:spacing w:val="0"/>
          <w:color w:val="000000"/>
          <w:position w:val="0"/>
        </w:rPr>
        <w:t>PEMBERITAAN FIRMAN</w:t>
      </w:r>
    </w:p>
    <w:p>
      <w:pPr>
        <w:pStyle w:val="Style22"/>
        <w:numPr>
          <w:ilvl w:val="0"/>
          <w:numId w:val="23"/>
        </w:numPr>
        <w:tabs>
          <w:tab w:leader="none" w:pos="2122" w:val="left"/>
        </w:tabs>
        <w:widowControl w:val="0"/>
        <w:keepNext w:val="0"/>
        <w:keepLines w:val="0"/>
        <w:shd w:val="clear" w:color="auto" w:fill="auto"/>
        <w:bidi w:val="0"/>
        <w:jc w:val="both"/>
        <w:spacing w:before="0" w:after="0" w:line="571" w:lineRule="exact"/>
        <w:ind w:left="1740" w:right="0" w:firstLine="0"/>
      </w:pPr>
      <w:r>
        <w:rPr>
          <w:lang w:val="en-US" w:eastAsia="en-US" w:bidi="en-US"/>
          <w:sz w:val="24"/>
          <w:szCs w:val="24"/>
          <w:w w:val="100"/>
          <w:spacing w:val="0"/>
          <w:color w:val="000000"/>
          <w:position w:val="0"/>
        </w:rPr>
        <w:t>Doa Pembacaan Alkitab</w:t>
      </w:r>
    </w:p>
    <w:p>
      <w:pPr>
        <w:pStyle w:val="Style28"/>
        <w:widowControl w:val="0"/>
        <w:keepNext w:val="0"/>
        <w:keepLines w:val="0"/>
        <w:shd w:val="clear" w:color="auto" w:fill="auto"/>
        <w:bidi w:val="0"/>
        <w:spacing w:before="0" w:after="0"/>
        <w:ind w:left="1740" w:right="280" w:firstLine="300"/>
      </w:pPr>
      <w:r>
        <w:rPr>
          <w:lang w:val="en-US" w:eastAsia="en-US" w:bidi="en-US"/>
          <w:sz w:val="24"/>
          <w:szCs w:val="24"/>
          <w:w w:val="100"/>
          <w:spacing w:val="0"/>
          <w:color w:val="000000"/>
          <w:position w:val="0"/>
        </w:rPr>
        <w:t>Dalam liturgi yang baru, selain epiklese, doa pembacaan alkitab bisa dilakukan dengan Doa yang dipimpin oleh satu orang, atau doa melalut nyanyian jemaat. Sebelum Doa Pembacaan Alkitab, sebaiknya para Lektor telah berdiri di mimbar kecil sebelum berdoa, dan kembali ke tempat duduk setelah pembacaan Injil.</w:t>
      </w:r>
    </w:p>
    <w:p>
      <w:pPr>
        <w:pStyle w:val="Style22"/>
        <w:numPr>
          <w:ilvl w:val="0"/>
          <w:numId w:val="23"/>
        </w:numPr>
        <w:tabs>
          <w:tab w:leader="none" w:pos="2122" w:val="left"/>
        </w:tabs>
        <w:widowControl w:val="0"/>
        <w:keepNext w:val="0"/>
        <w:keepLines w:val="0"/>
        <w:shd w:val="clear" w:color="auto" w:fill="auto"/>
        <w:bidi w:val="0"/>
        <w:jc w:val="both"/>
        <w:spacing w:before="0" w:after="0" w:line="571" w:lineRule="exact"/>
        <w:ind w:left="1740" w:right="0" w:firstLine="0"/>
      </w:pPr>
      <w:r>
        <w:rPr>
          <w:lang w:val="en-US" w:eastAsia="en-US" w:bidi="en-US"/>
          <w:sz w:val="24"/>
          <w:szCs w:val="24"/>
          <w:w w:val="100"/>
          <w:spacing w:val="0"/>
          <w:color w:val="000000"/>
          <w:position w:val="0"/>
        </w:rPr>
        <w:t>Pembacaan Alkitab</w:t>
      </w:r>
    </w:p>
    <w:p>
      <w:pPr>
        <w:pStyle w:val="Style28"/>
        <w:numPr>
          <w:ilvl w:val="0"/>
          <w:numId w:val="9"/>
        </w:numPr>
        <w:tabs>
          <w:tab w:leader="none" w:pos="2353" w:val="left"/>
        </w:tabs>
        <w:widowControl w:val="0"/>
        <w:keepNext w:val="0"/>
        <w:keepLines w:val="0"/>
        <w:shd w:val="clear" w:color="auto" w:fill="auto"/>
        <w:bidi w:val="0"/>
        <w:spacing w:before="0" w:after="26" w:line="240" w:lineRule="exact"/>
        <w:ind w:left="1740" w:right="0" w:firstLine="300"/>
      </w:pPr>
      <w:r>
        <w:rPr>
          <w:lang w:val="en-US" w:eastAsia="en-US" w:bidi="en-US"/>
          <w:sz w:val="24"/>
          <w:szCs w:val="24"/>
          <w:w w:val="100"/>
          <w:spacing w:val="0"/>
          <w:color w:val="000000"/>
          <w:position w:val="0"/>
        </w:rPr>
        <w:t>Lektor 1: Bacaan Pertama (PL, Kisah,Wahyu) - (Duduk)</w:t>
      </w:r>
    </w:p>
    <w:p>
      <w:pPr>
        <w:pStyle w:val="Style28"/>
        <w:numPr>
          <w:ilvl w:val="0"/>
          <w:numId w:val="9"/>
        </w:numPr>
        <w:tabs>
          <w:tab w:leader="none" w:pos="2353" w:val="left"/>
        </w:tabs>
        <w:widowControl w:val="0"/>
        <w:keepNext w:val="0"/>
        <w:keepLines w:val="0"/>
        <w:shd w:val="clear" w:color="auto" w:fill="auto"/>
        <w:bidi w:val="0"/>
        <w:spacing w:before="0" w:after="0" w:line="586" w:lineRule="exact"/>
        <w:ind w:left="1740" w:right="0" w:firstLine="300"/>
      </w:pPr>
      <w:r>
        <w:rPr>
          <w:lang w:val="en-US" w:eastAsia="en-US" w:bidi="en-US"/>
          <w:sz w:val="24"/>
          <w:szCs w:val="24"/>
          <w:w w:val="100"/>
          <w:spacing w:val="0"/>
          <w:color w:val="000000"/>
          <w:position w:val="0"/>
        </w:rPr>
        <w:t>Lektor 2: Bacaan Kedua (Surat-surat) - (Duduk)</w:t>
      </w:r>
    </w:p>
    <w:p>
      <w:pPr>
        <w:pStyle w:val="Style28"/>
        <w:numPr>
          <w:ilvl w:val="0"/>
          <w:numId w:val="9"/>
        </w:numPr>
        <w:tabs>
          <w:tab w:leader="none" w:pos="2353" w:val="left"/>
        </w:tabs>
        <w:widowControl w:val="0"/>
        <w:keepNext w:val="0"/>
        <w:keepLines w:val="0"/>
        <w:shd w:val="clear" w:color="auto" w:fill="auto"/>
        <w:bidi w:val="0"/>
        <w:spacing w:before="0" w:after="0" w:line="586" w:lineRule="exact"/>
        <w:ind w:left="1740" w:right="0" w:firstLine="300"/>
      </w:pPr>
      <w:r>
        <w:rPr>
          <w:lang w:val="en-US" w:eastAsia="en-US" w:bidi="en-US"/>
          <w:sz w:val="24"/>
          <w:szCs w:val="24"/>
          <w:w w:val="100"/>
          <w:spacing w:val="0"/>
          <w:color w:val="000000"/>
          <w:position w:val="0"/>
        </w:rPr>
        <w:t>Sambutan Jemaat (Menyanyikan : Haleluya atau Amin)</w:t>
      </w:r>
    </w:p>
    <w:p>
      <w:pPr>
        <w:pStyle w:val="Style28"/>
        <w:numPr>
          <w:ilvl w:val="0"/>
          <w:numId w:val="9"/>
        </w:numPr>
        <w:tabs>
          <w:tab w:leader="none" w:pos="2353" w:val="left"/>
        </w:tabs>
        <w:widowControl w:val="0"/>
        <w:keepNext w:val="0"/>
        <w:keepLines w:val="0"/>
        <w:shd w:val="clear" w:color="auto" w:fill="auto"/>
        <w:bidi w:val="0"/>
        <w:spacing w:before="0" w:after="0" w:line="586" w:lineRule="exact"/>
        <w:ind w:left="1740" w:right="0" w:firstLine="300"/>
      </w:pPr>
      <w:r>
        <w:rPr>
          <w:lang w:val="en-US" w:eastAsia="en-US" w:bidi="en-US"/>
          <w:sz w:val="24"/>
          <w:szCs w:val="24"/>
          <w:w w:val="100"/>
          <w:spacing w:val="0"/>
          <w:color w:val="000000"/>
          <w:position w:val="0"/>
        </w:rPr>
        <w:t>Pelayan Firman: Mcmbaca Injil (Jemaat berdiri)</w:t>
      </w:r>
    </w:p>
    <w:p>
      <w:pPr>
        <w:pStyle w:val="Style28"/>
        <w:numPr>
          <w:ilvl w:val="0"/>
          <w:numId w:val="9"/>
        </w:numPr>
        <w:tabs>
          <w:tab w:leader="none" w:pos="2353" w:val="left"/>
        </w:tabs>
        <w:widowControl w:val="0"/>
        <w:keepNext w:val="0"/>
        <w:keepLines w:val="0"/>
        <w:shd w:val="clear" w:color="auto" w:fill="auto"/>
        <w:bidi w:val="0"/>
        <w:spacing w:before="0" w:after="0" w:line="586" w:lineRule="exact"/>
        <w:ind w:left="1740" w:right="0" w:firstLine="300"/>
      </w:pPr>
      <w:r>
        <w:rPr>
          <w:lang w:val="en-US" w:eastAsia="en-US" w:bidi="en-US"/>
          <w:sz w:val="24"/>
          <w:szCs w:val="24"/>
          <w:w w:val="100"/>
          <w:spacing w:val="0"/>
          <w:color w:val="000000"/>
          <w:position w:val="0"/>
        </w:rPr>
        <w:t>Nyanyian Sambutan Jemaat</w:t>
      </w:r>
    </w:p>
    <w:p>
      <w:pPr>
        <w:pStyle w:val="Style28"/>
        <w:widowControl w:val="0"/>
        <w:keepNext w:val="0"/>
        <w:keepLines w:val="0"/>
        <w:shd w:val="clear" w:color="auto" w:fill="auto"/>
        <w:bidi w:val="0"/>
        <w:spacing w:before="0" w:after="501" w:line="566" w:lineRule="exact"/>
        <w:ind w:left="1740" w:right="280" w:firstLine="300"/>
      </w:pPr>
      <w:r>
        <w:rPr>
          <w:lang w:val="en-US" w:eastAsia="en-US" w:bidi="en-US"/>
          <w:sz w:val="24"/>
          <w:szCs w:val="24"/>
          <w:w w:val="100"/>
          <w:spacing w:val="0"/>
          <w:color w:val="000000"/>
          <w:position w:val="0"/>
        </w:rPr>
        <w:t>Berdasarkan Leksionari Ekumenis, pembacaan Alkitab dilakukan sesuai urutan: “Peijanjian Lama, Mazmur, Kisah Rasul, Wahyu, “Surat-Surat”, “Injil”. Antara Pembacaan Surat-surat dengan Injil, jemaat merespon dengan lagu Haleluya, misalnya: KJ 472, 473; PKJ 294, sambil berdiri untuk selanjutnya mendengarkan pembacaan Injil.</w:t>
      </w:r>
      <w:r>
        <w:rPr>
          <w:lang w:val="en-US" w:eastAsia="en-US" w:bidi="en-US"/>
          <w:vertAlign w:val="superscript"/>
          <w:sz w:val="24"/>
          <w:szCs w:val="24"/>
          <w:w w:val="100"/>
          <w:spacing w:val="0"/>
          <w:color w:val="000000"/>
          <w:position w:val="0"/>
        </w:rPr>
        <w:t>34</w:t>
      </w:r>
    </w:p>
    <w:p>
      <w:pPr>
        <w:pStyle w:val="Style22"/>
        <w:numPr>
          <w:ilvl w:val="0"/>
          <w:numId w:val="23"/>
        </w:numPr>
        <w:tabs>
          <w:tab w:leader="none" w:pos="2122" w:val="left"/>
        </w:tabs>
        <w:widowControl w:val="0"/>
        <w:keepNext w:val="0"/>
        <w:keepLines w:val="0"/>
        <w:shd w:val="clear" w:color="auto" w:fill="auto"/>
        <w:bidi w:val="0"/>
        <w:jc w:val="both"/>
        <w:spacing w:before="0" w:after="599" w:line="240" w:lineRule="exact"/>
        <w:ind w:left="1740" w:right="0" w:firstLine="0"/>
      </w:pPr>
      <w:r>
        <w:rPr>
          <w:lang w:val="en-US" w:eastAsia="en-US" w:bidi="en-US"/>
          <w:sz w:val="24"/>
          <w:szCs w:val="24"/>
          <w:w w:val="100"/>
          <w:spacing w:val="0"/>
          <w:color w:val="000000"/>
          <w:position w:val="0"/>
        </w:rPr>
        <w:t>Berdiri saat membaca Injil</w:t>
      </w:r>
    </w:p>
    <w:p>
      <w:pPr>
        <w:pStyle w:val="Style62"/>
        <w:widowControl w:val="0"/>
        <w:keepNext/>
        <w:keepLines/>
        <w:shd w:val="clear" w:color="auto" w:fill="auto"/>
        <w:bidi w:val="0"/>
        <w:jc w:val="left"/>
        <w:spacing w:before="0" w:after="0"/>
        <w:ind w:left="960" w:right="6760"/>
        <w:sectPr>
          <w:pgSz w:w="12240" w:h="15840"/>
          <w:pgMar w:top="801" w:left="662" w:right="1924" w:bottom="801" w:header="0" w:footer="3" w:gutter="0"/>
          <w:rtlGutter w:val="0"/>
          <w:cols w:space="720"/>
          <w:noEndnote/>
          <w:docGrid w:linePitch="360"/>
        </w:sectPr>
      </w:pPr>
      <w:bookmarkStart w:id="0" w:name="bookmark0"/>
      <w:r>
        <w:rPr>
          <w:lang w:val="en-US" w:eastAsia="en-US" w:bidi="en-US"/>
          <w:vertAlign w:val="superscript"/>
          <w:w w:val="100"/>
          <w:color w:val="000000"/>
          <w:position w:val="0"/>
        </w:rPr>
        <w:t>21</w:t>
      </w:r>
      <w:r>
        <w:rPr>
          <w:lang w:val="en-US" w:eastAsia="en-US" w:bidi="en-US"/>
          <w:w w:val="100"/>
          <w:color w:val="000000"/>
          <w:position w:val="0"/>
        </w:rPr>
        <w:t>1 bid,</w:t>
      </w:r>
      <w:r>
        <w:rPr>
          <w:rStyle w:val="CharStyle64"/>
          <w:b/>
          <w:bCs/>
          <w:i w:val="0"/>
          <w:iCs w:val="0"/>
        </w:rPr>
        <w:t xml:space="preserve"> him 61 </w:t>
      </w:r>
      <w:r>
        <w:rPr>
          <w:lang w:val="en-US" w:eastAsia="en-US" w:bidi="en-US"/>
          <w:vertAlign w:val="superscript"/>
          <w:w w:val="100"/>
          <w:color w:val="000000"/>
          <w:position w:val="0"/>
        </w:rPr>
        <w:t>34</w:t>
      </w:r>
      <w:r>
        <w:rPr>
          <w:lang w:val="en-US" w:eastAsia="en-US" w:bidi="en-US"/>
          <w:w w:val="100"/>
          <w:color w:val="000000"/>
          <w:position w:val="0"/>
        </w:rPr>
        <w:t>1 bid,</w:t>
      </w:r>
      <w:r>
        <w:rPr>
          <w:rStyle w:val="CharStyle64"/>
          <w:b/>
          <w:bCs/>
          <w:i w:val="0"/>
          <w:iCs w:val="0"/>
        </w:rPr>
        <w:t xml:space="preserve"> him 62</w:t>
      </w:r>
      <w:bookmarkEnd w:id="0"/>
    </w:p>
    <w:p>
      <w:pPr>
        <w:pStyle w:val="Style28"/>
        <w:widowControl w:val="0"/>
        <w:keepNext w:val="0"/>
        <w:keepLines w:val="0"/>
        <w:shd w:val="clear" w:color="auto" w:fill="auto"/>
        <w:bidi w:val="0"/>
        <w:spacing w:before="0" w:after="0" w:line="566" w:lineRule="exact"/>
        <w:ind w:left="1900" w:right="200" w:firstLine="280"/>
      </w:pPr>
      <w:r>
        <w:rPr>
          <w:lang w:val="en-US" w:eastAsia="en-US" w:bidi="en-US"/>
          <w:sz w:val="24"/>
          <w:szCs w:val="24"/>
          <w:w w:val="100"/>
          <w:spacing w:val="0"/>
          <w:color w:val="000000"/>
          <w:position w:val="0"/>
        </w:rPr>
        <w:t>.Khusus untuk pembacaan kitab injil, pembacaannya dilakukan sambil berdiri karena injil merupakan kisah hidup pelayanan Yesus Kristus serta ucapan-ucapan-Nya sendiri. Jemaat dengan spontan berdiri, tanpa ada arahan dari pemimpin ibadah. Sikap berdiri saat membaca injil bukan bermaksud menganggap wibawa kitab injil lebih tinggi dari kitab yang lain, tetapi sebagai tindakan simbolik yang hendak menunjukkan kerinduan pada kuasa peristiwa karya penyelamatan dan pembaruan yang berpusat dan berpuncak dalam hidup, pengajaran dan pengorbanan Yesus Kristus.Setelah Injil dibacakan, jemaat menyambut dengan nyanyian yang sejalan dengan tema ibadah, yang merangkul semua bahan bacaan, sekaligus menjadi tema khotbah. Dapat pula direspons dengan ungkapan syukur, misalnya dengan NJNE 78 “Kurre Sumanga’ Puang tu KadamMi”, atau KJ 50a,54, atau nyanyian lain yang senada dengan pembacaan Alkitab, atau terkait isi khotbah yang akan disampaikan.</w:t>
      </w:r>
    </w:p>
    <w:p>
      <w:pPr>
        <w:pStyle w:val="Style28"/>
        <w:widowControl w:val="0"/>
        <w:keepNext w:val="0"/>
        <w:keepLines w:val="0"/>
        <w:shd w:val="clear" w:color="auto" w:fill="auto"/>
        <w:bidi w:val="0"/>
        <w:spacing w:before="0" w:after="0" w:line="566" w:lineRule="exact"/>
        <w:ind w:left="1900" w:right="200" w:firstLine="280"/>
        <w:sectPr>
          <w:pgSz w:w="12240" w:h="15840"/>
          <w:pgMar w:top="801" w:left="662" w:right="1924" w:bottom="801" w:header="0" w:footer="3" w:gutter="0"/>
          <w:rtlGutter w:val="0"/>
          <w:cols w:space="720"/>
          <w:noEndnote/>
          <w:docGrid w:linePitch="360"/>
        </w:sectPr>
      </w:pPr>
      <w:r>
        <w:rPr>
          <w:lang w:val="en-US" w:eastAsia="en-US" w:bidi="en-US"/>
          <w:sz w:val="24"/>
          <w:szCs w:val="24"/>
          <w:w w:val="100"/>
          <w:spacing w:val="0"/>
          <w:color w:val="000000"/>
          <w:position w:val="0"/>
        </w:rPr>
        <w:t>Pusat ibadah Gereja Toraja adalah Pemberitaan Firman Tuhan. Jadi, Pembacaan Alkitab merupakan titik pusat. Karena itu, kegiatan apapun yang dilakukan dalam Gereja Toraja, seharusnya didasari dengan pembacaan Alkitab.</w:t>
      </w:r>
      <w:r>
        <w:rPr>
          <w:lang w:val="en-US" w:eastAsia="en-US" w:bidi="en-US"/>
          <w:vertAlign w:val="superscript"/>
          <w:sz w:val="24"/>
          <w:szCs w:val="24"/>
          <w:w w:val="100"/>
          <w:spacing w:val="0"/>
          <w:color w:val="000000"/>
          <w:position w:val="0"/>
        </w:rPr>
        <w:t>35</w:t>
      </w:r>
      <w:r>
        <w:rPr>
          <w:lang w:val="en-US" w:eastAsia="en-US" w:bidi="en-US"/>
          <w:sz w:val="24"/>
          <w:szCs w:val="24"/>
          <w:w w:val="100"/>
          <w:spacing w:val="0"/>
          <w:color w:val="000000"/>
          <w:position w:val="0"/>
        </w:rPr>
        <w:t xml:space="preserve"> Ini berarti bahwa pusat dari ibadah ialah pemberitaan finnan Tuhan, sebagai penuntun, pedoman, dan mengarahkan kita dalam menjalani sepanjang kehidupan ini.</w:t>
      </w:r>
    </w:p>
    <w:p>
      <w:pPr>
        <w:pStyle w:val="Style28"/>
        <w:widowControl w:val="0"/>
        <w:keepNext w:val="0"/>
        <w:keepLines w:val="0"/>
        <w:shd w:val="clear" w:color="auto" w:fill="auto"/>
        <w:bidi w:val="0"/>
        <w:spacing w:before="0" w:after="240" w:line="566" w:lineRule="exact"/>
        <w:ind w:left="1940" w:right="280" w:firstLine="320"/>
      </w:pPr>
      <w:r>
        <w:rPr>
          <w:lang w:val="en-US" w:eastAsia="en-US" w:bidi="en-US"/>
          <w:sz w:val="24"/>
          <w:szCs w:val="24"/>
          <w:w w:val="100"/>
          <w:spacing w:val="0"/>
          <w:color w:val="000000"/>
          <w:position w:val="0"/>
        </w:rPr>
        <w:t xml:space="preserve">Khotbah adalah pengajaran seorang pelayan firman mengenai Alkitab yang telah di baca. Dalam hal ini khotbah yang disampaikan Scdapat mungkin, khotbah yang merangkul semua bahan Alkitab yang telah di baca, dengan tuntunan </w:t>
      </w:r>
      <w:r>
        <w:rPr>
          <w:rStyle w:val="CharStyle30"/>
        </w:rPr>
        <w:t>Membangun Jemaat.</w:t>
      </w:r>
    </w:p>
    <w:p>
      <w:pPr>
        <w:pStyle w:val="Style22"/>
        <w:numPr>
          <w:ilvl w:val="0"/>
          <w:numId w:val="15"/>
        </w:numPr>
        <w:tabs>
          <w:tab w:leader="none" w:pos="2270" w:val="left"/>
        </w:tabs>
        <w:widowControl w:val="0"/>
        <w:keepNext w:val="0"/>
        <w:keepLines w:val="0"/>
        <w:shd w:val="clear" w:color="auto" w:fill="auto"/>
        <w:bidi w:val="0"/>
        <w:jc w:val="both"/>
        <w:spacing w:before="0" w:after="0" w:line="566" w:lineRule="exact"/>
        <w:ind w:left="1800" w:right="0" w:firstLine="0"/>
      </w:pPr>
      <w:r>
        <w:rPr>
          <w:lang w:val="en-US" w:eastAsia="en-US" w:bidi="en-US"/>
          <w:sz w:val="24"/>
          <w:szCs w:val="24"/>
          <w:w w:val="100"/>
          <w:spacing w:val="0"/>
          <w:color w:val="000000"/>
          <w:position w:val="0"/>
        </w:rPr>
        <w:t>Saat Tcduh</w:t>
      </w:r>
    </w:p>
    <w:p>
      <w:pPr>
        <w:pStyle w:val="Style28"/>
        <w:widowControl w:val="0"/>
        <w:keepNext w:val="0"/>
        <w:keepLines w:val="0"/>
        <w:shd w:val="clear" w:color="auto" w:fill="auto"/>
        <w:bidi w:val="0"/>
        <w:spacing w:before="0" w:after="501" w:line="566" w:lineRule="exact"/>
        <w:ind w:left="1800" w:right="280" w:firstLine="460"/>
      </w:pPr>
      <w:r>
        <w:rPr>
          <w:lang w:val="en-US" w:eastAsia="en-US" w:bidi="en-US"/>
          <w:sz w:val="24"/>
          <w:szCs w:val="24"/>
          <w:w w:val="100"/>
          <w:spacing w:val="0"/>
          <w:color w:val="000000"/>
          <w:position w:val="0"/>
        </w:rPr>
        <w:t>Dalam saat teduh, jemaat dapat diajak untuk merenung secara pribadi dari pesan Firman Tuhan yang telah didengar. Pelayan Firman dapat melanjutkan saat teduh dengan penekanan-penekanan yang penting dari khotbah, atau semacam doa yang menunjukkan komitmen. Dalam hal ini jemaat akan secara spontan menundukkan kepala, seraya merenungkan firman Tuhan yang telah didengarkan.</w:t>
      </w:r>
    </w:p>
    <w:p>
      <w:pPr>
        <w:pStyle w:val="Style22"/>
        <w:numPr>
          <w:ilvl w:val="0"/>
          <w:numId w:val="15"/>
        </w:numPr>
        <w:tabs>
          <w:tab w:leader="none" w:pos="2270" w:val="left"/>
        </w:tabs>
        <w:widowControl w:val="0"/>
        <w:keepNext w:val="0"/>
        <w:keepLines w:val="0"/>
        <w:shd w:val="clear" w:color="auto" w:fill="auto"/>
        <w:bidi w:val="0"/>
        <w:jc w:val="both"/>
        <w:spacing w:before="0" w:after="290" w:line="240" w:lineRule="exact"/>
        <w:ind w:left="1800" w:right="0" w:firstLine="0"/>
      </w:pPr>
      <w:r>
        <w:rPr>
          <w:lang w:val="en-US" w:eastAsia="en-US" w:bidi="en-US"/>
          <w:sz w:val="24"/>
          <w:szCs w:val="24"/>
          <w:w w:val="100"/>
          <w:spacing w:val="0"/>
          <w:color w:val="000000"/>
          <w:position w:val="0"/>
        </w:rPr>
        <w:t>Doa Bapa Kami</w:t>
      </w:r>
    </w:p>
    <w:p>
      <w:pPr>
        <w:pStyle w:val="Style28"/>
        <w:widowControl w:val="0"/>
        <w:keepNext w:val="0"/>
        <w:keepLines w:val="0"/>
        <w:shd w:val="clear" w:color="auto" w:fill="auto"/>
        <w:bidi w:val="0"/>
        <w:spacing w:before="0" w:after="497" w:line="562" w:lineRule="exact"/>
        <w:ind w:left="1800" w:right="280" w:firstLine="460"/>
      </w:pPr>
      <w:r>
        <w:rPr>
          <w:lang w:val="en-US" w:eastAsia="en-US" w:bidi="en-US"/>
          <w:sz w:val="24"/>
          <w:szCs w:val="24"/>
          <w:w w:val="100"/>
          <w:spacing w:val="0"/>
          <w:color w:val="000000"/>
          <w:position w:val="0"/>
        </w:rPr>
        <w:t>Selama ini ada kesan bahwa Doa Bapa Kami hanya menjadi pelengkap doa syafaat. Padahal maksud awalnya tidak seperti itu. Dalam teologi reformasi, Doa Bapa Kami menjadi doa yang sangat penting. Karena itu Liturgi Gereja Toraja menempatkan Doa Bapa Kami sebagai akta tersendiri dengan rumusan tetap dari Matius 6:9-13.</w:t>
      </w:r>
      <w:r>
        <w:rPr>
          <w:lang w:val="en-US" w:eastAsia="en-US" w:bidi="en-US"/>
          <w:vertAlign w:val="superscript"/>
          <w:sz w:val="24"/>
          <w:szCs w:val="24"/>
          <w:w w:val="100"/>
          <w:spacing w:val="0"/>
          <w:color w:val="000000"/>
          <w:position w:val="0"/>
        </w:rPr>
        <w:t>36</w:t>
      </w:r>
    </w:p>
    <w:p>
      <w:pPr>
        <w:pStyle w:val="Style22"/>
        <w:widowControl w:val="0"/>
        <w:keepNext w:val="0"/>
        <w:keepLines w:val="0"/>
        <w:shd w:val="clear" w:color="auto" w:fill="auto"/>
        <w:bidi w:val="0"/>
        <w:jc w:val="left"/>
        <w:spacing w:before="0" w:after="288" w:line="240" w:lineRule="exact"/>
        <w:ind w:left="1940" w:right="0" w:firstLine="0"/>
      </w:pPr>
      <w:r>
        <w:rPr>
          <w:lang w:val="en-US" w:eastAsia="en-US" w:bidi="en-US"/>
          <w:sz w:val="24"/>
          <w:szCs w:val="24"/>
          <w:w w:val="100"/>
          <w:spacing w:val="0"/>
          <w:color w:val="000000"/>
          <w:position w:val="0"/>
        </w:rPr>
        <w:t>RESPONS JEMAAT</w:t>
      </w:r>
    </w:p>
    <w:p>
      <w:pPr>
        <w:pStyle w:val="Style22"/>
        <w:numPr>
          <w:ilvl w:val="0"/>
          <w:numId w:val="15"/>
        </w:numPr>
        <w:tabs>
          <w:tab w:leader="none" w:pos="2270" w:val="left"/>
        </w:tabs>
        <w:widowControl w:val="0"/>
        <w:keepNext w:val="0"/>
        <w:keepLines w:val="0"/>
        <w:shd w:val="clear" w:color="auto" w:fill="auto"/>
        <w:bidi w:val="0"/>
        <w:jc w:val="both"/>
        <w:spacing w:before="0" w:after="0" w:line="240" w:lineRule="exact"/>
        <w:ind w:left="1800" w:right="0" w:firstLine="0"/>
        <w:sectPr>
          <w:footerReference w:type="even" r:id="rId24"/>
          <w:footerReference w:type="default" r:id="rId25"/>
          <w:headerReference w:type="first" r:id="rId26"/>
          <w:footerReference w:type="first" r:id="rId27"/>
          <w:titlePg/>
          <w:pgSz w:w="12240" w:h="15840"/>
          <w:pgMar w:top="1406" w:left="662" w:right="1924" w:bottom="1406" w:header="0" w:footer="3" w:gutter="0"/>
          <w:rtlGutter w:val="0"/>
          <w:cols w:space="720"/>
          <w:noEndnote/>
          <w:docGrid w:linePitch="360"/>
        </w:sectPr>
      </w:pPr>
      <w:r>
        <w:rPr>
          <w:lang w:val="en-US" w:eastAsia="en-US" w:bidi="en-US"/>
          <w:sz w:val="24"/>
          <w:szCs w:val="24"/>
          <w:w w:val="100"/>
          <w:spacing w:val="0"/>
          <w:color w:val="000000"/>
          <w:position w:val="0"/>
        </w:rPr>
        <w:t>Pengakuan Iman</w:t>
      </w:r>
    </w:p>
    <w:p>
      <w:pPr>
        <w:pStyle w:val="Style28"/>
        <w:widowControl w:val="0"/>
        <w:keepNext w:val="0"/>
        <w:keepLines w:val="0"/>
        <w:shd w:val="clear" w:color="auto" w:fill="auto"/>
        <w:bidi w:val="0"/>
        <w:spacing w:before="0" w:after="0" w:line="562" w:lineRule="exact"/>
        <w:ind w:left="1780" w:right="280" w:firstLine="460"/>
      </w:pPr>
      <w:r>
        <w:pict>
          <v:shape id="_x0000_s1042" type="#_x0000_t202" style="position:absolute;margin-left:-16.65pt;margin-top:199.9pt;width:9.2pt;height:239.5pt;z-index:-125829374;mso-wrap-distance-left:5.pt;mso-wrap-distance-right:7.45pt;mso-position-horizontal-relative:margin;mso-position-vertical-relative:margin" filled="f" stroked="f">
            <v:textbox style="layout-flow:vertical;mso-layout-flow-alt:bottom-to-top" inset="0,0,0,0">
              <w:txbxContent>
                <w:p>
                  <w:pPr>
                    <w:pStyle w:val="Style67"/>
                    <w:tabs>
                      <w:tab w:leader="hyphen" w:pos="403" w:val="left"/>
                      <w:tab w:leader="hyphen" w:pos="557" w:val="left"/>
                      <w:tab w:leader="hyphen" w:pos="922" w:val="left"/>
                      <w:tab w:leader="dot" w:pos="1310" w:val="left"/>
                    </w:tabs>
                    <w:widowControl w:val="0"/>
                    <w:keepNext w:val="0"/>
                    <w:keepLines w:val="0"/>
                    <w:shd w:val="clear" w:color="auto" w:fill="auto"/>
                    <w:bidi w:val="0"/>
                    <w:spacing w:before="0" w:after="0" w:line="140" w:lineRule="exact"/>
                    <w:ind w:left="0" w:right="0" w:firstLine="0"/>
                  </w:pPr>
                  <w:r>
                    <w:rPr>
                      <w:lang w:val="en-US" w:eastAsia="en-US" w:bidi="en-US"/>
                      <w:w w:val="100"/>
                      <w:spacing w:val="0"/>
                      <w:color w:val="000000"/>
                      <w:position w:val="0"/>
                    </w:rPr>
                    <w:t>a»</w:t>
                    <w:tab/>
                    <w:t xml:space="preserve"> </w:t>
                    <w:tab/>
                    <w:tab/>
                    <w:t>roi</w:t>
                    <w:tab/>
                    <w:t>JL*rUBL_.i: u . uuuAUMtt • w*</w:t>
                  </w:r>
                </w:p>
              </w:txbxContent>
            </v:textbox>
            <w10:wrap type="square" side="right" anchorx="margin" anchory="margin"/>
          </v:shape>
        </w:pict>
      </w:r>
      <w:r>
        <w:rPr>
          <w:lang w:val="en-US" w:eastAsia="en-US" w:bidi="en-US"/>
          <w:sz w:val="24"/>
          <w:szCs w:val="24"/>
          <w:w w:val="100"/>
          <w:spacing w:val="0"/>
          <w:color w:val="000000"/>
          <w:position w:val="0"/>
        </w:rPr>
        <w:t>Sesuai rumusan yang ditetapkan untuk 12 pengakuan iman rasuli atau Nicea-constatinopel atau bila dinyanyikan dapat dinyatakan lewat kredo/apostolikum melalui nyanyian KJ 280.</w:t>
      </w:r>
      <w:r>
        <w:rPr>
          <w:lang w:val="en-US" w:eastAsia="en-US" w:bidi="en-US"/>
          <w:vertAlign w:val="superscript"/>
          <w:sz w:val="24"/>
          <w:szCs w:val="24"/>
          <w:w w:val="100"/>
          <w:spacing w:val="0"/>
          <w:color w:val="000000"/>
          <w:position w:val="0"/>
        </w:rPr>
        <w:t>37</w:t>
      </w:r>
    </w:p>
    <w:p>
      <w:pPr>
        <w:pStyle w:val="Style22"/>
        <w:numPr>
          <w:ilvl w:val="0"/>
          <w:numId w:val="15"/>
        </w:numPr>
        <w:tabs>
          <w:tab w:leader="none" w:pos="2230" w:val="left"/>
        </w:tabs>
        <w:widowControl w:val="0"/>
        <w:keepNext w:val="0"/>
        <w:keepLines w:val="0"/>
        <w:shd w:val="clear" w:color="auto" w:fill="auto"/>
        <w:bidi w:val="0"/>
        <w:jc w:val="both"/>
        <w:spacing w:before="0" w:after="0" w:line="562" w:lineRule="exact"/>
        <w:ind w:left="1780" w:right="0" w:firstLine="0"/>
      </w:pPr>
      <w:r>
        <w:rPr>
          <w:lang w:val="en-US" w:eastAsia="en-US" w:bidi="en-US"/>
          <w:sz w:val="24"/>
          <w:szCs w:val="24"/>
          <w:w w:val="100"/>
          <w:spacing w:val="0"/>
          <w:color w:val="000000"/>
          <w:position w:val="0"/>
        </w:rPr>
        <w:t>Persembahan</w:t>
      </w:r>
    </w:p>
    <w:p>
      <w:pPr>
        <w:pStyle w:val="Style22"/>
        <w:numPr>
          <w:ilvl w:val="0"/>
          <w:numId w:val="25"/>
        </w:numPr>
        <w:tabs>
          <w:tab w:leader="none" w:pos="2252" w:val="left"/>
        </w:tabs>
        <w:widowControl w:val="0"/>
        <w:keepNext w:val="0"/>
        <w:keepLines w:val="0"/>
        <w:shd w:val="clear" w:color="auto" w:fill="auto"/>
        <w:bidi w:val="0"/>
        <w:jc w:val="both"/>
        <w:spacing w:before="0" w:after="0" w:line="562" w:lineRule="exact"/>
        <w:ind w:left="1920" w:right="0" w:firstLine="0"/>
      </w:pPr>
      <w:r>
        <w:rPr>
          <w:lang w:val="en-US" w:eastAsia="en-US" w:bidi="en-US"/>
          <w:sz w:val="24"/>
          <w:szCs w:val="24"/>
          <w:w w:val="100"/>
          <w:spacing w:val="0"/>
          <w:color w:val="000000"/>
          <w:position w:val="0"/>
        </w:rPr>
        <w:t>Nas Persembahan</w:t>
      </w:r>
    </w:p>
    <w:p>
      <w:pPr>
        <w:pStyle w:val="Style28"/>
        <w:widowControl w:val="0"/>
        <w:keepNext w:val="0"/>
        <w:keepLines w:val="0"/>
        <w:shd w:val="clear" w:color="auto" w:fill="auto"/>
        <w:bidi w:val="0"/>
        <w:spacing w:before="0" w:after="0" w:line="562" w:lineRule="exact"/>
        <w:ind w:left="1920" w:right="280" w:firstLine="320"/>
      </w:pPr>
      <w:r>
        <w:rPr>
          <w:lang w:val="en-US" w:eastAsia="en-US" w:bidi="en-US"/>
          <w:sz w:val="24"/>
          <w:szCs w:val="24"/>
          <w:w w:val="100"/>
          <w:spacing w:val="0"/>
          <w:color w:val="000000"/>
          <w:position w:val="0"/>
        </w:rPr>
        <w:t xml:space="preserve">Nas untuk persembahan, telah ditetapkan dalam </w:t>
      </w:r>
      <w:r>
        <w:rPr>
          <w:rStyle w:val="CharStyle30"/>
        </w:rPr>
        <w:t xml:space="preserve">Membangun Jemaat. </w:t>
      </w:r>
      <w:r>
        <w:rPr>
          <w:lang w:val="en-US" w:eastAsia="en-US" w:bidi="en-US"/>
          <w:sz w:val="24"/>
          <w:szCs w:val="24"/>
          <w:w w:val="100"/>
          <w:spacing w:val="0"/>
          <w:color w:val="000000"/>
          <w:position w:val="0"/>
        </w:rPr>
        <w:t>Tetapi penyusun liturgi dapat menyesuaikan pemilihan ayat tersebut.</w:t>
      </w:r>
      <w:r>
        <w:rPr>
          <w:lang w:val="en-US" w:eastAsia="en-US" w:bidi="en-US"/>
          <w:vertAlign w:val="superscript"/>
          <w:sz w:val="24"/>
          <w:szCs w:val="24"/>
          <w:w w:val="100"/>
          <w:spacing w:val="0"/>
          <w:color w:val="000000"/>
          <w:position w:val="0"/>
        </w:rPr>
        <w:t>38</w:t>
      </w:r>
    </w:p>
    <w:p>
      <w:pPr>
        <w:pStyle w:val="Style22"/>
        <w:numPr>
          <w:ilvl w:val="0"/>
          <w:numId w:val="25"/>
        </w:numPr>
        <w:tabs>
          <w:tab w:leader="none" w:pos="2252" w:val="left"/>
        </w:tabs>
        <w:widowControl w:val="0"/>
        <w:keepNext w:val="0"/>
        <w:keepLines w:val="0"/>
        <w:shd w:val="clear" w:color="auto" w:fill="auto"/>
        <w:bidi w:val="0"/>
        <w:jc w:val="both"/>
        <w:spacing w:before="0" w:after="0" w:line="562" w:lineRule="exact"/>
        <w:ind w:left="1920" w:right="0" w:firstLine="0"/>
      </w:pPr>
      <w:r>
        <w:rPr>
          <w:lang w:val="en-US" w:eastAsia="en-US" w:bidi="en-US"/>
          <w:sz w:val="24"/>
          <w:szCs w:val="24"/>
          <w:w w:val="100"/>
          <w:spacing w:val="0"/>
          <w:color w:val="000000"/>
          <w:position w:val="0"/>
        </w:rPr>
        <w:t>Pengumpulan Persembahan</w:t>
      </w:r>
    </w:p>
    <w:p>
      <w:pPr>
        <w:pStyle w:val="Style28"/>
        <w:widowControl w:val="0"/>
        <w:keepNext w:val="0"/>
        <w:keepLines w:val="0"/>
        <w:shd w:val="clear" w:color="auto" w:fill="auto"/>
        <w:bidi w:val="0"/>
        <w:spacing w:before="0" w:after="0" w:line="562" w:lineRule="exact"/>
        <w:ind w:left="1920" w:right="280" w:firstLine="320"/>
      </w:pPr>
      <w:r>
        <w:rPr>
          <w:lang w:val="en-US" w:eastAsia="en-US" w:bidi="en-US"/>
          <w:sz w:val="24"/>
          <w:szCs w:val="24"/>
          <w:w w:val="100"/>
          <w:spacing w:val="0"/>
          <w:color w:val="000000"/>
          <w:position w:val="0"/>
        </w:rPr>
        <w:t>Dalam pengumpulan persembahan, sebaiknya pemimpin selalu menyampaikan peruntukan setiap pundi persembahan (Pundi 1,2,3, pundi khusus, kotak persembahan). Pengumpulan persembahan dapat diiring nyanyian jemaat, atraksi seni, instrumen, paduan suara atau sejenisnya penguangan natura (jika ada), bisa ditempatkan dalam bagian ini, tetapi dapat pula ditempatkan sesudah ibadah. Majelis gereja bisa menyepakati untuk hal itu.</w:t>
      </w:r>
    </w:p>
    <w:p>
      <w:pPr>
        <w:pStyle w:val="Style22"/>
        <w:numPr>
          <w:ilvl w:val="0"/>
          <w:numId w:val="15"/>
        </w:numPr>
        <w:tabs>
          <w:tab w:leader="none" w:pos="2232" w:val="left"/>
        </w:tabs>
        <w:widowControl w:val="0"/>
        <w:keepNext w:val="0"/>
        <w:keepLines w:val="0"/>
        <w:shd w:val="clear" w:color="auto" w:fill="auto"/>
        <w:bidi w:val="0"/>
        <w:jc w:val="both"/>
        <w:spacing w:before="0" w:after="0" w:line="562" w:lineRule="exact"/>
        <w:ind w:left="1780" w:right="0" w:firstLine="0"/>
      </w:pPr>
      <w:r>
        <w:rPr>
          <w:lang w:val="en-US" w:eastAsia="en-US" w:bidi="en-US"/>
          <w:sz w:val="24"/>
          <w:szCs w:val="24"/>
          <w:w w:val="100"/>
          <w:spacing w:val="0"/>
          <w:color w:val="000000"/>
          <w:position w:val="0"/>
        </w:rPr>
        <w:t>Akta Khusus</w:t>
      </w:r>
    </w:p>
    <w:p>
      <w:pPr>
        <w:pStyle w:val="Style22"/>
        <w:widowControl w:val="0"/>
        <w:keepNext w:val="0"/>
        <w:keepLines w:val="0"/>
        <w:shd w:val="clear" w:color="auto" w:fill="auto"/>
        <w:bidi w:val="0"/>
        <w:jc w:val="both"/>
        <w:spacing w:before="0" w:after="0" w:line="562" w:lineRule="exact"/>
        <w:ind w:left="1920" w:right="0" w:firstLine="0"/>
      </w:pPr>
      <w:r>
        <w:rPr>
          <w:lang w:val="en-US" w:eastAsia="en-US" w:bidi="en-US"/>
          <w:sz w:val="24"/>
          <w:szCs w:val="24"/>
          <w:w w:val="100"/>
          <w:spacing w:val="0"/>
          <w:color w:val="000000"/>
          <w:position w:val="0"/>
        </w:rPr>
        <w:t>a. Antara yang terprogram dan insidentil</w:t>
      </w:r>
    </w:p>
    <w:p>
      <w:pPr>
        <w:pStyle w:val="Style28"/>
        <w:widowControl w:val="0"/>
        <w:keepNext w:val="0"/>
        <w:keepLines w:val="0"/>
        <w:shd w:val="clear" w:color="auto" w:fill="auto"/>
        <w:bidi w:val="0"/>
        <w:spacing w:before="0" w:after="437" w:line="562" w:lineRule="exact"/>
        <w:ind w:left="1920" w:right="280" w:firstLine="320"/>
      </w:pPr>
      <w:r>
        <w:rPr>
          <w:lang w:val="en-US" w:eastAsia="en-US" w:bidi="en-US"/>
          <w:sz w:val="24"/>
          <w:szCs w:val="24"/>
          <w:w w:val="100"/>
          <w:spacing w:val="0"/>
          <w:color w:val="000000"/>
          <w:position w:val="0"/>
        </w:rPr>
        <w:t>Akta khusus diletakkan dalam poin ini, jika pelaksanaannya bersifat insidentil misalnya Pemberkatan Nikah, Baptisan Kudus, Peneguhan Sidi, Pengutusan panitia persidangan/pengurus. Untuk pelayanan khusus yang teijadwal dan merupakan bagian dari program jemaat, pelaksanaannya</w:t>
      </w:r>
    </w:p>
    <w:p>
      <w:pPr>
        <w:pStyle w:val="Style69"/>
        <w:widowControl w:val="0"/>
        <w:keepNext w:val="0"/>
        <w:keepLines w:val="0"/>
        <w:shd w:val="clear" w:color="auto" w:fill="auto"/>
        <w:bidi w:val="0"/>
        <w:jc w:val="left"/>
        <w:spacing w:before="0" w:after="0"/>
        <w:ind w:left="1920" w:right="500" w:firstLine="0"/>
        <w:sectPr>
          <w:pgSz w:w="12240" w:h="15840"/>
          <w:pgMar w:top="840" w:left="662" w:right="1924" w:bottom="840" w:header="0" w:footer="3" w:gutter="0"/>
          <w:rtlGutter w:val="0"/>
          <w:cols w:space="720"/>
          <w:noEndnote/>
          <w:docGrid w:linePitch="360"/>
        </w:sectPr>
      </w:pPr>
      <w:r>
        <w:rPr>
          <w:rStyle w:val="CharStyle71"/>
          <w:vertAlign w:val="superscript"/>
          <w:b/>
          <w:bCs/>
          <w:i w:val="0"/>
          <w:iCs w:val="0"/>
        </w:rPr>
        <w:t>37</w:t>
      </w:r>
      <w:r>
        <w:rPr>
          <w:rStyle w:val="CharStyle71"/>
          <w:b/>
          <w:bCs/>
          <w:i w:val="0"/>
          <w:iCs w:val="0"/>
        </w:rPr>
        <w:t xml:space="preserve">BPS Gereja Toraja, </w:t>
      </w:r>
      <w:r>
        <w:rPr>
          <w:lang w:val="en-US" w:eastAsia="en-US" w:bidi="en-US"/>
          <w:w w:val="100"/>
          <w:color w:val="000000"/>
          <w:position w:val="0"/>
        </w:rPr>
        <w:t>Ixrporan Badan Pekerja Sinode Gereja Toraja ke Sidang Sinode Am XXIV Gereja Toraja, Laporan basil semiloka dan tim kerja,</w:t>
      </w:r>
      <w:r>
        <w:rPr>
          <w:rStyle w:val="CharStyle71"/>
          <w:b/>
          <w:bCs/>
          <w:i w:val="0"/>
          <w:iCs w:val="0"/>
        </w:rPr>
        <w:t xml:space="preserve"> makale 20-27 juli 2016, him 43 </w:t>
      </w:r>
      <w:r>
        <w:rPr>
          <w:lang w:val="en-US" w:eastAsia="en-US" w:bidi="en-US"/>
          <w:w w:val="100"/>
          <w:color w:val="000000"/>
          <w:position w:val="0"/>
        </w:rPr>
        <w:t>1bid,</w:t>
      </w:r>
      <w:r>
        <w:rPr>
          <w:rStyle w:val="CharStyle71"/>
          <w:b/>
          <w:bCs/>
          <w:i w:val="0"/>
          <w:iCs w:val="0"/>
        </w:rPr>
        <w:t xml:space="preserve"> him 65</w:t>
      </w:r>
    </w:p>
    <w:p>
      <w:pPr>
        <w:pStyle w:val="Style28"/>
        <w:widowControl w:val="0"/>
        <w:keepNext w:val="0"/>
        <w:keepLines w:val="0"/>
        <w:shd w:val="clear" w:color="auto" w:fill="auto"/>
        <w:bidi w:val="0"/>
        <w:spacing w:before="0" w:after="0"/>
        <w:ind w:left="1900" w:right="300" w:firstLine="0"/>
      </w:pPr>
      <w:r>
        <w:rPr>
          <w:lang w:val="en-US" w:eastAsia="en-US" w:bidi="en-US"/>
          <w:sz w:val="24"/>
          <w:szCs w:val="24"/>
          <w:w w:val="100"/>
          <w:spacing w:val="0"/>
          <w:color w:val="000000"/>
          <w:position w:val="0"/>
        </w:rPr>
        <w:t>menggunakan liturgi khusus untuk pelayanan tersebut, misalnya Perjamuan Kudus, Baptisan Kudus, Peneguhan Sidi, Pengurapan/ Peneguhan/ Penguraian/ Emeritasi Pendeta, Peneguhan Penatua dan Diaken. Hindarilah menumpukkan lebih dari dua Akta Khusus dalam satu ibadah.</w:t>
      </w:r>
      <w:r>
        <w:rPr>
          <w:lang w:val="en-US" w:eastAsia="en-US" w:bidi="en-US"/>
          <w:vertAlign w:val="superscript"/>
          <w:sz w:val="24"/>
          <w:szCs w:val="24"/>
          <w:w w:val="100"/>
          <w:spacing w:val="0"/>
          <w:color w:val="000000"/>
          <w:position w:val="0"/>
        </w:rPr>
        <w:t>39</w:t>
      </w:r>
    </w:p>
    <w:p>
      <w:pPr>
        <w:pStyle w:val="Style22"/>
        <w:numPr>
          <w:ilvl w:val="0"/>
          <w:numId w:val="15"/>
        </w:numPr>
        <w:tabs>
          <w:tab w:leader="none" w:pos="2216" w:val="left"/>
        </w:tabs>
        <w:widowControl w:val="0"/>
        <w:keepNext w:val="0"/>
        <w:keepLines w:val="0"/>
        <w:shd w:val="clear" w:color="auto" w:fill="auto"/>
        <w:bidi w:val="0"/>
        <w:jc w:val="both"/>
        <w:spacing w:before="0" w:after="0" w:line="571" w:lineRule="exact"/>
        <w:ind w:left="1760" w:right="0" w:firstLine="0"/>
      </w:pPr>
      <w:r>
        <w:rPr>
          <w:lang w:val="en-US" w:eastAsia="en-US" w:bidi="en-US"/>
          <w:sz w:val="24"/>
          <w:szCs w:val="24"/>
          <w:w w:val="100"/>
          <w:spacing w:val="0"/>
          <w:color w:val="000000"/>
          <w:position w:val="0"/>
        </w:rPr>
        <w:t>Doa Syafaat</w:t>
      </w:r>
    </w:p>
    <w:p>
      <w:pPr>
        <w:pStyle w:val="Style22"/>
        <w:widowControl w:val="0"/>
        <w:keepNext w:val="0"/>
        <w:keepLines w:val="0"/>
        <w:shd w:val="clear" w:color="auto" w:fill="auto"/>
        <w:bidi w:val="0"/>
        <w:jc w:val="both"/>
        <w:spacing w:before="0" w:after="0" w:line="571" w:lineRule="exact"/>
        <w:ind w:left="1900" w:right="0" w:firstLine="0"/>
      </w:pPr>
      <w:r>
        <w:rPr>
          <w:lang w:val="en-US" w:eastAsia="en-US" w:bidi="en-US"/>
          <w:sz w:val="24"/>
          <w:szCs w:val="24"/>
          <w:w w:val="100"/>
          <w:spacing w:val="0"/>
          <w:color w:val="000000"/>
          <w:position w:val="0"/>
        </w:rPr>
        <w:t>a. Buku Doa Syafaat</w:t>
      </w:r>
    </w:p>
    <w:p>
      <w:pPr>
        <w:pStyle w:val="Style28"/>
        <w:widowControl w:val="0"/>
        <w:keepNext w:val="0"/>
        <w:keepLines w:val="0"/>
        <w:shd w:val="clear" w:color="auto" w:fill="auto"/>
        <w:bidi w:val="0"/>
        <w:spacing w:before="0" w:after="0"/>
        <w:ind w:left="1900" w:right="300" w:firstLine="300"/>
      </w:pPr>
      <w:r>
        <w:rPr>
          <w:lang w:val="en-US" w:eastAsia="en-US" w:bidi="en-US"/>
          <w:sz w:val="24"/>
          <w:szCs w:val="24"/>
          <w:w w:val="100"/>
          <w:spacing w:val="0"/>
          <w:color w:val="000000"/>
          <w:position w:val="0"/>
        </w:rPr>
        <w:t>Doa syafaat dapat terstruktur disampaikan, sebaiknya pokok-pokok doa syafaat dituliskan dalam sebuah Buku Doa Syafaat. Sehingga ketika menyampaikan doa syafaat setiap pokok-pokok doa dapat disampaikan terstruktur dengan baik.</w:t>
      </w:r>
    </w:p>
    <w:p>
      <w:pPr>
        <w:pStyle w:val="Style22"/>
        <w:widowControl w:val="0"/>
        <w:keepNext w:val="0"/>
        <w:keepLines w:val="0"/>
        <w:shd w:val="clear" w:color="auto" w:fill="auto"/>
        <w:bidi w:val="0"/>
        <w:jc w:val="both"/>
        <w:spacing w:before="0" w:after="0" w:line="571" w:lineRule="exact"/>
        <w:ind w:left="1900" w:right="0" w:firstLine="0"/>
      </w:pPr>
      <w:r>
        <w:rPr>
          <w:lang w:val="en-US" w:eastAsia="en-US" w:bidi="en-US"/>
          <w:sz w:val="24"/>
          <w:szCs w:val="24"/>
          <w:w w:val="100"/>
          <w:spacing w:val="0"/>
          <w:color w:val="000000"/>
          <w:position w:val="0"/>
        </w:rPr>
        <w:t>PENGUTUSAN DAN BERKAT</w:t>
      </w:r>
    </w:p>
    <w:p>
      <w:pPr>
        <w:pStyle w:val="Style22"/>
        <w:numPr>
          <w:ilvl w:val="0"/>
          <w:numId w:val="15"/>
        </w:numPr>
        <w:tabs>
          <w:tab w:leader="none" w:pos="2221" w:val="left"/>
        </w:tabs>
        <w:widowControl w:val="0"/>
        <w:keepNext w:val="0"/>
        <w:keepLines w:val="0"/>
        <w:shd w:val="clear" w:color="auto" w:fill="auto"/>
        <w:bidi w:val="0"/>
        <w:jc w:val="both"/>
        <w:spacing w:before="0" w:after="0" w:line="571" w:lineRule="exact"/>
        <w:ind w:left="1760" w:right="0" w:firstLine="0"/>
      </w:pPr>
      <w:r>
        <w:rPr>
          <w:lang w:val="en-US" w:eastAsia="en-US" w:bidi="en-US"/>
          <w:sz w:val="24"/>
          <w:szCs w:val="24"/>
          <w:w w:val="100"/>
          <w:spacing w:val="0"/>
          <w:color w:val="000000"/>
          <w:position w:val="0"/>
        </w:rPr>
        <w:t>Nyanyian Jemaat</w:t>
      </w:r>
    </w:p>
    <w:p>
      <w:pPr>
        <w:pStyle w:val="Style28"/>
        <w:widowControl w:val="0"/>
        <w:keepNext w:val="0"/>
        <w:keepLines w:val="0"/>
        <w:shd w:val="clear" w:color="auto" w:fill="auto"/>
        <w:bidi w:val="0"/>
        <w:spacing w:before="0" w:after="0"/>
        <w:ind w:left="1900" w:right="300" w:firstLine="300"/>
      </w:pPr>
      <w:r>
        <w:rPr>
          <w:lang w:val="en-US" w:eastAsia="en-US" w:bidi="en-US"/>
          <w:sz w:val="24"/>
          <w:szCs w:val="24"/>
          <w:w w:val="100"/>
          <w:spacing w:val="0"/>
          <w:color w:val="000000"/>
          <w:position w:val="0"/>
        </w:rPr>
        <w:t>Nyanyian ini merupakan suatu bangunan komitmen, kesadaran, pengharapan, keyakinan barn, serta permohonan dari jemaat setelah mengalami perjumpaan dengan Allah.</w:t>
      </w:r>
    </w:p>
    <w:p>
      <w:pPr>
        <w:pStyle w:val="Style22"/>
        <w:numPr>
          <w:ilvl w:val="0"/>
          <w:numId w:val="15"/>
        </w:numPr>
        <w:tabs>
          <w:tab w:leader="none" w:pos="2221" w:val="left"/>
        </w:tabs>
        <w:widowControl w:val="0"/>
        <w:keepNext w:val="0"/>
        <w:keepLines w:val="0"/>
        <w:shd w:val="clear" w:color="auto" w:fill="auto"/>
        <w:bidi w:val="0"/>
        <w:jc w:val="both"/>
        <w:spacing w:before="0" w:after="0" w:line="562" w:lineRule="exact"/>
        <w:ind w:left="1760" w:right="0" w:firstLine="0"/>
      </w:pPr>
      <w:r>
        <w:rPr>
          <w:lang w:val="en-US" w:eastAsia="en-US" w:bidi="en-US"/>
          <w:sz w:val="24"/>
          <w:szCs w:val="24"/>
          <w:w w:val="100"/>
          <w:spacing w:val="0"/>
          <w:color w:val="000000"/>
          <w:position w:val="0"/>
        </w:rPr>
        <w:t>Pengutusan (Berdiri)</w:t>
      </w:r>
    </w:p>
    <w:p>
      <w:pPr>
        <w:pStyle w:val="Style28"/>
        <w:widowControl w:val="0"/>
        <w:keepNext w:val="0"/>
        <w:keepLines w:val="0"/>
        <w:shd w:val="clear" w:color="auto" w:fill="auto"/>
        <w:bidi w:val="0"/>
        <w:spacing w:before="0" w:after="0" w:line="562" w:lineRule="exact"/>
        <w:ind w:left="1900" w:right="300" w:firstLine="300"/>
        <w:sectPr>
          <w:pgSz w:w="12240" w:h="15840"/>
          <w:pgMar w:top="739" w:left="662" w:right="1924" w:bottom="739" w:header="0" w:footer="3" w:gutter="0"/>
          <w:rtlGutter w:val="0"/>
          <w:cols w:space="720"/>
          <w:noEndnote/>
          <w:docGrid w:linePitch="360"/>
        </w:sectPr>
      </w:pPr>
      <w:r>
        <w:rPr>
          <w:lang w:val="en-US" w:eastAsia="en-US" w:bidi="en-US"/>
          <w:sz w:val="24"/>
          <w:szCs w:val="24"/>
          <w:w w:val="100"/>
          <w:spacing w:val="0"/>
          <w:color w:val="000000"/>
          <w:position w:val="0"/>
        </w:rPr>
        <w:t>Dalam pola liturgi sebelum SSA XXIV, Akta ini disatukan dengan berkat. Namun pemimpin akta berkat sering mengabaikan pokok pengutusan. Karena itulah, pengutusan ditempatkan sebagai akta</w:t>
      </w:r>
    </w:p>
    <w:p>
      <w:pPr>
        <w:pStyle w:val="Style28"/>
        <w:widowControl w:val="0"/>
        <w:keepNext w:val="0"/>
        <w:keepLines w:val="0"/>
        <w:shd w:val="clear" w:color="auto" w:fill="auto"/>
        <w:bidi w:val="0"/>
        <w:jc w:val="left"/>
        <w:spacing w:before="0" w:after="0" w:line="557" w:lineRule="exact"/>
        <w:ind w:left="1860" w:right="0" w:firstLine="0"/>
      </w:pPr>
      <w:r>
        <w:rPr>
          <w:lang w:val="en-US" w:eastAsia="en-US" w:bidi="en-US"/>
          <w:sz w:val="24"/>
          <w:szCs w:val="24"/>
          <w:w w:val="100"/>
          <w:spacing w:val="0"/>
          <w:color w:val="000000"/>
          <w:position w:val="0"/>
        </w:rPr>
        <w:t>tersendiri, meskipun pelaksanaannya dapat bersambung dengan akta berkat.</w:t>
      </w:r>
      <w:r>
        <w:rPr>
          <w:lang w:val="en-US" w:eastAsia="en-US" w:bidi="en-US"/>
          <w:vertAlign w:val="superscript"/>
          <w:sz w:val="24"/>
          <w:szCs w:val="24"/>
          <w:w w:val="100"/>
          <w:spacing w:val="0"/>
          <w:color w:val="000000"/>
          <w:position w:val="0"/>
        </w:rPr>
        <w:t>40</w:t>
      </w:r>
    </w:p>
    <w:p>
      <w:pPr>
        <w:pStyle w:val="Style22"/>
        <w:numPr>
          <w:ilvl w:val="0"/>
          <w:numId w:val="15"/>
        </w:numPr>
        <w:tabs>
          <w:tab w:leader="none" w:pos="2222" w:val="left"/>
        </w:tabs>
        <w:widowControl w:val="0"/>
        <w:keepNext w:val="0"/>
        <w:keepLines w:val="0"/>
        <w:shd w:val="clear" w:color="auto" w:fill="auto"/>
        <w:bidi w:val="0"/>
        <w:jc w:val="both"/>
        <w:spacing w:before="0" w:after="0" w:line="566" w:lineRule="exact"/>
        <w:ind w:left="1720" w:right="0" w:firstLine="0"/>
      </w:pPr>
      <w:r>
        <w:rPr>
          <w:lang w:val="en-US" w:eastAsia="en-US" w:bidi="en-US"/>
          <w:sz w:val="24"/>
          <w:szCs w:val="24"/>
          <w:w w:val="100"/>
          <w:spacing w:val="0"/>
          <w:color w:val="000000"/>
          <w:position w:val="0"/>
        </w:rPr>
        <w:t>Berkat</w:t>
      </w:r>
    </w:p>
    <w:p>
      <w:pPr>
        <w:pStyle w:val="Style28"/>
        <w:widowControl w:val="0"/>
        <w:keepNext w:val="0"/>
        <w:keepLines w:val="0"/>
        <w:shd w:val="clear" w:color="auto" w:fill="auto"/>
        <w:bidi w:val="0"/>
        <w:spacing w:before="0" w:after="0" w:line="566" w:lineRule="exact"/>
        <w:ind w:left="1720" w:right="400" w:firstLine="500"/>
      </w:pPr>
      <w:r>
        <w:rPr>
          <w:lang w:val="en-US" w:eastAsia="en-US" w:bidi="en-US"/>
          <w:sz w:val="24"/>
          <w:szCs w:val="24"/>
          <w:w w:val="100"/>
          <w:spacing w:val="0"/>
          <w:color w:val="000000"/>
          <w:position w:val="0"/>
        </w:rPr>
        <w:t>Pendeta: Tuhan memberkati engkau dan melindungi engkau; Tuhan menyinari engkau dengan wajah-Nya dan memberi engkau kasih karunia; Tuhan menghadapkan wajah-Nya kepadamu dan memberi engkau damai sejahtera (Bil 6:24-26);</w:t>
      </w:r>
      <w:r>
        <w:rPr>
          <w:lang w:val="en-US" w:eastAsia="en-US" w:bidi="en-US"/>
          <w:vertAlign w:val="superscript"/>
          <w:sz w:val="24"/>
          <w:szCs w:val="24"/>
          <w:w w:val="100"/>
          <w:spacing w:val="0"/>
          <w:color w:val="000000"/>
          <w:position w:val="0"/>
        </w:rPr>
        <w:t>41</w:t>
      </w:r>
      <w:r>
        <w:rPr>
          <w:lang w:val="en-US" w:eastAsia="en-US" w:bidi="en-US"/>
          <w:sz w:val="24"/>
          <w:szCs w:val="24"/>
          <w:w w:val="100"/>
          <w:spacing w:val="0"/>
          <w:color w:val="000000"/>
          <w:position w:val="0"/>
        </w:rPr>
        <w:t xml:space="preserve"> atau</w:t>
      </w:r>
    </w:p>
    <w:p>
      <w:pPr>
        <w:pStyle w:val="Style28"/>
        <w:widowControl w:val="0"/>
        <w:keepNext w:val="0"/>
        <w:keepLines w:val="0"/>
        <w:shd w:val="clear" w:color="auto" w:fill="auto"/>
        <w:bidi w:val="0"/>
        <w:spacing w:before="0" w:after="0" w:line="566" w:lineRule="exact"/>
        <w:ind w:left="1720" w:right="400" w:firstLine="500"/>
      </w:pPr>
      <w:r>
        <w:rPr>
          <w:lang w:val="en-US" w:eastAsia="en-US" w:bidi="en-US"/>
          <w:sz w:val="24"/>
          <w:szCs w:val="24"/>
          <w:w w:val="100"/>
          <w:spacing w:val="0"/>
          <w:color w:val="000000"/>
          <w:position w:val="0"/>
        </w:rPr>
        <w:t>Penatua, Diaken, Warga Jemaat : Kiranya Allah mengasihani kita dan memberkati kita, kiranya Ia menyinari kita dengan wajah-Nya (Mz 67:2)</w:t>
      </w:r>
    </w:p>
    <w:p>
      <w:pPr>
        <w:pStyle w:val="Style22"/>
        <w:numPr>
          <w:ilvl w:val="0"/>
          <w:numId w:val="15"/>
        </w:numPr>
        <w:tabs>
          <w:tab w:leader="none" w:pos="2222" w:val="left"/>
        </w:tabs>
        <w:widowControl w:val="0"/>
        <w:keepNext w:val="0"/>
        <w:keepLines w:val="0"/>
        <w:shd w:val="clear" w:color="auto" w:fill="auto"/>
        <w:bidi w:val="0"/>
        <w:jc w:val="both"/>
        <w:spacing w:before="0" w:after="0" w:line="566" w:lineRule="exact"/>
        <w:ind w:left="1720" w:right="0" w:firstLine="0"/>
      </w:pPr>
      <w:r>
        <w:rPr>
          <w:lang w:val="en-US" w:eastAsia="en-US" w:bidi="en-US"/>
          <w:sz w:val="24"/>
          <w:szCs w:val="24"/>
          <w:w w:val="100"/>
          <w:spacing w:val="0"/>
          <w:color w:val="000000"/>
          <w:position w:val="0"/>
        </w:rPr>
        <w:t>Nyanyian Syukur.</w:t>
      </w:r>
      <w:r>
        <w:rPr>
          <w:lang w:val="en-US" w:eastAsia="en-US" w:bidi="en-US"/>
          <w:vertAlign w:val="superscript"/>
          <w:sz w:val="24"/>
          <w:szCs w:val="24"/>
          <w:w w:val="100"/>
          <w:spacing w:val="0"/>
          <w:color w:val="000000"/>
          <w:position w:val="0"/>
        </w:rPr>
        <w:t>42</w:t>
      </w:r>
    </w:p>
    <w:p>
      <w:pPr>
        <w:pStyle w:val="Style28"/>
        <w:widowControl w:val="0"/>
        <w:keepNext w:val="0"/>
        <w:keepLines w:val="0"/>
        <w:shd w:val="clear" w:color="auto" w:fill="auto"/>
        <w:bidi w:val="0"/>
        <w:spacing w:before="0" w:after="236" w:line="566" w:lineRule="exact"/>
        <w:ind w:left="1720" w:right="0" w:firstLine="500"/>
      </w:pPr>
      <w:r>
        <w:rPr>
          <w:lang w:val="en-US" w:eastAsia="en-US" w:bidi="en-US"/>
          <w:sz w:val="24"/>
          <w:szCs w:val="24"/>
          <w:w w:val="100"/>
          <w:spacing w:val="0"/>
          <w:color w:val="000000"/>
          <w:position w:val="0"/>
        </w:rPr>
        <w:t>Berisi ungkapan syukur, sukacita dan tekad penyerahan diri jemaat.</w:t>
      </w:r>
    </w:p>
    <w:p>
      <w:pPr>
        <w:pStyle w:val="Style22"/>
        <w:numPr>
          <w:ilvl w:val="0"/>
          <w:numId w:val="17"/>
        </w:numPr>
        <w:tabs>
          <w:tab w:leader="none" w:pos="2236" w:val="left"/>
        </w:tabs>
        <w:widowControl w:val="0"/>
        <w:keepNext w:val="0"/>
        <w:keepLines w:val="0"/>
        <w:shd w:val="clear" w:color="auto" w:fill="auto"/>
        <w:bidi w:val="0"/>
        <w:jc w:val="left"/>
        <w:spacing w:before="0" w:after="0" w:line="571" w:lineRule="exact"/>
        <w:ind w:left="1100" w:right="4520" w:firstLine="760"/>
      </w:pPr>
      <w:r>
        <w:rPr>
          <w:lang w:val="en-US" w:eastAsia="en-US" w:bidi="en-US"/>
          <w:sz w:val="24"/>
          <w:szCs w:val="24"/>
          <w:w w:val="100"/>
          <w:spacing w:val="0"/>
          <w:color w:val="000000"/>
          <w:position w:val="0"/>
        </w:rPr>
        <w:t>Tata Ibadah Uari Minggu 2 Berhimpun Menghadap Allah</w:t>
      </w:r>
    </w:p>
    <w:p>
      <w:pPr>
        <w:pStyle w:val="Style22"/>
        <w:numPr>
          <w:ilvl w:val="0"/>
          <w:numId w:val="27"/>
        </w:numPr>
        <w:tabs>
          <w:tab w:leader="none" w:pos="2228" w:val="left"/>
        </w:tabs>
        <w:widowControl w:val="0"/>
        <w:keepNext w:val="0"/>
        <w:keepLines w:val="0"/>
        <w:shd w:val="clear" w:color="auto" w:fill="auto"/>
        <w:bidi w:val="0"/>
        <w:jc w:val="both"/>
        <w:spacing w:before="0" w:after="0" w:line="571" w:lineRule="exact"/>
        <w:ind w:left="1860" w:right="0" w:firstLine="0"/>
      </w:pPr>
      <w:r>
        <w:rPr>
          <w:lang w:val="en-US" w:eastAsia="en-US" w:bidi="en-US"/>
          <w:sz w:val="24"/>
          <w:szCs w:val="24"/>
          <w:w w:val="100"/>
          <w:spacing w:val="0"/>
          <w:color w:val="000000"/>
          <w:position w:val="0"/>
        </w:rPr>
        <w:t>Persiapan</w:t>
      </w:r>
    </w:p>
    <w:p>
      <w:pPr>
        <w:pStyle w:val="Style28"/>
        <w:widowControl w:val="0"/>
        <w:keepNext w:val="0"/>
        <w:keepLines w:val="0"/>
        <w:shd w:val="clear" w:color="auto" w:fill="auto"/>
        <w:bidi w:val="0"/>
        <w:spacing w:before="0" w:after="0" w:line="610" w:lineRule="exact"/>
        <w:ind w:left="1720" w:right="0" w:firstLine="500"/>
      </w:pPr>
      <w:r>
        <w:rPr>
          <w:lang w:val="en-US" w:eastAsia="en-US" w:bidi="en-US"/>
          <w:sz w:val="24"/>
          <w:szCs w:val="24"/>
          <w:w w:val="100"/>
          <w:spacing w:val="0"/>
          <w:color w:val="000000"/>
          <w:position w:val="0"/>
        </w:rPr>
        <w:t>Lihat penjelasan liturgi l</w:t>
      </w:r>
    </w:p>
    <w:p>
      <w:pPr>
        <w:pStyle w:val="Style22"/>
        <w:numPr>
          <w:ilvl w:val="0"/>
          <w:numId w:val="27"/>
        </w:numPr>
        <w:tabs>
          <w:tab w:leader="none" w:pos="2242" w:val="left"/>
        </w:tabs>
        <w:widowControl w:val="0"/>
        <w:keepNext w:val="0"/>
        <w:keepLines w:val="0"/>
        <w:shd w:val="clear" w:color="auto" w:fill="auto"/>
        <w:bidi w:val="0"/>
        <w:jc w:val="both"/>
        <w:spacing w:before="0" w:after="0" w:line="610" w:lineRule="exact"/>
        <w:ind w:left="1860" w:right="0" w:firstLine="0"/>
      </w:pPr>
      <w:r>
        <w:rPr>
          <w:lang w:val="en-US" w:eastAsia="en-US" w:bidi="en-US"/>
          <w:sz w:val="24"/>
          <w:szCs w:val="24"/>
          <w:w w:val="100"/>
          <w:spacing w:val="0"/>
          <w:color w:val="000000"/>
          <w:position w:val="0"/>
        </w:rPr>
        <w:t>Prosesi (Berdiri)</w:t>
      </w:r>
    </w:p>
    <w:p>
      <w:pPr>
        <w:pStyle w:val="Style28"/>
        <w:widowControl w:val="0"/>
        <w:keepNext w:val="0"/>
        <w:keepLines w:val="0"/>
        <w:shd w:val="clear" w:color="auto" w:fill="auto"/>
        <w:bidi w:val="0"/>
        <w:spacing w:before="0" w:after="0" w:line="610" w:lineRule="exact"/>
        <w:ind w:left="1720" w:right="0" w:firstLine="500"/>
      </w:pPr>
      <w:r>
        <w:rPr>
          <w:lang w:val="en-US" w:eastAsia="en-US" w:bidi="en-US"/>
          <w:sz w:val="24"/>
          <w:szCs w:val="24"/>
          <w:w w:val="100"/>
          <w:spacing w:val="0"/>
          <w:color w:val="000000"/>
          <w:position w:val="0"/>
        </w:rPr>
        <w:t>Lihat penjelasan liturgi 1</w:t>
      </w:r>
    </w:p>
    <w:p>
      <w:pPr>
        <w:pStyle w:val="Style22"/>
        <w:numPr>
          <w:ilvl w:val="0"/>
          <w:numId w:val="27"/>
        </w:numPr>
        <w:tabs>
          <w:tab w:leader="none" w:pos="2242" w:val="left"/>
        </w:tabs>
        <w:widowControl w:val="0"/>
        <w:keepNext w:val="0"/>
        <w:keepLines w:val="0"/>
        <w:shd w:val="clear" w:color="auto" w:fill="auto"/>
        <w:bidi w:val="0"/>
        <w:jc w:val="both"/>
        <w:spacing w:before="0" w:after="0" w:line="610" w:lineRule="exact"/>
        <w:ind w:left="1860" w:right="0" w:firstLine="0"/>
      </w:pPr>
      <w:r>
        <w:rPr>
          <w:lang w:val="en-US" w:eastAsia="en-US" w:bidi="en-US"/>
          <w:sz w:val="24"/>
          <w:szCs w:val="24"/>
          <w:w w:val="100"/>
          <w:spacing w:val="0"/>
          <w:color w:val="000000"/>
          <w:position w:val="0"/>
        </w:rPr>
        <w:t>Votum (Berdiri)</w:t>
      </w:r>
    </w:p>
    <w:p>
      <w:pPr>
        <w:pStyle w:val="Style28"/>
        <w:widowControl w:val="0"/>
        <w:keepNext w:val="0"/>
        <w:keepLines w:val="0"/>
        <w:shd w:val="clear" w:color="auto" w:fill="auto"/>
        <w:bidi w:val="0"/>
        <w:spacing w:before="0" w:after="298" w:line="240" w:lineRule="exact"/>
        <w:ind w:left="1720" w:right="0" w:firstLine="500"/>
      </w:pPr>
      <w:r>
        <w:rPr>
          <w:lang w:val="en-US" w:eastAsia="en-US" w:bidi="en-US"/>
          <w:sz w:val="24"/>
          <w:szCs w:val="24"/>
          <w:w w:val="100"/>
          <w:spacing w:val="0"/>
          <w:color w:val="000000"/>
          <w:position w:val="0"/>
        </w:rPr>
        <w:t>Lihat penjelasan liturgi 1</w:t>
      </w:r>
    </w:p>
    <w:p>
      <w:pPr>
        <w:pStyle w:val="Style22"/>
        <w:numPr>
          <w:ilvl w:val="0"/>
          <w:numId w:val="27"/>
        </w:numPr>
        <w:tabs>
          <w:tab w:leader="none" w:pos="2242" w:val="left"/>
        </w:tabs>
        <w:widowControl w:val="0"/>
        <w:keepNext w:val="0"/>
        <w:keepLines w:val="0"/>
        <w:shd w:val="clear" w:color="auto" w:fill="auto"/>
        <w:bidi w:val="0"/>
        <w:jc w:val="both"/>
        <w:spacing w:before="0" w:after="639" w:line="240" w:lineRule="exact"/>
        <w:ind w:left="1860" w:right="0" w:firstLine="0"/>
      </w:pPr>
      <w:r>
        <w:rPr>
          <w:lang w:val="en-US" w:eastAsia="en-US" w:bidi="en-US"/>
          <w:sz w:val="24"/>
          <w:szCs w:val="24"/>
          <w:w w:val="100"/>
          <w:spacing w:val="0"/>
          <w:color w:val="000000"/>
          <w:position w:val="0"/>
        </w:rPr>
        <w:t>Salam (Berdiri)</w:t>
      </w:r>
    </w:p>
    <w:p>
      <w:pPr>
        <w:pStyle w:val="Style72"/>
        <w:widowControl w:val="0"/>
        <w:keepNext w:val="0"/>
        <w:keepLines w:val="0"/>
        <w:shd w:val="clear" w:color="auto" w:fill="auto"/>
        <w:bidi w:val="0"/>
        <w:spacing w:before="0" w:after="0"/>
        <w:ind w:left="1860" w:right="0" w:firstLine="0"/>
      </w:pPr>
      <w:r>
        <w:rPr>
          <w:rStyle w:val="CharStyle74"/>
          <w:b/>
          <w:bCs/>
        </w:rPr>
        <w:t>“Ibid,</w:t>
      </w:r>
      <w:r>
        <w:rPr>
          <w:lang w:val="en-US" w:eastAsia="en-US" w:bidi="en-US"/>
          <w:w w:val="100"/>
          <w:spacing w:val="0"/>
          <w:color w:val="000000"/>
          <w:position w:val="0"/>
        </w:rPr>
        <w:t xml:space="preserve"> him 67</w:t>
      </w:r>
    </w:p>
    <w:p>
      <w:pPr>
        <w:pStyle w:val="Style72"/>
        <w:widowControl w:val="0"/>
        <w:keepNext w:val="0"/>
        <w:keepLines w:val="0"/>
        <w:shd w:val="clear" w:color="auto" w:fill="auto"/>
        <w:bidi w:val="0"/>
        <w:spacing w:before="0" w:after="0"/>
        <w:ind w:left="1860" w:right="0" w:firstLine="0"/>
      </w:pPr>
      <w:r>
        <w:rPr>
          <w:lang w:val="en-US" w:eastAsia="en-US" w:bidi="en-US"/>
          <w:vertAlign w:val="superscript"/>
          <w:w w:val="100"/>
          <w:spacing w:val="0"/>
          <w:color w:val="000000"/>
          <w:position w:val="0"/>
        </w:rPr>
        <w:t>41</w:t>
      </w:r>
      <w:r>
        <w:rPr>
          <w:lang w:val="en-US" w:eastAsia="en-US" w:bidi="en-US"/>
          <w:w w:val="100"/>
          <w:spacing w:val="0"/>
          <w:color w:val="000000"/>
          <w:position w:val="0"/>
        </w:rPr>
        <w:t>Dikutip dari Alkitab Terjemahan Baru (TB) © LAI 1974</w:t>
      </w:r>
    </w:p>
    <w:p>
      <w:pPr>
        <w:pStyle w:val="Style72"/>
        <w:widowControl w:val="0"/>
        <w:keepNext w:val="0"/>
        <w:keepLines w:val="0"/>
        <w:shd w:val="clear" w:color="auto" w:fill="auto"/>
        <w:bidi w:val="0"/>
        <w:jc w:val="left"/>
        <w:spacing w:before="0" w:after="0"/>
        <w:ind w:left="1860" w:right="820" w:firstLine="0"/>
        <w:sectPr>
          <w:pgSz w:w="12240" w:h="15840"/>
          <w:pgMar w:top="801" w:left="662" w:right="1924" w:bottom="801" w:header="0" w:footer="3" w:gutter="0"/>
          <w:rtlGutter w:val="0"/>
          <w:cols w:space="720"/>
          <w:noEndnote/>
          <w:docGrid w:linePitch="360"/>
        </w:sectPr>
      </w:pPr>
      <w:r>
        <w:rPr>
          <w:lang w:val="en-US" w:eastAsia="en-US" w:bidi="en-US"/>
          <w:vertAlign w:val="superscript"/>
          <w:w w:val="100"/>
          <w:spacing w:val="0"/>
          <w:color w:val="000000"/>
          <w:position w:val="0"/>
        </w:rPr>
        <w:t>42</w:t>
      </w:r>
      <w:r>
        <w:rPr>
          <w:lang w:val="en-US" w:eastAsia="en-US" w:bidi="en-US"/>
          <w:w w:val="100"/>
          <w:spacing w:val="0"/>
          <w:color w:val="000000"/>
          <w:position w:val="0"/>
        </w:rPr>
        <w:t xml:space="preserve">Laporan Badan Pekerja Sinode Gereja Toraja ke Sidang Sinode Am XXIV Gereja Toraja, </w:t>
      </w:r>
      <w:r>
        <w:rPr>
          <w:rStyle w:val="CharStyle74"/>
          <w:b/>
          <w:bCs/>
        </w:rPr>
        <w:t xml:space="preserve">(Laporan basil sc in </w:t>
      </w:r>
      <w:r>
        <w:rPr>
          <w:rStyle w:val="CharStyle75"/>
          <w:b/>
          <w:bCs/>
        </w:rPr>
        <w:t>i/oka</w:t>
      </w:r>
      <w:r>
        <w:rPr>
          <w:rStyle w:val="CharStyle74"/>
          <w:b/>
          <w:bCs/>
        </w:rPr>
        <w:t xml:space="preserve"> dan liw kerja),</w:t>
      </w:r>
      <w:r>
        <w:rPr>
          <w:lang w:val="en-US" w:eastAsia="en-US" w:bidi="en-US"/>
          <w:w w:val="100"/>
          <w:spacing w:val="0"/>
          <w:color w:val="000000"/>
          <w:position w:val="0"/>
        </w:rPr>
        <w:t xml:space="preserve"> makale 20-27 juli 2016, him 35</w:t>
      </w:r>
    </w:p>
    <w:p>
      <w:pPr>
        <w:pStyle w:val="Style28"/>
        <w:widowControl w:val="0"/>
        <w:keepNext w:val="0"/>
        <w:keepLines w:val="0"/>
        <w:shd w:val="clear" w:color="auto" w:fill="auto"/>
        <w:bidi w:val="0"/>
        <w:spacing w:before="0" w:after="312" w:line="240" w:lineRule="exact"/>
        <w:ind w:left="2360" w:right="0" w:firstLine="0"/>
      </w:pPr>
      <w:r>
        <w:rPr>
          <w:lang w:val="en-US" w:eastAsia="en-US" w:bidi="en-US"/>
          <w:sz w:val="24"/>
          <w:szCs w:val="24"/>
          <w:w w:val="100"/>
          <w:spacing w:val="0"/>
          <w:color w:val="000000"/>
          <w:position w:val="0"/>
        </w:rPr>
        <w:t>Lihat penjelasan liturgi 1</w:t>
      </w:r>
    </w:p>
    <w:p>
      <w:pPr>
        <w:pStyle w:val="Style22"/>
        <w:numPr>
          <w:ilvl w:val="0"/>
          <w:numId w:val="27"/>
        </w:numPr>
        <w:tabs>
          <w:tab w:leader="none" w:pos="2302" w:val="left"/>
        </w:tabs>
        <w:widowControl w:val="0"/>
        <w:keepNext w:val="0"/>
        <w:keepLines w:val="0"/>
        <w:shd w:val="clear" w:color="auto" w:fill="auto"/>
        <w:bidi w:val="0"/>
        <w:jc w:val="both"/>
        <w:spacing w:before="0" w:after="322" w:line="240" w:lineRule="exact"/>
        <w:ind w:left="1920" w:right="0" w:firstLine="0"/>
      </w:pPr>
      <w:r>
        <w:rPr>
          <w:lang w:val="en-US" w:eastAsia="en-US" w:bidi="en-US"/>
          <w:sz w:val="24"/>
          <w:szCs w:val="24"/>
          <w:w w:val="100"/>
          <w:spacing w:val="0"/>
          <w:color w:val="000000"/>
          <w:position w:val="0"/>
        </w:rPr>
        <w:t>Bermazmur (Duduk)</w:t>
      </w:r>
    </w:p>
    <w:p>
      <w:pPr>
        <w:pStyle w:val="Style28"/>
        <w:numPr>
          <w:ilvl w:val="0"/>
          <w:numId w:val="29"/>
        </w:numPr>
        <w:tabs>
          <w:tab w:leader="none" w:pos="2592" w:val="left"/>
        </w:tabs>
        <w:widowControl w:val="0"/>
        <w:keepNext w:val="0"/>
        <w:keepLines w:val="0"/>
        <w:shd w:val="clear" w:color="auto" w:fill="auto"/>
        <w:bidi w:val="0"/>
        <w:spacing w:before="0" w:after="317" w:line="240" w:lineRule="exact"/>
        <w:ind w:left="2200" w:right="0" w:firstLine="0"/>
      </w:pPr>
      <w:r>
        <w:rPr>
          <w:lang w:val="en-US" w:eastAsia="en-US" w:bidi="en-US"/>
          <w:sz w:val="24"/>
          <w:szCs w:val="24"/>
          <w:w w:val="100"/>
          <w:spacing w:val="0"/>
          <w:color w:val="000000"/>
          <w:position w:val="0"/>
        </w:rPr>
        <w:t>Membaca Mazmur (Sesuai lectionary)</w:t>
      </w:r>
    </w:p>
    <w:p>
      <w:pPr>
        <w:pStyle w:val="Style28"/>
        <w:numPr>
          <w:ilvl w:val="0"/>
          <w:numId w:val="29"/>
        </w:numPr>
        <w:tabs>
          <w:tab w:leader="none" w:pos="2602" w:val="left"/>
        </w:tabs>
        <w:widowControl w:val="0"/>
        <w:keepNext w:val="0"/>
        <w:keepLines w:val="0"/>
        <w:shd w:val="clear" w:color="auto" w:fill="auto"/>
        <w:bidi w:val="0"/>
        <w:spacing w:before="0" w:after="322" w:line="240" w:lineRule="exact"/>
        <w:ind w:left="2200" w:right="0" w:firstLine="0"/>
      </w:pPr>
      <w:r>
        <w:rPr>
          <w:lang w:val="en-US" w:eastAsia="en-US" w:bidi="en-US"/>
          <w:sz w:val="24"/>
          <w:szCs w:val="24"/>
          <w:w w:val="100"/>
          <w:spacing w:val="0"/>
          <w:color w:val="000000"/>
          <w:position w:val="0"/>
        </w:rPr>
        <w:t>Menyanyikan Mazmur</w:t>
      </w:r>
    </w:p>
    <w:p>
      <w:pPr>
        <w:pStyle w:val="Style22"/>
        <w:numPr>
          <w:ilvl w:val="0"/>
          <w:numId w:val="27"/>
        </w:numPr>
        <w:tabs>
          <w:tab w:leader="none" w:pos="2302" w:val="left"/>
        </w:tabs>
        <w:widowControl w:val="0"/>
        <w:keepNext w:val="0"/>
        <w:keepLines w:val="0"/>
        <w:shd w:val="clear" w:color="auto" w:fill="auto"/>
        <w:bidi w:val="0"/>
        <w:jc w:val="both"/>
        <w:spacing w:before="0" w:after="283" w:line="240" w:lineRule="exact"/>
        <w:ind w:left="1920" w:right="0" w:firstLine="0"/>
      </w:pPr>
      <w:r>
        <w:rPr>
          <w:lang w:val="en-US" w:eastAsia="en-US" w:bidi="en-US"/>
          <w:sz w:val="24"/>
          <w:szCs w:val="24"/>
          <w:w w:val="100"/>
          <w:spacing w:val="0"/>
          <w:color w:val="000000"/>
          <w:position w:val="0"/>
        </w:rPr>
        <w:t>Dasa Titah atau Perintah Mengasihi (Berdiri)</w:t>
      </w:r>
    </w:p>
    <w:p>
      <w:pPr>
        <w:pStyle w:val="Style22"/>
        <w:numPr>
          <w:ilvl w:val="0"/>
          <w:numId w:val="31"/>
        </w:numPr>
        <w:tabs>
          <w:tab w:leader="none" w:pos="2738" w:val="left"/>
        </w:tabs>
        <w:widowControl w:val="0"/>
        <w:keepNext w:val="0"/>
        <w:keepLines w:val="0"/>
        <w:shd w:val="clear" w:color="auto" w:fill="auto"/>
        <w:bidi w:val="0"/>
        <w:jc w:val="both"/>
        <w:spacing w:before="0" w:after="285" w:line="240" w:lineRule="exact"/>
        <w:ind w:left="2360" w:right="0" w:firstLine="0"/>
      </w:pPr>
      <w:r>
        <w:rPr>
          <w:lang w:val="en-US" w:eastAsia="en-US" w:bidi="en-US"/>
          <w:sz w:val="24"/>
          <w:szCs w:val="24"/>
          <w:w w:val="100"/>
          <w:spacing w:val="0"/>
          <w:color w:val="000000"/>
          <w:position w:val="0"/>
        </w:rPr>
        <w:t>Sumber</w:t>
      </w:r>
    </w:p>
    <w:p>
      <w:pPr>
        <w:pStyle w:val="Style28"/>
        <w:widowControl w:val="0"/>
        <w:keepNext w:val="0"/>
        <w:keepLines w:val="0"/>
        <w:shd w:val="clear" w:color="auto" w:fill="auto"/>
        <w:bidi w:val="0"/>
        <w:spacing w:before="0" w:after="0" w:line="562" w:lineRule="exact"/>
        <w:ind w:left="2360" w:right="440" w:firstLine="480"/>
      </w:pPr>
      <w:r>
        <w:rPr>
          <w:lang w:val="en-US" w:eastAsia="en-US" w:bidi="en-US"/>
          <w:sz w:val="24"/>
          <w:szCs w:val="24"/>
          <w:w w:val="100"/>
          <w:spacing w:val="0"/>
          <w:color w:val="000000"/>
          <w:position w:val="0"/>
        </w:rPr>
        <w:t xml:space="preserve">Akta ini melainkan dipilih salah satunya. Jadi tidak dibaca kedua- duanya. Dasa titah dikutip langsung dari Keluaran 20:1-17, tidak disingkat atau dikalimatkan sendiri, dan tidak dibaca berbalasan. Sesuai tradisi Calvinis, jemaat dapat perespons setiap satu hukum dengan </w:t>
      </w:r>
      <w:r>
        <w:rPr>
          <w:rStyle w:val="CharStyle30"/>
        </w:rPr>
        <w:t>“Kyrie eleison”</w:t>
      </w:r>
      <w:r>
        <w:rPr>
          <w:lang w:val="en-US" w:eastAsia="en-US" w:bidi="en-US"/>
          <w:sz w:val="24"/>
          <w:szCs w:val="24"/>
          <w:w w:val="100"/>
          <w:spacing w:val="0"/>
          <w:color w:val="000000"/>
          <w:position w:val="0"/>
        </w:rPr>
        <w:t xml:space="preserve"> (“Tuhan kasihanilah!”), baik diucapkan atau dinyanyikan. Bisa juga hukum 14, diantarai </w:t>
      </w:r>
      <w:r>
        <w:rPr>
          <w:rStyle w:val="CharStyle30"/>
        </w:rPr>
        <w:t>"Kyrie eleison”</w:t>
      </w:r>
      <w:r>
        <w:rPr>
          <w:lang w:val="en-US" w:eastAsia="en-US" w:bidi="en-US"/>
          <w:sz w:val="24"/>
          <w:szCs w:val="24"/>
          <w:w w:val="100"/>
          <w:spacing w:val="0"/>
          <w:color w:val="000000"/>
          <w:position w:val="0"/>
        </w:rPr>
        <w:t xml:space="preserve"> lalu lanjut hukum 5-10 Perintah mengasihi juga dikutip langsung dari Alkitab. Misalnya: Matius 22:3740; Markus 12:29-31; Roma 13:8- 11. Tidak diparaphrase atau dirumuskan sendiri.</w:t>
      </w:r>
    </w:p>
    <w:p>
      <w:pPr>
        <w:pStyle w:val="Style22"/>
        <w:numPr>
          <w:ilvl w:val="0"/>
          <w:numId w:val="31"/>
        </w:numPr>
        <w:tabs>
          <w:tab w:leader="none" w:pos="2738" w:val="left"/>
        </w:tabs>
        <w:widowControl w:val="0"/>
        <w:keepNext w:val="0"/>
        <w:keepLines w:val="0"/>
        <w:shd w:val="clear" w:color="auto" w:fill="auto"/>
        <w:bidi w:val="0"/>
        <w:jc w:val="both"/>
        <w:spacing w:before="0" w:after="0" w:line="562" w:lineRule="exact"/>
        <w:ind w:left="2360" w:right="0" w:firstLine="0"/>
      </w:pPr>
      <w:r>
        <w:rPr>
          <w:lang w:val="en-US" w:eastAsia="en-US" w:bidi="en-US"/>
          <w:sz w:val="24"/>
          <w:szCs w:val="24"/>
          <w:w w:val="100"/>
          <w:spacing w:val="0"/>
          <w:color w:val="000000"/>
          <w:position w:val="0"/>
        </w:rPr>
        <w:t>Sambutan Jemaat</w:t>
      </w:r>
    </w:p>
    <w:p>
      <w:pPr>
        <w:pStyle w:val="Style28"/>
        <w:widowControl w:val="0"/>
        <w:keepNext w:val="0"/>
        <w:keepLines w:val="0"/>
        <w:shd w:val="clear" w:color="auto" w:fill="auto"/>
        <w:bidi w:val="0"/>
        <w:jc w:val="left"/>
        <w:spacing w:before="0" w:after="0" w:line="562" w:lineRule="exact"/>
        <w:ind w:left="2360" w:right="0" w:firstLine="320"/>
      </w:pPr>
      <w:r>
        <w:rPr>
          <w:lang w:val="en-US" w:eastAsia="en-US" w:bidi="en-US"/>
          <w:sz w:val="24"/>
          <w:szCs w:val="24"/>
          <w:w w:val="100"/>
          <w:spacing w:val="0"/>
          <w:color w:val="000000"/>
          <w:position w:val="0"/>
        </w:rPr>
        <w:t xml:space="preserve">Selain </w:t>
      </w:r>
      <w:r>
        <w:rPr>
          <w:rStyle w:val="CharStyle30"/>
        </w:rPr>
        <w:t>Kyrie eleison”</w:t>
      </w:r>
      <w:r>
        <w:rPr>
          <w:lang w:val="en-US" w:eastAsia="en-US" w:bidi="en-US"/>
          <w:sz w:val="24"/>
          <w:szCs w:val="24"/>
          <w:w w:val="100"/>
          <w:spacing w:val="0"/>
          <w:color w:val="000000"/>
          <w:position w:val="0"/>
        </w:rPr>
        <w:t xml:space="preserve"> (“Tuhan kasihanilah!”), sambutan jemaat bisa dengan menyanyikan salah satu nyanyian jemaat.</w:t>
      </w:r>
      <w:r>
        <w:rPr>
          <w:lang w:val="en-US" w:eastAsia="en-US" w:bidi="en-US"/>
          <w:vertAlign w:val="superscript"/>
          <w:sz w:val="24"/>
          <w:szCs w:val="24"/>
          <w:w w:val="100"/>
          <w:spacing w:val="0"/>
          <w:color w:val="000000"/>
          <w:position w:val="0"/>
        </w:rPr>
        <w:t>43</w:t>
      </w:r>
    </w:p>
    <w:p>
      <w:pPr>
        <w:pStyle w:val="Style22"/>
        <w:numPr>
          <w:ilvl w:val="0"/>
          <w:numId w:val="27"/>
        </w:numPr>
        <w:tabs>
          <w:tab w:leader="none" w:pos="2302" w:val="left"/>
        </w:tabs>
        <w:widowControl w:val="0"/>
        <w:keepNext w:val="0"/>
        <w:keepLines w:val="0"/>
        <w:shd w:val="clear" w:color="auto" w:fill="auto"/>
        <w:bidi w:val="0"/>
        <w:jc w:val="both"/>
        <w:spacing w:before="0" w:after="0" w:line="605" w:lineRule="exact"/>
        <w:ind w:left="1920" w:right="0" w:firstLine="0"/>
      </w:pPr>
      <w:r>
        <w:rPr>
          <w:lang w:val="en-US" w:eastAsia="en-US" w:bidi="en-US"/>
          <w:sz w:val="24"/>
          <w:szCs w:val="24"/>
          <w:w w:val="100"/>
          <w:spacing w:val="0"/>
          <w:color w:val="000000"/>
          <w:position w:val="0"/>
        </w:rPr>
        <w:t>Pengakuan Dosa dan Berita anugerah (Duduk)</w:t>
      </w:r>
    </w:p>
    <w:p>
      <w:pPr>
        <w:pStyle w:val="Style28"/>
        <w:numPr>
          <w:ilvl w:val="0"/>
          <w:numId w:val="33"/>
        </w:numPr>
        <w:tabs>
          <w:tab w:leader="none" w:pos="2602" w:val="left"/>
        </w:tabs>
        <w:widowControl w:val="0"/>
        <w:keepNext w:val="0"/>
        <w:keepLines w:val="0"/>
        <w:shd w:val="clear" w:color="auto" w:fill="auto"/>
        <w:bidi w:val="0"/>
        <w:spacing w:before="0" w:after="0" w:line="605" w:lineRule="exact"/>
        <w:ind w:left="2200" w:right="0" w:firstLine="0"/>
      </w:pPr>
      <w:r>
        <w:rPr>
          <w:lang w:val="en-US" w:eastAsia="en-US" w:bidi="en-US"/>
          <w:sz w:val="24"/>
          <w:szCs w:val="24"/>
          <w:w w:val="100"/>
          <w:spacing w:val="0"/>
          <w:color w:val="000000"/>
          <w:position w:val="0"/>
        </w:rPr>
        <w:t>Pengakuan Dosa (duduk)</w:t>
      </w:r>
    </w:p>
    <w:p>
      <w:pPr>
        <w:pStyle w:val="Style28"/>
        <w:numPr>
          <w:ilvl w:val="0"/>
          <w:numId w:val="33"/>
        </w:numPr>
        <w:tabs>
          <w:tab w:leader="none" w:pos="2611" w:val="left"/>
        </w:tabs>
        <w:widowControl w:val="0"/>
        <w:keepNext w:val="0"/>
        <w:keepLines w:val="0"/>
        <w:shd w:val="clear" w:color="auto" w:fill="auto"/>
        <w:bidi w:val="0"/>
        <w:spacing w:before="0" w:after="0" w:line="605" w:lineRule="exact"/>
        <w:ind w:left="2200" w:right="0" w:firstLine="0"/>
      </w:pPr>
      <w:r>
        <w:rPr>
          <w:lang w:val="en-US" w:eastAsia="en-US" w:bidi="en-US"/>
          <w:sz w:val="24"/>
          <w:szCs w:val="24"/>
          <w:w w:val="100"/>
          <w:spacing w:val="0"/>
          <w:color w:val="000000"/>
          <w:position w:val="0"/>
        </w:rPr>
        <w:t>Berita Anugerah</w:t>
      </w:r>
    </w:p>
    <w:p>
      <w:pPr>
        <w:pStyle w:val="Style28"/>
        <w:numPr>
          <w:ilvl w:val="0"/>
          <w:numId w:val="33"/>
        </w:numPr>
        <w:tabs>
          <w:tab w:leader="none" w:pos="2662" w:val="left"/>
        </w:tabs>
        <w:widowControl w:val="0"/>
        <w:keepNext w:val="0"/>
        <w:keepLines w:val="0"/>
        <w:shd w:val="clear" w:color="auto" w:fill="auto"/>
        <w:bidi w:val="0"/>
        <w:spacing w:before="0" w:after="322" w:line="240" w:lineRule="exact"/>
        <w:ind w:left="2260" w:right="0" w:firstLine="0"/>
      </w:pPr>
      <w:r>
        <w:rPr>
          <w:lang w:val="en-US" w:eastAsia="en-US" w:bidi="en-US"/>
          <w:sz w:val="24"/>
          <w:szCs w:val="24"/>
          <w:w w:val="100"/>
          <w:spacing w:val="0"/>
          <w:color w:val="000000"/>
          <w:position w:val="0"/>
        </w:rPr>
        <w:t>Sambutan Jemaat</w:t>
      </w:r>
    </w:p>
    <w:p>
      <w:pPr>
        <w:pStyle w:val="Style22"/>
        <w:numPr>
          <w:ilvl w:val="0"/>
          <w:numId w:val="27"/>
        </w:numPr>
        <w:tabs>
          <w:tab w:leader="none" w:pos="2342" w:val="left"/>
        </w:tabs>
        <w:widowControl w:val="0"/>
        <w:keepNext w:val="0"/>
        <w:keepLines w:val="0"/>
        <w:shd w:val="clear" w:color="auto" w:fill="auto"/>
        <w:bidi w:val="0"/>
        <w:jc w:val="both"/>
        <w:spacing w:before="0" w:after="312" w:line="240" w:lineRule="exact"/>
        <w:ind w:left="1960" w:right="0" w:firstLine="0"/>
      </w:pPr>
      <w:r>
        <w:rPr>
          <w:lang w:val="en-US" w:eastAsia="en-US" w:bidi="en-US"/>
          <w:sz w:val="24"/>
          <w:szCs w:val="24"/>
          <w:w w:val="100"/>
          <w:spacing w:val="0"/>
          <w:color w:val="000000"/>
          <w:position w:val="0"/>
        </w:rPr>
        <w:t>Persembahan (Duduk)</w:t>
      </w:r>
    </w:p>
    <w:p>
      <w:pPr>
        <w:pStyle w:val="Style28"/>
        <w:numPr>
          <w:ilvl w:val="0"/>
          <w:numId w:val="35"/>
        </w:numPr>
        <w:tabs>
          <w:tab w:leader="none" w:pos="2662" w:val="left"/>
        </w:tabs>
        <w:widowControl w:val="0"/>
        <w:keepNext w:val="0"/>
        <w:keepLines w:val="0"/>
        <w:shd w:val="clear" w:color="auto" w:fill="auto"/>
        <w:bidi w:val="0"/>
        <w:spacing w:before="0" w:after="65" w:line="240" w:lineRule="exact"/>
        <w:ind w:left="2260" w:right="0" w:firstLine="0"/>
      </w:pPr>
      <w:r>
        <w:rPr>
          <w:lang w:val="en-US" w:eastAsia="en-US" w:bidi="en-US"/>
          <w:sz w:val="24"/>
          <w:szCs w:val="24"/>
          <w:w w:val="100"/>
          <w:spacing w:val="0"/>
          <w:color w:val="000000"/>
          <w:position w:val="0"/>
        </w:rPr>
        <w:t>Nas persembahan</w:t>
      </w:r>
    </w:p>
    <w:p>
      <w:pPr>
        <w:pStyle w:val="Style28"/>
        <w:numPr>
          <w:ilvl w:val="0"/>
          <w:numId w:val="35"/>
        </w:numPr>
        <w:tabs>
          <w:tab w:leader="none" w:pos="2666" w:val="left"/>
        </w:tabs>
        <w:widowControl w:val="0"/>
        <w:keepNext w:val="0"/>
        <w:keepLines w:val="0"/>
        <w:shd w:val="clear" w:color="auto" w:fill="auto"/>
        <w:bidi w:val="0"/>
        <w:spacing w:before="0" w:after="0" w:line="562" w:lineRule="exact"/>
        <w:ind w:left="2260" w:right="0" w:firstLine="0"/>
      </w:pPr>
      <w:r>
        <w:rPr>
          <w:lang w:val="en-US" w:eastAsia="en-US" w:bidi="en-US"/>
          <w:sz w:val="24"/>
          <w:szCs w:val="24"/>
          <w:w w:val="100"/>
          <w:spacing w:val="0"/>
          <w:color w:val="000000"/>
          <w:position w:val="0"/>
        </w:rPr>
        <w:t>Nyanyian Jemaat, Pengumpulan Pesembahan</w:t>
      </w:r>
    </w:p>
    <w:p>
      <w:pPr>
        <w:pStyle w:val="Style28"/>
        <w:widowControl w:val="0"/>
        <w:keepNext w:val="0"/>
        <w:keepLines w:val="0"/>
        <w:shd w:val="clear" w:color="auto" w:fill="auto"/>
        <w:bidi w:val="0"/>
        <w:jc w:val="left"/>
        <w:spacing w:before="0" w:after="0" w:line="562" w:lineRule="exact"/>
        <w:ind w:left="2760" w:right="0" w:firstLine="0"/>
      </w:pPr>
      <w:r>
        <w:rPr>
          <w:lang w:val="en-US" w:eastAsia="en-US" w:bidi="en-US"/>
          <w:sz w:val="24"/>
          <w:szCs w:val="24"/>
          <w:w w:val="100"/>
          <w:spacing w:val="0"/>
          <w:color w:val="000000"/>
          <w:position w:val="0"/>
        </w:rPr>
        <w:t>(Paduan Suara - yang tidak berhubungan dengan tema)</w:t>
      </w:r>
    </w:p>
    <w:p>
      <w:pPr>
        <w:pStyle w:val="Style28"/>
        <w:numPr>
          <w:ilvl w:val="0"/>
          <w:numId w:val="35"/>
        </w:numPr>
        <w:tabs>
          <w:tab w:leader="none" w:pos="2666" w:val="left"/>
        </w:tabs>
        <w:widowControl w:val="0"/>
        <w:keepNext w:val="0"/>
        <w:keepLines w:val="0"/>
        <w:shd w:val="clear" w:color="auto" w:fill="auto"/>
        <w:bidi w:val="0"/>
        <w:spacing w:before="0" w:after="0" w:line="562" w:lineRule="exact"/>
        <w:ind w:left="2260" w:right="0" w:firstLine="0"/>
      </w:pPr>
      <w:r>
        <w:rPr>
          <w:lang w:val="en-US" w:eastAsia="en-US" w:bidi="en-US"/>
          <w:sz w:val="24"/>
          <w:szCs w:val="24"/>
          <w:w w:val="100"/>
          <w:spacing w:val="0"/>
          <w:color w:val="000000"/>
          <w:position w:val="0"/>
        </w:rPr>
        <w:t>Doa Persembahan</w:t>
      </w:r>
    </w:p>
    <w:p>
      <w:pPr>
        <w:pStyle w:val="Style28"/>
        <w:widowControl w:val="0"/>
        <w:keepNext w:val="0"/>
        <w:keepLines w:val="0"/>
        <w:shd w:val="clear" w:color="auto" w:fill="auto"/>
        <w:bidi w:val="0"/>
        <w:spacing w:before="0" w:after="0" w:line="562" w:lineRule="exact"/>
        <w:ind w:left="2420" w:right="400" w:firstLine="140"/>
      </w:pPr>
      <w:r>
        <w:rPr>
          <w:lang w:val="en-US" w:eastAsia="en-US" w:bidi="en-US"/>
          <w:sz w:val="24"/>
          <w:szCs w:val="24"/>
          <w:w w:val="100"/>
          <w:spacing w:val="0"/>
          <w:color w:val="000000"/>
          <w:position w:val="0"/>
        </w:rPr>
        <w:t>Doa Persembahan dan nyanyian jemaat setelah doa persembahan, pada prinsipnya sama dengan pola sebelum SSA XXIV. Doa persembahan dipimpin oleh seorang Majelis Gereja. Nyanyian yang dipilih mengungkapkan syukur karena dapat mengambil bagian dalam peketjaan pelayanan melalui persembahan. Penguangan natura dapat dilakukan dalam akta ini.</w:t>
      </w:r>
      <w:r>
        <w:rPr>
          <w:lang w:val="en-US" w:eastAsia="en-US" w:bidi="en-US"/>
          <w:vertAlign w:val="superscript"/>
          <w:sz w:val="24"/>
          <w:szCs w:val="24"/>
          <w:w w:val="100"/>
          <w:spacing w:val="0"/>
          <w:color w:val="000000"/>
          <w:position w:val="0"/>
        </w:rPr>
        <w:t>44</w:t>
      </w:r>
    </w:p>
    <w:p>
      <w:pPr>
        <w:pStyle w:val="Style28"/>
        <w:numPr>
          <w:ilvl w:val="0"/>
          <w:numId w:val="35"/>
        </w:numPr>
        <w:tabs>
          <w:tab w:leader="none" w:pos="2666" w:val="left"/>
        </w:tabs>
        <w:widowControl w:val="0"/>
        <w:keepNext w:val="0"/>
        <w:keepLines w:val="0"/>
        <w:shd w:val="clear" w:color="auto" w:fill="auto"/>
        <w:bidi w:val="0"/>
        <w:spacing w:before="0" w:after="0" w:line="562" w:lineRule="exact"/>
        <w:ind w:left="2260" w:right="0" w:firstLine="0"/>
      </w:pPr>
      <w:r>
        <w:rPr>
          <w:lang w:val="en-US" w:eastAsia="en-US" w:bidi="en-US"/>
          <w:sz w:val="24"/>
          <w:szCs w:val="24"/>
          <w:w w:val="100"/>
          <w:spacing w:val="0"/>
          <w:color w:val="000000"/>
          <w:position w:val="0"/>
        </w:rPr>
        <w:t>Nyanyian Jemaat</w:t>
      </w:r>
    </w:p>
    <w:p>
      <w:pPr>
        <w:pStyle w:val="Style22"/>
        <w:widowControl w:val="0"/>
        <w:keepNext w:val="0"/>
        <w:keepLines w:val="0"/>
        <w:shd w:val="clear" w:color="auto" w:fill="auto"/>
        <w:bidi w:val="0"/>
        <w:jc w:val="both"/>
        <w:spacing w:before="0" w:after="0" w:line="562" w:lineRule="exact"/>
        <w:ind w:left="1960" w:right="0" w:firstLine="0"/>
      </w:pPr>
      <w:r>
        <w:rPr>
          <w:lang w:val="en-US" w:eastAsia="en-US" w:bidi="en-US"/>
          <w:sz w:val="24"/>
          <w:szCs w:val="24"/>
          <w:w w:val="100"/>
          <w:spacing w:val="0"/>
          <w:color w:val="000000"/>
          <w:position w:val="0"/>
        </w:rPr>
        <w:t>PEMBERITAAN FIRMAN</w:t>
      </w:r>
    </w:p>
    <w:p>
      <w:pPr>
        <w:pStyle w:val="Style22"/>
        <w:numPr>
          <w:ilvl w:val="0"/>
          <w:numId w:val="27"/>
        </w:numPr>
        <w:tabs>
          <w:tab w:leader="none" w:pos="2352" w:val="left"/>
        </w:tabs>
        <w:widowControl w:val="0"/>
        <w:keepNext w:val="0"/>
        <w:keepLines w:val="0"/>
        <w:shd w:val="clear" w:color="auto" w:fill="auto"/>
        <w:bidi w:val="0"/>
        <w:jc w:val="both"/>
        <w:spacing w:before="0" w:after="0" w:line="562" w:lineRule="exact"/>
        <w:ind w:left="1960" w:right="0" w:firstLine="0"/>
      </w:pPr>
      <w:r>
        <w:rPr>
          <w:lang w:val="en-US" w:eastAsia="en-US" w:bidi="en-US"/>
          <w:sz w:val="24"/>
          <w:szCs w:val="24"/>
          <w:w w:val="100"/>
          <w:spacing w:val="0"/>
          <w:color w:val="000000"/>
          <w:position w:val="0"/>
        </w:rPr>
        <w:t>Doa Pembacaan Alkitab</w:t>
      </w:r>
    </w:p>
    <w:p>
      <w:pPr>
        <w:pStyle w:val="Style28"/>
        <w:numPr>
          <w:ilvl w:val="0"/>
          <w:numId w:val="37"/>
        </w:numPr>
        <w:tabs>
          <w:tab w:leader="none" w:pos="2657" w:val="left"/>
        </w:tabs>
        <w:widowControl w:val="0"/>
        <w:keepNext w:val="0"/>
        <w:keepLines w:val="0"/>
        <w:shd w:val="clear" w:color="auto" w:fill="auto"/>
        <w:bidi w:val="0"/>
        <w:spacing w:before="0" w:after="0" w:line="605" w:lineRule="exact"/>
        <w:ind w:left="2260" w:right="0" w:firstLine="0"/>
      </w:pPr>
      <w:r>
        <w:rPr>
          <w:lang w:val="en-US" w:eastAsia="en-US" w:bidi="en-US"/>
          <w:sz w:val="24"/>
          <w:szCs w:val="24"/>
          <w:w w:val="100"/>
          <w:spacing w:val="0"/>
          <w:color w:val="000000"/>
          <w:position w:val="0"/>
        </w:rPr>
        <w:t>Bacaan Pertama (PL, Kisah,Wahyu)</w:t>
      </w:r>
    </w:p>
    <w:p>
      <w:pPr>
        <w:pStyle w:val="Style28"/>
        <w:numPr>
          <w:ilvl w:val="0"/>
          <w:numId w:val="37"/>
        </w:numPr>
        <w:tabs>
          <w:tab w:leader="none" w:pos="2671" w:val="left"/>
        </w:tabs>
        <w:widowControl w:val="0"/>
        <w:keepNext w:val="0"/>
        <w:keepLines w:val="0"/>
        <w:shd w:val="clear" w:color="auto" w:fill="auto"/>
        <w:bidi w:val="0"/>
        <w:spacing w:before="0" w:after="0" w:line="605" w:lineRule="exact"/>
        <w:ind w:left="2260" w:right="0" w:firstLine="0"/>
      </w:pPr>
      <w:r>
        <w:rPr>
          <w:lang w:val="en-US" w:eastAsia="en-US" w:bidi="en-US"/>
          <w:sz w:val="24"/>
          <w:szCs w:val="24"/>
          <w:w w:val="100"/>
          <w:spacing w:val="0"/>
          <w:color w:val="000000"/>
          <w:position w:val="0"/>
        </w:rPr>
        <w:t>Bacaan Kedua (Surat-surat)</w:t>
      </w:r>
    </w:p>
    <w:p>
      <w:pPr>
        <w:pStyle w:val="Style28"/>
        <w:numPr>
          <w:ilvl w:val="0"/>
          <w:numId w:val="37"/>
        </w:numPr>
        <w:tabs>
          <w:tab w:leader="none" w:pos="2671" w:val="left"/>
        </w:tabs>
        <w:widowControl w:val="0"/>
        <w:keepNext w:val="0"/>
        <w:keepLines w:val="0"/>
        <w:shd w:val="clear" w:color="auto" w:fill="auto"/>
        <w:bidi w:val="0"/>
        <w:spacing w:before="0" w:after="0" w:line="605" w:lineRule="exact"/>
        <w:ind w:left="2260" w:right="0" w:firstLine="0"/>
      </w:pPr>
      <w:r>
        <w:rPr>
          <w:lang w:val="en-US" w:eastAsia="en-US" w:bidi="en-US"/>
          <w:sz w:val="24"/>
          <w:szCs w:val="24"/>
          <w:w w:val="100"/>
          <w:spacing w:val="0"/>
          <w:color w:val="000000"/>
          <w:position w:val="0"/>
        </w:rPr>
        <w:t>Sambutan Jemaat (Menyanyikan : Haleluya atau Amin)</w:t>
      </w:r>
    </w:p>
    <w:p>
      <w:pPr>
        <w:pStyle w:val="Style28"/>
        <w:numPr>
          <w:ilvl w:val="0"/>
          <w:numId w:val="37"/>
        </w:numPr>
        <w:tabs>
          <w:tab w:leader="none" w:pos="2671" w:val="left"/>
        </w:tabs>
        <w:widowControl w:val="0"/>
        <w:keepNext w:val="0"/>
        <w:keepLines w:val="0"/>
        <w:shd w:val="clear" w:color="auto" w:fill="auto"/>
        <w:bidi w:val="0"/>
        <w:spacing w:before="0" w:after="0" w:line="605" w:lineRule="exact"/>
        <w:ind w:left="2260" w:right="0" w:firstLine="0"/>
      </w:pPr>
      <w:r>
        <w:rPr>
          <w:lang w:val="en-US" w:eastAsia="en-US" w:bidi="en-US"/>
          <w:sz w:val="24"/>
          <w:szCs w:val="24"/>
          <w:w w:val="100"/>
          <w:spacing w:val="0"/>
          <w:color w:val="000000"/>
          <w:position w:val="0"/>
        </w:rPr>
        <w:t>Membaca Injil (Jemaat berdiri)</w:t>
      </w:r>
    </w:p>
    <w:p>
      <w:pPr>
        <w:pStyle w:val="Style28"/>
        <w:numPr>
          <w:ilvl w:val="0"/>
          <w:numId w:val="37"/>
        </w:numPr>
        <w:tabs>
          <w:tab w:leader="none" w:pos="2671" w:val="left"/>
        </w:tabs>
        <w:widowControl w:val="0"/>
        <w:keepNext w:val="0"/>
        <w:keepLines w:val="0"/>
        <w:shd w:val="clear" w:color="auto" w:fill="auto"/>
        <w:bidi w:val="0"/>
        <w:spacing w:before="0" w:after="0" w:line="605" w:lineRule="exact"/>
        <w:ind w:left="2260" w:right="0" w:firstLine="0"/>
      </w:pPr>
      <w:r>
        <w:rPr>
          <w:lang w:val="en-US" w:eastAsia="en-US" w:bidi="en-US"/>
          <w:sz w:val="24"/>
          <w:szCs w:val="24"/>
          <w:w w:val="100"/>
          <w:spacing w:val="0"/>
          <w:color w:val="000000"/>
          <w:position w:val="0"/>
        </w:rPr>
        <w:t>Nyanyian Sambutan Jemaat (Berdiri)</w:t>
      </w:r>
    </w:p>
    <w:p>
      <w:pPr>
        <w:pStyle w:val="Style22"/>
        <w:numPr>
          <w:ilvl w:val="0"/>
          <w:numId w:val="27"/>
        </w:numPr>
        <w:tabs>
          <w:tab w:leader="none" w:pos="2458" w:val="left"/>
        </w:tabs>
        <w:widowControl w:val="0"/>
        <w:keepNext w:val="0"/>
        <w:keepLines w:val="0"/>
        <w:shd w:val="clear" w:color="auto" w:fill="auto"/>
        <w:bidi w:val="0"/>
        <w:jc w:val="both"/>
        <w:spacing w:before="0" w:after="0" w:line="605" w:lineRule="exact"/>
        <w:ind w:left="1960" w:right="0" w:firstLine="0"/>
      </w:pPr>
      <w:r>
        <w:rPr>
          <w:lang w:val="en-US" w:eastAsia="en-US" w:bidi="en-US"/>
          <w:sz w:val="24"/>
          <w:szCs w:val="24"/>
          <w:w w:val="100"/>
          <w:spacing w:val="0"/>
          <w:color w:val="000000"/>
          <w:position w:val="0"/>
        </w:rPr>
        <w:t>Khotbah (Duduk)</w:t>
      </w:r>
    </w:p>
    <w:p>
      <w:pPr>
        <w:pStyle w:val="Style22"/>
        <w:numPr>
          <w:ilvl w:val="0"/>
          <w:numId w:val="27"/>
        </w:numPr>
        <w:tabs>
          <w:tab w:leader="none" w:pos="2458" w:val="left"/>
        </w:tabs>
        <w:widowControl w:val="0"/>
        <w:keepNext w:val="0"/>
        <w:keepLines w:val="0"/>
        <w:shd w:val="clear" w:color="auto" w:fill="auto"/>
        <w:bidi w:val="0"/>
        <w:jc w:val="both"/>
        <w:spacing w:before="0" w:after="0" w:line="240" w:lineRule="exact"/>
        <w:ind w:left="1960" w:right="0" w:firstLine="0"/>
        <w:sectPr>
          <w:headerReference w:type="even" r:id="rId28"/>
          <w:footerReference w:type="even" r:id="rId29"/>
          <w:headerReference w:type="first" r:id="rId30"/>
          <w:footerReference w:type="first" r:id="rId31"/>
          <w:titlePg/>
          <w:pgSz w:w="12240" w:h="15840"/>
          <w:pgMar w:top="926" w:left="662" w:right="1924" w:bottom="2332" w:header="0" w:footer="3" w:gutter="0"/>
          <w:rtlGutter w:val="0"/>
          <w:cols w:space="720"/>
          <w:noEndnote/>
          <w:docGrid w:linePitch="360"/>
        </w:sectPr>
      </w:pPr>
      <w:r>
        <w:rPr>
          <w:lang w:val="en-US" w:eastAsia="en-US" w:bidi="en-US"/>
          <w:sz w:val="24"/>
          <w:szCs w:val="24"/>
          <w:w w:val="100"/>
          <w:spacing w:val="0"/>
          <w:color w:val="000000"/>
          <w:position w:val="0"/>
        </w:rPr>
        <w:t>Saat teduh (Duduk)</w:t>
      </w:r>
    </w:p>
    <w:p>
      <w:pPr>
        <w:pStyle w:val="Style22"/>
        <w:numPr>
          <w:ilvl w:val="0"/>
          <w:numId w:val="27"/>
        </w:numPr>
        <w:tabs>
          <w:tab w:leader="none" w:pos="2313" w:val="left"/>
        </w:tabs>
        <w:widowControl w:val="0"/>
        <w:keepNext w:val="0"/>
        <w:keepLines w:val="0"/>
        <w:shd w:val="clear" w:color="auto" w:fill="auto"/>
        <w:bidi w:val="0"/>
        <w:jc w:val="both"/>
        <w:spacing w:before="0" w:after="293" w:line="240" w:lineRule="exact"/>
        <w:ind w:left="1820" w:right="0" w:firstLine="0"/>
      </w:pPr>
      <w:r>
        <w:rPr>
          <w:lang w:val="en-US" w:eastAsia="en-US" w:bidi="en-US"/>
          <w:sz w:val="24"/>
          <w:szCs w:val="24"/>
          <w:w w:val="100"/>
          <w:spacing w:val="0"/>
          <w:color w:val="000000"/>
          <w:position w:val="0"/>
        </w:rPr>
        <w:t>Akta Khusus (Jika Ada)</w:t>
      </w:r>
    </w:p>
    <w:p>
      <w:pPr>
        <w:pStyle w:val="Style22"/>
        <w:widowControl w:val="0"/>
        <w:keepNext w:val="0"/>
        <w:keepLines w:val="0"/>
        <w:shd w:val="clear" w:color="auto" w:fill="auto"/>
        <w:bidi w:val="0"/>
        <w:jc w:val="both"/>
        <w:spacing w:before="0" w:after="48" w:line="240" w:lineRule="exact"/>
        <w:ind w:left="1820" w:right="0" w:firstLine="0"/>
      </w:pPr>
      <w:r>
        <w:rPr>
          <w:lang w:val="en-US" w:eastAsia="en-US" w:bidi="en-US"/>
          <w:sz w:val="24"/>
          <w:szCs w:val="24"/>
          <w:w w:val="100"/>
          <w:spacing w:val="0"/>
          <w:color w:val="000000"/>
          <w:position w:val="0"/>
        </w:rPr>
        <w:t>Doa syafaat (Duduk)</w:t>
      </w:r>
    </w:p>
    <w:p>
      <w:pPr>
        <w:pStyle w:val="Style22"/>
        <w:widowControl w:val="0"/>
        <w:keepNext w:val="0"/>
        <w:keepLines w:val="0"/>
        <w:shd w:val="clear" w:color="auto" w:fill="auto"/>
        <w:bidi w:val="0"/>
        <w:jc w:val="both"/>
        <w:spacing w:before="0" w:after="0" w:line="552" w:lineRule="exact"/>
        <w:ind w:left="1820" w:right="0" w:firstLine="0"/>
      </w:pPr>
      <w:r>
        <w:rPr>
          <w:lang w:val="en-US" w:eastAsia="en-US" w:bidi="en-US"/>
          <w:sz w:val="24"/>
          <w:szCs w:val="24"/>
          <w:w w:val="100"/>
          <w:spacing w:val="0"/>
          <w:color w:val="000000"/>
          <w:position w:val="0"/>
        </w:rPr>
        <w:t>Doa Bapa Kami (Duduk)</w:t>
      </w:r>
    </w:p>
    <w:p>
      <w:pPr>
        <w:pStyle w:val="Style22"/>
        <w:widowControl w:val="0"/>
        <w:keepNext w:val="0"/>
        <w:keepLines w:val="0"/>
        <w:shd w:val="clear" w:color="auto" w:fill="auto"/>
        <w:bidi w:val="0"/>
        <w:jc w:val="left"/>
        <w:spacing w:before="0" w:after="0" w:line="552" w:lineRule="exact"/>
        <w:ind w:left="1820" w:right="4520" w:firstLine="0"/>
      </w:pPr>
      <w:r>
        <w:rPr>
          <w:lang w:val="en-US" w:eastAsia="en-US" w:bidi="en-US"/>
          <w:sz w:val="24"/>
          <w:szCs w:val="24"/>
          <w:w w:val="100"/>
          <w:spacing w:val="0"/>
          <w:color w:val="000000"/>
          <w:position w:val="0"/>
        </w:rPr>
        <w:t>PENGUTUSAN DAN BERKAT Petunjuk Hidup Baru (Berdiri)</w:t>
      </w:r>
    </w:p>
    <w:p>
      <w:pPr>
        <w:pStyle w:val="Style22"/>
        <w:widowControl w:val="0"/>
        <w:keepNext w:val="0"/>
        <w:keepLines w:val="0"/>
        <w:shd w:val="clear" w:color="auto" w:fill="auto"/>
        <w:bidi w:val="0"/>
        <w:jc w:val="both"/>
        <w:spacing w:before="0" w:after="293" w:line="240" w:lineRule="exact"/>
        <w:ind w:left="1820" w:right="0" w:firstLine="0"/>
      </w:pPr>
      <w:r>
        <w:rPr>
          <w:lang w:val="en-US" w:eastAsia="en-US" w:bidi="en-US"/>
          <w:sz w:val="24"/>
          <w:szCs w:val="24"/>
          <w:w w:val="100"/>
          <w:spacing w:val="0"/>
          <w:color w:val="000000"/>
          <w:position w:val="0"/>
        </w:rPr>
        <w:t>Nyanyian Jemaat (Berdiri)</w:t>
      </w:r>
    </w:p>
    <w:p>
      <w:pPr>
        <w:pStyle w:val="Style22"/>
        <w:widowControl w:val="0"/>
        <w:keepNext w:val="0"/>
        <w:keepLines w:val="0"/>
        <w:shd w:val="clear" w:color="auto" w:fill="auto"/>
        <w:bidi w:val="0"/>
        <w:jc w:val="both"/>
        <w:spacing w:before="0" w:after="51" w:line="240" w:lineRule="exact"/>
        <w:ind w:left="1820" w:right="0" w:firstLine="0"/>
      </w:pPr>
      <w:r>
        <w:rPr>
          <w:lang w:val="en-US" w:eastAsia="en-US" w:bidi="en-US"/>
          <w:sz w:val="24"/>
          <w:szCs w:val="24"/>
          <w:w w:val="100"/>
          <w:spacing w:val="0"/>
          <w:color w:val="000000"/>
          <w:position w:val="0"/>
        </w:rPr>
        <w:t>Pengutusan (Berdiri)</w:t>
      </w:r>
    </w:p>
    <w:p>
      <w:pPr>
        <w:pStyle w:val="Style22"/>
        <w:widowControl w:val="0"/>
        <w:keepNext w:val="0"/>
        <w:keepLines w:val="0"/>
        <w:shd w:val="clear" w:color="auto" w:fill="auto"/>
        <w:bidi w:val="0"/>
        <w:jc w:val="both"/>
        <w:spacing w:before="0" w:after="0" w:line="542" w:lineRule="exact"/>
        <w:ind w:left="1820" w:right="0" w:firstLine="0"/>
      </w:pPr>
      <w:r>
        <w:rPr>
          <w:lang w:val="en-US" w:eastAsia="en-US" w:bidi="en-US"/>
          <w:sz w:val="24"/>
          <w:szCs w:val="24"/>
          <w:w w:val="100"/>
          <w:spacing w:val="0"/>
          <w:color w:val="000000"/>
          <w:position w:val="0"/>
        </w:rPr>
        <w:t>Berkat (Berdiri)</w:t>
      </w:r>
    </w:p>
    <w:p>
      <w:pPr>
        <w:pStyle w:val="Style28"/>
        <w:widowControl w:val="0"/>
        <w:keepNext w:val="0"/>
        <w:keepLines w:val="0"/>
        <w:shd w:val="clear" w:color="auto" w:fill="auto"/>
        <w:bidi w:val="0"/>
        <w:spacing w:before="0" w:after="0" w:line="542" w:lineRule="exact"/>
        <w:ind w:left="2980" w:right="840"/>
      </w:pPr>
      <w:r>
        <w:rPr>
          <w:lang w:val="en-US" w:eastAsia="en-US" w:bidi="en-US"/>
          <w:sz w:val="24"/>
          <w:szCs w:val="24"/>
          <w:w w:val="100"/>
          <w:spacing w:val="0"/>
          <w:color w:val="000000"/>
          <w:position w:val="0"/>
        </w:rPr>
        <w:t>PF: Tuhan memberkati engkau dan melindungi engkau; Tuhan menyinari engkau dengan wajah-Nya dan memberi engkau kasih karunia; Tuhan menghadapkan wajah-Nya kepadamu dan memberi engkau damai sejahtera (Bil 6:24-26</w:t>
      </w:r>
      <w:r>
        <w:rPr>
          <w:rStyle w:val="CharStyle30"/>
        </w:rPr>
        <w:t>).</w:t>
      </w:r>
      <w:r>
        <w:rPr>
          <w:rStyle w:val="CharStyle30"/>
          <w:vertAlign w:val="superscript"/>
        </w:rPr>
        <w:t>A5</w:t>
      </w:r>
      <w:r>
        <w:rPr>
          <w:rStyle w:val="CharStyle30"/>
        </w:rPr>
        <w:t>atau</w:t>
      </w:r>
    </w:p>
    <w:p>
      <w:pPr>
        <w:pStyle w:val="Style28"/>
        <w:tabs>
          <w:tab w:leader="none" w:pos="2972" w:val="left"/>
        </w:tabs>
        <w:widowControl w:val="0"/>
        <w:keepNext w:val="0"/>
        <w:keepLines w:val="0"/>
        <w:shd w:val="clear" w:color="auto" w:fill="auto"/>
        <w:bidi w:val="0"/>
        <w:spacing w:before="0" w:after="0" w:line="542" w:lineRule="exact"/>
        <w:ind w:left="1820" w:right="0" w:firstLine="420"/>
      </w:pPr>
      <w:r>
        <w:rPr>
          <w:lang w:val="en-US" w:eastAsia="en-US" w:bidi="en-US"/>
          <w:sz w:val="24"/>
          <w:szCs w:val="24"/>
          <w:w w:val="100"/>
          <w:spacing w:val="0"/>
          <w:color w:val="000000"/>
          <w:position w:val="0"/>
        </w:rPr>
        <w:t>PF:</w:t>
        <w:tab/>
        <w:t>Kiranya Allah mengasihani kita dan memberkati kita, kiranya</w:t>
      </w:r>
    </w:p>
    <w:p>
      <w:pPr>
        <w:pStyle w:val="Style28"/>
        <w:widowControl w:val="0"/>
        <w:keepNext w:val="0"/>
        <w:keepLines w:val="0"/>
        <w:shd w:val="clear" w:color="auto" w:fill="auto"/>
        <w:bidi w:val="0"/>
        <w:jc w:val="left"/>
        <w:spacing w:before="0" w:after="0" w:line="542" w:lineRule="exact"/>
        <w:ind w:left="2980" w:right="0" w:firstLine="0"/>
      </w:pPr>
      <w:r>
        <w:rPr>
          <w:lang w:val="en-US" w:eastAsia="en-US" w:bidi="en-US"/>
          <w:sz w:val="24"/>
          <w:szCs w:val="24"/>
          <w:w w:val="100"/>
          <w:spacing w:val="0"/>
          <w:color w:val="000000"/>
          <w:position w:val="0"/>
        </w:rPr>
        <w:t>la menyinari kita dengan wajah-Nya (Mz 67:2).</w:t>
      </w:r>
    </w:p>
    <w:p>
      <w:pPr>
        <w:pStyle w:val="Style28"/>
        <w:tabs>
          <w:tab w:leader="none" w:pos="2972" w:val="left"/>
        </w:tabs>
        <w:widowControl w:val="0"/>
        <w:keepNext w:val="0"/>
        <w:keepLines w:val="0"/>
        <w:shd w:val="clear" w:color="auto" w:fill="auto"/>
        <w:bidi w:val="0"/>
        <w:spacing w:before="0" w:after="0" w:line="542" w:lineRule="exact"/>
        <w:ind w:left="1820" w:right="0" w:firstLine="420"/>
      </w:pPr>
      <w:r>
        <w:rPr>
          <w:lang w:val="en-US" w:eastAsia="en-US" w:bidi="en-US"/>
          <w:sz w:val="24"/>
          <w:szCs w:val="24"/>
          <w:w w:val="100"/>
          <w:spacing w:val="0"/>
          <w:color w:val="000000"/>
          <w:position w:val="0"/>
        </w:rPr>
        <w:t>J :</w:t>
        <w:tab/>
        <w:t>Amin</w:t>
      </w:r>
    </w:p>
    <w:p>
      <w:pPr>
        <w:pStyle w:val="Style22"/>
        <w:widowControl w:val="0"/>
        <w:keepNext w:val="0"/>
        <w:keepLines w:val="0"/>
        <w:shd w:val="clear" w:color="auto" w:fill="auto"/>
        <w:bidi w:val="0"/>
        <w:jc w:val="both"/>
        <w:spacing w:before="0" w:after="0" w:line="542" w:lineRule="exact"/>
        <w:ind w:left="1820" w:right="0" w:firstLine="0"/>
      </w:pPr>
      <w:r>
        <w:rPr>
          <w:lang w:val="en-US" w:eastAsia="en-US" w:bidi="en-US"/>
          <w:sz w:val="24"/>
          <w:szCs w:val="24"/>
          <w:w w:val="100"/>
          <w:spacing w:val="0"/>
          <w:color w:val="000000"/>
          <w:position w:val="0"/>
        </w:rPr>
        <w:t>Nyanyian Syukur</w:t>
      </w:r>
      <w:r>
        <w:rPr>
          <w:lang w:val="en-US" w:eastAsia="en-US" w:bidi="en-US"/>
          <w:vertAlign w:val="superscript"/>
          <w:sz w:val="24"/>
          <w:szCs w:val="24"/>
          <w:w w:val="100"/>
          <w:spacing w:val="0"/>
          <w:color w:val="000000"/>
          <w:position w:val="0"/>
        </w:rPr>
        <w:t>46</w:t>
      </w:r>
    </w:p>
    <w:p>
      <w:pPr>
        <w:pStyle w:val="Style22"/>
        <w:numPr>
          <w:ilvl w:val="0"/>
          <w:numId w:val="17"/>
        </w:numPr>
        <w:tabs>
          <w:tab w:leader="none" w:pos="2226" w:val="left"/>
        </w:tabs>
        <w:widowControl w:val="0"/>
        <w:keepNext w:val="0"/>
        <w:keepLines w:val="0"/>
        <w:shd w:val="clear" w:color="auto" w:fill="auto"/>
        <w:bidi w:val="0"/>
        <w:jc w:val="both"/>
        <w:spacing w:before="0" w:after="0" w:line="542" w:lineRule="exact"/>
        <w:ind w:left="1820" w:right="0" w:firstLine="0"/>
      </w:pPr>
      <w:r>
        <w:rPr>
          <w:lang w:val="en-US" w:eastAsia="en-US" w:bidi="en-US"/>
          <w:sz w:val="24"/>
          <w:szCs w:val="24"/>
          <w:w w:val="100"/>
          <w:spacing w:val="0"/>
          <w:color w:val="000000"/>
          <w:position w:val="0"/>
        </w:rPr>
        <w:t>Nyanyian Jemaat</w:t>
      </w:r>
    </w:p>
    <w:p>
      <w:pPr>
        <w:pStyle w:val="Style28"/>
        <w:widowControl w:val="0"/>
        <w:keepNext w:val="0"/>
        <w:keepLines w:val="0"/>
        <w:shd w:val="clear" w:color="auto" w:fill="auto"/>
        <w:bidi w:val="0"/>
        <w:spacing w:before="0" w:after="0" w:line="542" w:lineRule="exact"/>
        <w:ind w:left="1820" w:right="840" w:firstLine="420"/>
      </w:pPr>
      <w:r>
        <w:rPr>
          <w:lang w:val="en-US" w:eastAsia="en-US" w:bidi="en-US"/>
          <w:sz w:val="24"/>
          <w:szCs w:val="24"/>
          <w:w w:val="100"/>
          <w:spacing w:val="0"/>
          <w:color w:val="000000"/>
          <w:position w:val="0"/>
        </w:rPr>
        <w:t>Nyanyian jemaat adalah bentuk nyanyian yang dibawakan dan dinyanyikan oleh jemaat dalam setiap liturgi. Misalnya Mazmur, Nyanyian Rohani, dan sebagainya. Mazmur memainkan peran penting dalam liturgi jemaat, baik dalam Peijanjian Lama maupun dalam Perjanjian Baru.</w:t>
      </w:r>
    </w:p>
    <w:p>
      <w:pPr>
        <w:pStyle w:val="Style72"/>
        <w:widowControl w:val="0"/>
        <w:keepNext w:val="0"/>
        <w:keepLines w:val="0"/>
        <w:shd w:val="clear" w:color="auto" w:fill="auto"/>
        <w:bidi w:val="0"/>
        <w:jc w:val="left"/>
        <w:spacing w:before="0" w:after="0" w:line="230" w:lineRule="exact"/>
        <w:ind w:left="1820" w:right="3240" w:firstLine="0"/>
        <w:sectPr>
          <w:pgSz w:w="12240" w:h="15840"/>
          <w:pgMar w:top="1605" w:left="647" w:right="1941" w:bottom="1605" w:header="0" w:footer="3" w:gutter="0"/>
          <w:rtlGutter w:val="0"/>
          <w:cols w:space="720"/>
          <w:noEndnote/>
          <w:docGrid w:linePitch="360"/>
        </w:sectPr>
      </w:pPr>
      <w:r>
        <w:rPr>
          <w:lang w:val="en-US" w:eastAsia="en-US" w:bidi="en-US"/>
          <w:vertAlign w:val="superscript"/>
          <w:w w:val="100"/>
          <w:spacing w:val="0"/>
          <w:color w:val="000000"/>
          <w:position w:val="0"/>
        </w:rPr>
        <w:t>45</w:t>
      </w:r>
      <w:r>
        <w:rPr>
          <w:lang w:val="en-US" w:eastAsia="en-US" w:bidi="en-US"/>
          <w:w w:val="100"/>
          <w:spacing w:val="0"/>
          <w:color w:val="000000"/>
          <w:position w:val="0"/>
        </w:rPr>
        <w:t xml:space="preserve">Dikutip dari Alkitab Terjemahan Baru (TB) ©LAI 1974 </w:t>
      </w:r>
      <w:r>
        <w:rPr>
          <w:rStyle w:val="CharStyle74"/>
          <w:b/>
          <w:bCs/>
        </w:rPr>
        <w:t>*</w:t>
      </w:r>
      <w:r>
        <w:rPr>
          <w:rStyle w:val="CharStyle74"/>
          <w:vertAlign w:val="superscript"/>
          <w:b/>
          <w:bCs/>
        </w:rPr>
        <w:t>6</w:t>
      </w:r>
      <w:r>
        <w:rPr>
          <w:rStyle w:val="CharStyle74"/>
          <w:b/>
          <w:bCs/>
        </w:rPr>
        <w:t>Ibid, him 36-37</w:t>
      </w:r>
    </w:p>
    <w:p>
      <w:pPr>
        <w:pStyle w:val="Style28"/>
        <w:widowControl w:val="0"/>
        <w:keepNext w:val="0"/>
        <w:keepLines w:val="0"/>
        <w:shd w:val="clear" w:color="auto" w:fill="auto"/>
        <w:bidi w:val="0"/>
        <w:spacing w:before="0" w:after="0" w:line="542" w:lineRule="exact"/>
        <w:ind w:left="1800" w:right="940" w:firstLine="0"/>
      </w:pPr>
      <w:r>
        <w:rPr>
          <w:lang w:val="en-US" w:eastAsia="en-US" w:bidi="en-US"/>
          <w:sz w:val="24"/>
          <w:szCs w:val="24"/>
          <w:w w:val="100"/>
          <w:spacing w:val="0"/>
          <w:color w:val="000000"/>
          <w:position w:val="0"/>
        </w:rPr>
        <w:t>Bahkan pada abad-abad pertama, dalam liturgi doa tiap hari, mazmur sangat berperan penting bahkan itu telah dipakai Calvin untuk mengajar jemaat.</w:t>
      </w:r>
      <w:r>
        <w:rPr>
          <w:lang w:val="en-US" w:eastAsia="en-US" w:bidi="en-US"/>
          <w:vertAlign w:val="superscript"/>
          <w:sz w:val="24"/>
          <w:szCs w:val="24"/>
          <w:w w:val="100"/>
          <w:spacing w:val="0"/>
          <w:color w:val="000000"/>
          <w:position w:val="0"/>
        </w:rPr>
        <w:footnoteReference w:id="28"/>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xml:space="preserve"> Ini berarti bahwa nyanyian jemaat sudah ada sejak abad pertama.</w:t>
      </w:r>
    </w:p>
    <w:p>
      <w:pPr>
        <w:pStyle w:val="Style28"/>
        <w:widowControl w:val="0"/>
        <w:keepNext w:val="0"/>
        <w:keepLines w:val="0"/>
        <w:shd w:val="clear" w:color="auto" w:fill="auto"/>
        <w:bidi w:val="0"/>
        <w:spacing w:before="0" w:after="0" w:line="542" w:lineRule="exact"/>
        <w:ind w:left="1800" w:right="940" w:firstLine="420"/>
      </w:pPr>
      <w:r>
        <w:rPr>
          <w:lang w:val="en-US" w:eastAsia="en-US" w:bidi="en-US"/>
          <w:sz w:val="24"/>
          <w:szCs w:val="24"/>
          <w:w w:val="100"/>
          <w:spacing w:val="0"/>
          <w:color w:val="000000"/>
          <w:position w:val="0"/>
        </w:rPr>
        <w:t>Nyanyian jemaat adalah ungkapan hati yang di dalamnya memperdengarkan penyesalan, kerinduan, kesedihannya, cemas, malu, pasrah, khawatir, syukur, dan sebagainya. Nyanyian memiliki dimensi penyerahan diri, penyesalan dosa, pengakuan percaya, pengagungan, penyembahan, pujian, permohonan. Lagu yang dinyanyikan, bukan harus dengan suara merdu tetapi dengan segenap hati menyanyikan dengan baik dan benar, yaitu lahir dari hati yang bersih.'</w:t>
      </w:r>
      <w:r>
        <w:rPr>
          <w:lang w:val="en-US" w:eastAsia="en-US" w:bidi="en-US"/>
          <w:vertAlign w:val="superscript"/>
          <w:sz w:val="24"/>
          <w:szCs w:val="24"/>
          <w:w w:val="100"/>
          <w:spacing w:val="0"/>
          <w:color w:val="000000"/>
          <w:position w:val="0"/>
        </w:rPr>
        <w:t>18</w:t>
      </w:r>
      <w:r>
        <w:rPr>
          <w:lang w:val="en-US" w:eastAsia="en-US" w:bidi="en-US"/>
          <w:sz w:val="24"/>
          <w:szCs w:val="24"/>
          <w:w w:val="100"/>
          <w:spacing w:val="0"/>
          <w:color w:val="000000"/>
          <w:position w:val="0"/>
        </w:rPr>
        <w:t xml:space="preserve"> Ini berarti bahwa salah satu tujuan dari nyanyian jemaat yang terpenting ialah supaya Allah dipermuliakan di dalamnya.</w:t>
      </w:r>
    </w:p>
    <w:p>
      <w:pPr>
        <w:pStyle w:val="Style28"/>
        <w:widowControl w:val="0"/>
        <w:keepNext w:val="0"/>
        <w:keepLines w:val="0"/>
        <w:shd w:val="clear" w:color="auto" w:fill="auto"/>
        <w:bidi w:val="0"/>
        <w:spacing w:before="0" w:after="0" w:line="542" w:lineRule="exact"/>
        <w:ind w:left="1800" w:right="940" w:firstLine="420"/>
      </w:pPr>
      <w:r>
        <w:rPr>
          <w:lang w:val="en-US" w:eastAsia="en-US" w:bidi="en-US"/>
          <w:sz w:val="24"/>
          <w:szCs w:val="24"/>
          <w:w w:val="100"/>
          <w:spacing w:val="0"/>
          <w:color w:val="000000"/>
          <w:position w:val="0"/>
        </w:rPr>
        <w:t>Dalam Gereja Toraja ada beberapa bentuk nyanyian yang digunakan dalam liturgi antara lain: Mazmur dan Nyanyian Rohani; Mazmur Yamuger dan Kidung Jemaat; Pa’pudian dan Penanian Masallo; Nyanyian Kombongan; Pelengkap Kidung Jemaat (selanjutnya disingkat PKJ); Nyanyian Kidung Barn (selanjutnya disingkat NKB); Kidung Muda-Mudi; Nyanyian Jemaat Nuansa Etnik (selanjutnya disingkat NJNE). Nyanyian tersebut sedapat mungkin dinyanyikan dengan tepat.</w:t>
      </w:r>
    </w:p>
    <w:p>
      <w:pPr>
        <w:pStyle w:val="Style28"/>
        <w:widowControl w:val="0"/>
        <w:keepNext w:val="0"/>
        <w:keepLines w:val="0"/>
        <w:shd w:val="clear" w:color="auto" w:fill="auto"/>
        <w:bidi w:val="0"/>
        <w:spacing w:before="0" w:after="0" w:line="562" w:lineRule="exact"/>
        <w:ind w:left="1800" w:right="940" w:firstLine="420"/>
      </w:pPr>
      <w:r>
        <w:rPr>
          <w:lang w:val="en-US" w:eastAsia="en-US" w:bidi="en-US"/>
          <w:sz w:val="24"/>
          <w:szCs w:val="24"/>
          <w:w w:val="100"/>
          <w:spacing w:val="0"/>
          <w:color w:val="000000"/>
          <w:position w:val="0"/>
        </w:rPr>
        <w:t>Rasyd Rachman menjelaskan ada 3 (tiga) fungsi nyanyian jemaat dalam liturgi yakni:</w:t>
      </w:r>
    </w:p>
    <w:p>
      <w:pPr>
        <w:pStyle w:val="Style28"/>
        <w:widowControl w:val="0"/>
        <w:keepNext w:val="0"/>
        <w:keepLines w:val="0"/>
        <w:shd w:val="clear" w:color="auto" w:fill="auto"/>
        <w:bidi w:val="0"/>
        <w:jc w:val="left"/>
        <w:spacing w:before="0" w:after="0" w:line="283" w:lineRule="exact"/>
        <w:ind w:left="2080" w:right="840" w:firstLine="0"/>
      </w:pPr>
      <w:r>
        <w:rPr>
          <w:lang w:val="en-US" w:eastAsia="en-US" w:bidi="en-US"/>
          <w:sz w:val="24"/>
          <w:szCs w:val="24"/>
          <w:w w:val="100"/>
          <w:spacing w:val="0"/>
          <w:color w:val="000000"/>
          <w:position w:val="0"/>
        </w:rPr>
        <w:t>dan itu merupakan satu kesatuan yang utuh; dan rangkaian liturgi akan terputus apabila nyanyian jemaat tidak difungsikan dengan benar.</w:t>
      </w:r>
    </w:p>
    <w:p>
      <w:pPr>
        <w:pStyle w:val="Style28"/>
        <w:numPr>
          <w:ilvl w:val="0"/>
          <w:numId w:val="39"/>
        </w:numPr>
        <w:tabs>
          <w:tab w:leader="none" w:pos="2431" w:val="left"/>
        </w:tabs>
        <w:widowControl w:val="0"/>
        <w:keepNext w:val="0"/>
        <w:keepLines w:val="0"/>
        <w:shd w:val="clear" w:color="auto" w:fill="auto"/>
        <w:bidi w:val="0"/>
        <w:jc w:val="left"/>
        <w:spacing w:before="0" w:after="0" w:line="283" w:lineRule="exact"/>
        <w:ind w:left="2080" w:right="840" w:firstLine="0"/>
      </w:pPr>
      <w:r>
        <w:rPr>
          <w:lang w:val="en-US" w:eastAsia="en-US" w:bidi="en-US"/>
          <w:sz w:val="24"/>
          <w:szCs w:val="24"/>
          <w:w w:val="100"/>
          <w:spacing w:val="0"/>
          <w:color w:val="000000"/>
          <w:position w:val="0"/>
        </w:rPr>
        <w:t>. Mengandung fungsi dan peran simbolis, yang bermakna dan mendalam dari sikap iman seseorang.</w:t>
      </w:r>
    </w:p>
    <w:p>
      <w:pPr>
        <w:pStyle w:val="Style28"/>
        <w:numPr>
          <w:ilvl w:val="0"/>
          <w:numId w:val="39"/>
        </w:numPr>
        <w:tabs>
          <w:tab w:leader="none" w:pos="2445" w:val="left"/>
        </w:tabs>
        <w:widowControl w:val="0"/>
        <w:keepNext w:val="0"/>
        <w:keepLines w:val="0"/>
        <w:shd w:val="clear" w:color="auto" w:fill="auto"/>
        <w:bidi w:val="0"/>
        <w:spacing w:before="0" w:after="17" w:line="283" w:lineRule="exact"/>
        <w:ind w:left="1940" w:right="840" w:firstLine="140"/>
      </w:pPr>
      <w:r>
        <w:rPr>
          <w:lang w:val="en-US" w:eastAsia="en-US" w:bidi="en-US"/>
          <w:sz w:val="24"/>
          <w:szCs w:val="24"/>
          <w:w w:val="100"/>
          <w:spacing w:val="0"/>
          <w:color w:val="000000"/>
          <w:position w:val="0"/>
        </w:rPr>
        <w:t>. Nyanyian jemaat merupakan tempat memperoleh makna dari pelayanan liturgi. Maksudnya menyanyikan nyanyian yang ada adalah maksud liturgi yang ada sehingga liturgi menjadi hikmat.‘</w:t>
      </w:r>
      <w:r>
        <w:rPr>
          <w:lang w:val="en-US" w:eastAsia="en-US" w:bidi="en-US"/>
          <w:vertAlign w:val="superscript"/>
          <w:sz w:val="24"/>
          <w:szCs w:val="24"/>
          <w:w w:val="100"/>
          <w:spacing w:val="0"/>
          <w:color w:val="000000"/>
          <w:position w:val="0"/>
        </w:rPr>
        <w:t>,!&gt;</w:t>
      </w:r>
    </w:p>
    <w:p>
      <w:pPr>
        <w:pStyle w:val="Style28"/>
        <w:widowControl w:val="0"/>
        <w:keepNext w:val="0"/>
        <w:keepLines w:val="0"/>
        <w:shd w:val="clear" w:color="auto" w:fill="auto"/>
        <w:bidi w:val="0"/>
        <w:spacing w:before="0" w:after="0" w:line="562" w:lineRule="exact"/>
        <w:ind w:left="900" w:right="840" w:firstLine="560"/>
      </w:pPr>
      <w:r>
        <w:rPr>
          <w:lang w:val="en-US" w:eastAsia="en-US" w:bidi="en-US"/>
          <w:sz w:val="24"/>
          <w:szCs w:val="24"/>
          <w:w w:val="100"/>
          <w:spacing w:val="0"/>
          <w:color w:val="000000"/>
          <w:position w:val="0"/>
        </w:rPr>
        <w:t>Mazmur Jenewa sebagai nyanyian jemaat merupakan prakarsa Calvin bersama-sama teman-temannya. Bersama Bucer di Strassbrurg. Calvin mengganti corak nyanyian Gregorian. “Mazmur harus dinyanyikan dalam ibadah oleh umat”. Penyusunan nyanyian Mazmur beijalan secara bertahap dan lama. Semula terbit mazmur-mazmur Jerman yang di buat oleh organis Matthias Greiter. Pada tahun 1539 Calvin menyusun dan mempublikasikan sebuah buku nyanyian Mazmur berbahasa Prancis. Jelas motivasi Calvin dengan menerbitkan nyanyian jemaat mazmur-mazmur adalah untuk menutup pengaruh dan kesukaan umat menyanyikan lagu-lagu yang tidak sesuai dengan iman Kristen.</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 xml:space="preserve"> Ini berarti bahwa Mazmur Jenewa sangat berpengaruh dalam jemaat, khususnya pemilihan nyanyian-nyanyian dalam liturgi.</w:t>
      </w:r>
    </w:p>
    <w:sectPr>
      <w:headerReference w:type="even" r:id="rId32"/>
      <w:footerReference w:type="first" r:id="rId33"/>
      <w:pgSz w:w="12240" w:h="15840"/>
      <w:pgMar w:top="802" w:left="658" w:right="1929" w:bottom="215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3pt;margin-top:742.1pt;width:5.5pt;height:7.7pt;z-index:-18874406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7"/>
                    <w:b/>
                    <w:bCs/>
                  </w:rPr>
                  <w:t>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27.45pt;margin-top:690.5pt;width:58.3pt;height:9.85pt;z-index:-188744055;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9"/>
                    <w:vertAlign w:val="superscript"/>
                    <w:b/>
                    <w:bCs/>
                  </w:rPr>
                  <w:t>K</w:t>
                </w:r>
                <w:r>
                  <w:rPr>
                    <w:rStyle w:val="CharStyle49"/>
                    <w:b/>
                    <w:bCs/>
                  </w:rPr>
                  <w:t>Ibid.</w:t>
                </w:r>
                <w:r>
                  <w:rPr>
                    <w:rStyle w:val="CharStyle27"/>
                    <w:b/>
                    <w:bCs/>
                  </w:rPr>
                  <w:t xml:space="preserve"> him 63</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21.2pt;margin-top:691.9pt;width:58.8pt;height:9.85pt;z-index:-18874405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9"/>
                    <w:vertAlign w:val="superscript"/>
                    <w:b/>
                    <w:bCs/>
                  </w:rPr>
                  <w:t>32</w:t>
                </w:r>
                <w:r>
                  <w:rPr>
                    <w:rStyle w:val="CharStyle49"/>
                    <w:b/>
                    <w:bCs/>
                  </w:rPr>
                  <w:t>Ibid,</w:t>
                </w:r>
                <w:r>
                  <w:rPr>
                    <w:rStyle w:val="CharStyle27"/>
                    <w:b/>
                    <w:bCs/>
                  </w:rPr>
                  <w:t xml:space="preserve"> him 60</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26.7pt;margin-top:690.95pt;width:59.75pt;height:9.6pt;z-index:-18874405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9"/>
                    <w:vertAlign w:val="superscript"/>
                    <w:b/>
                    <w:bCs/>
                  </w:rPr>
                  <w:t>3</w:t>
                </w:r>
                <w:r>
                  <w:rPr>
                    <w:rStyle w:val="CharStyle49"/>
                    <w:b/>
                    <w:bCs/>
                  </w:rPr>
                  <w:t>*fbid,</w:t>
                </w:r>
                <w:r>
                  <w:rPr>
                    <w:rStyle w:val="CharStyle27"/>
                    <w:b/>
                    <w:bCs/>
                  </w:rPr>
                  <w:t xml:space="preserve"> him 66</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30.3pt;margin-top:690.pt;width:58.3pt;height:9.35pt;z-index:-18874405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65"/>
                    <w:vertAlign w:val="superscript"/>
                    <w:b/>
                    <w:bCs/>
                  </w:rPr>
                  <w:t>i6</w:t>
                </w:r>
                <w:r>
                  <w:rPr>
                    <w:rStyle w:val="CharStyle65"/>
                    <w:b/>
                    <w:bCs/>
                  </w:rPr>
                  <w:t>Ibid,</w:t>
                </w:r>
                <w:r>
                  <w:rPr>
                    <w:rStyle w:val="CharStyle66"/>
                    <w:b/>
                    <w:bCs/>
                  </w:rPr>
                  <w:t xml:space="preserve"> him 64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27.2pt;margin-top:692.4pt;width:55.9pt;height:10.1pt;z-index:-188744049;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9"/>
                    <w:b/>
                    <w:bCs/>
                  </w:rPr>
                  <w:t>*</w:t>
                </w:r>
                <w:r>
                  <w:rPr>
                    <w:rStyle w:val="CharStyle49"/>
                    <w:vertAlign w:val="superscript"/>
                    <w:b/>
                    <w:bCs/>
                  </w:rPr>
                  <w:t>3</w:t>
                </w:r>
                <w:r>
                  <w:rPr>
                    <w:rStyle w:val="CharStyle49"/>
                    <w:b/>
                    <w:bCs/>
                  </w:rPr>
                  <w:t>lbid,</w:t>
                </w:r>
                <w:r>
                  <w:rPr>
                    <w:rStyle w:val="CharStyle27"/>
                    <w:b/>
                    <w:bCs/>
                  </w:rPr>
                  <w:t xml:space="preserve"> him 69</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6.3pt;margin-top:742.1pt;width:5.5pt;height:7.7pt;z-index:-18874406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7"/>
                    <w:b/>
                    <w:bCs/>
                  </w:rPr>
                  <w:t>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13.9pt;margin-top:713.1pt;width:64.8pt;height:9.1pt;z-index:-18874406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49"/>
                    <w:vertAlign w:val="superscript"/>
                    <w:b/>
                    <w:bCs/>
                  </w:rPr>
                  <w:t>l6</w:t>
                </w:r>
                <w:r>
                  <w:rPr>
                    <w:rStyle w:val="CharStyle49"/>
                    <w:b/>
                    <w:bCs/>
                  </w:rPr>
                  <w:t>lbid</w:t>
                </w:r>
                <w:r>
                  <w:rPr>
                    <w:rStyle w:val="CharStyle27"/>
                    <w:b/>
                    <w:bCs/>
                  </w:rPr>
                  <w:t xml:space="preserve"> him </w:t>
                </w:r>
                <w:r>
                  <w:rPr>
                    <w:rStyle w:val="CharStyle49"/>
                    <w:b/>
                    <w:bCs/>
                  </w:rPr>
                  <w:t>136</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19.05pt;margin-top:705.35pt;width:60.7pt;height:10.1pt;z-index:-188744057;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56"/>
                    <w:b/>
                    <w:bCs/>
                  </w:rPr>
                  <w:t>™lbi&lt;!,</w:t>
                </w:r>
                <w:r>
                  <w:rPr>
                    <w:rStyle w:val="CharStyle57"/>
                    <w:b/>
                    <w:bCs/>
                  </w:rPr>
                  <w:t xml:space="preserve"> him </w:t>
                </w:r>
                <w:r>
                  <w:rPr>
                    <w:rStyle w:val="CharStyle56"/>
                    <w:b/>
                    <w:bCs/>
                  </w:rPr>
                  <w:t>SO</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20.5pt;margin-top:704.15pt;width:63.6pt;height:9.6pt;z-index:-188744056;mso-wrap-distance-left:5.pt;mso-wrap-distance-right:5.pt;mso-position-horizontal-relative:page;mso-position-vertical-relative:page" wrapcoords="0 0" filled="f" stroked="f">
          <v:textbox style="mso-fit-shape-to-text:t" inset="0,0,0,0">
            <w:txbxContent>
              <w:p>
                <w:pPr>
                  <w:pStyle w:val="Style24"/>
                  <w:tabs>
                    <w:tab w:leader="none" w:pos="1272" w:val="right"/>
                  </w:tabs>
                  <w:widowControl w:val="0"/>
                  <w:keepNext w:val="0"/>
                  <w:keepLines w:val="0"/>
                  <w:shd w:val="clear" w:color="auto" w:fill="auto"/>
                  <w:bidi w:val="0"/>
                  <w:jc w:val="left"/>
                  <w:spacing w:before="0" w:after="0" w:line="240" w:lineRule="auto"/>
                  <w:ind w:left="0" w:right="0" w:firstLine="0"/>
                </w:pPr>
                <w:r>
                  <w:rPr>
                    <w:rStyle w:val="CharStyle49"/>
                    <w:b/>
                    <w:bCs/>
                  </w:rPr>
                  <w:t>28</w:t>
                  <w:tab/>
                  <w:t>Ibid,</w:t>
                </w:r>
                <w:r>
                  <w:rPr>
                    <w:rStyle w:val="CharStyle27"/>
                    <w:b/>
                    <w:bCs/>
                  </w:rPr>
                  <w:t xml:space="preserve"> him </w:t>
                </w:r>
                <w:r>
                  <w:rPr>
                    <w:rStyle w:val="CharStyle49"/>
                    <w:b/>
                    <w:bCs/>
                  </w:rPr>
                  <w:t>58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800" w:right="820" w:firstLine="0"/>
      </w:pPr>
      <w:r>
        <w:rPr>
          <w:lang w:val="en-US" w:eastAsia="en-US" w:bidi="en-US"/>
          <w:w w:val="100"/>
          <w:spacing w:val="0"/>
          <w:color w:val="000000"/>
          <w:position w:val="0"/>
        </w:rPr>
        <w:t xml:space="preserve">'Komisi Liturgi dan Musik, </w:t>
      </w:r>
      <w:r>
        <w:rPr>
          <w:rStyle w:val="CharStyle5"/>
          <w:b/>
          <w:bCs/>
        </w:rPr>
        <w:t xml:space="preserve">I/asil Seminar dan Lokakarya Liturgi Gereja Toraja, </w:t>
      </w:r>
      <w:r>
        <w:rPr>
          <w:lang w:val="en-US" w:eastAsia="en-US" w:bidi="en-US"/>
          <w:w w:val="100"/>
          <w:spacing w:val="0"/>
          <w:color w:val="000000"/>
          <w:position w:val="0"/>
        </w:rPr>
        <w:t>Tangmentoe 26-31 mei 2014, him 4.</w:t>
      </w:r>
    </w:p>
  </w:footnote>
  <w:footnote w:id="3">
    <w:p>
      <w:pPr>
        <w:pStyle w:val="Style3"/>
        <w:widowControl w:val="0"/>
        <w:keepNext w:val="0"/>
        <w:keepLines w:val="0"/>
        <w:shd w:val="clear" w:color="auto" w:fill="auto"/>
        <w:bidi w:val="0"/>
        <w:jc w:val="left"/>
        <w:spacing w:before="0" w:after="0" w:line="23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Pdt. Yohanis Herman, S.M.G., M.Th., </w:t>
      </w:r>
      <w:r>
        <w:rPr>
          <w:rStyle w:val="CharStyle5"/>
          <w:b/>
          <w:bCs/>
        </w:rPr>
        <w:t xml:space="preserve">"Relevansi Liturgi bagi Pertumbuhan Gereja ", </w:t>
      </w:r>
      <w:r>
        <w:rPr>
          <w:lang w:val="en-US" w:eastAsia="en-US" w:bidi="en-US"/>
          <w:w w:val="100"/>
          <w:spacing w:val="0"/>
          <w:color w:val="000000"/>
          <w:position w:val="0"/>
        </w:rPr>
        <w:t>(Jawa Barat: Anggota lkapi, 2013). Hlm7-8</w:t>
      </w:r>
    </w:p>
  </w:footnote>
  <w:footnote w:id="4">
    <w:p>
      <w:pPr>
        <w:pStyle w:val="Style6"/>
        <w:widowControl w:val="0"/>
        <w:keepNext w:val="0"/>
        <w:keepLines w:val="0"/>
        <w:shd w:val="clear" w:color="auto" w:fill="auto"/>
        <w:bidi w:val="0"/>
        <w:jc w:val="left"/>
        <w:spacing w:before="0" w:after="0"/>
        <w:ind w:left="820" w:right="600" w:firstLine="0"/>
      </w:pPr>
      <w:r>
        <w:rPr>
          <w:lang w:val="en-US" w:eastAsia="en-US" w:bidi="en-US"/>
          <w:vertAlign w:val="superscript"/>
          <w:w w:val="100"/>
          <w:color w:val="000000"/>
          <w:position w:val="0"/>
        </w:rPr>
        <w:footnoteRef/>
      </w:r>
      <w:r>
        <w:rPr>
          <w:lang w:val="en-US" w:eastAsia="en-US" w:bidi="en-US"/>
          <w:w w:val="100"/>
          <w:color w:val="000000"/>
          <w:position w:val="0"/>
        </w:rPr>
        <w:t>Laporan Badan Pekerja Siitodc Gereja Toraja, ke Sidang Sinode Am XXIV Gereja Toraja, laporan Hasil Semi (oka dan Tim Kerja,</w:t>
      </w:r>
      <w:r>
        <w:rPr>
          <w:rStyle w:val="CharStyle8"/>
          <w:b/>
          <w:bCs/>
          <w:i w:val="0"/>
          <w:iCs w:val="0"/>
        </w:rPr>
        <w:t xml:space="preserve"> Makale 20-27 juli 2016, him 3.</w:t>
      </w:r>
    </w:p>
  </w:footnote>
  <w:footnote w:id="5">
    <w:p>
      <w:pPr>
        <w:pStyle w:val="Style3"/>
        <w:widowControl w:val="0"/>
        <w:keepNext w:val="0"/>
        <w:keepLines w:val="0"/>
        <w:shd w:val="clear" w:color="auto" w:fill="auto"/>
        <w:bidi w:val="0"/>
        <w:jc w:val="left"/>
        <w:spacing w:before="0" w:after="0" w:line="216" w:lineRule="exact"/>
        <w:ind w:left="800" w:right="920" w:firstLine="0"/>
      </w:pPr>
      <w:r>
        <w:rPr>
          <w:rStyle w:val="CharStyle5"/>
          <w:vertAlign w:val="superscript"/>
          <w:b/>
          <w:bCs/>
        </w:rPr>
        <w:footnoteRef/>
      </w:r>
      <w:r>
        <w:rPr>
          <w:lang w:val="en-US" w:eastAsia="en-US" w:bidi="en-US"/>
          <w:w w:val="100"/>
          <w:spacing w:val="0"/>
          <w:color w:val="000000"/>
          <w:position w:val="0"/>
        </w:rPr>
        <w:t xml:space="preserve"> J.L.Ch.Abineno </w:t>
      </w:r>
      <w:r>
        <w:rPr>
          <w:rStyle w:val="CharStyle5"/>
          <w:b/>
          <w:bCs/>
        </w:rPr>
        <w:t>Ibadah jemaat dalam perjanjian</w:t>
      </w:r>
      <w:r>
        <w:rPr>
          <w:rStyle w:val="CharStyle9"/>
          <w:b/>
          <w:bCs/>
        </w:rPr>
        <w:t xml:space="preserve"> jWh.(</w:t>
      </w:r>
      <w:r>
        <w:rPr>
          <w:lang w:val="en-US" w:eastAsia="en-US" w:bidi="en-US"/>
          <w:w w:val="100"/>
          <w:spacing w:val="0"/>
          <w:color w:val="000000"/>
          <w:position w:val="0"/>
        </w:rPr>
        <w:t xml:space="preserve"> Jakarta; BPK Gunung </w:t>
      </w:r>
      <w:r>
        <w:rPr>
          <w:rStyle w:val="CharStyle10"/>
          <w:b/>
          <w:bCs/>
        </w:rPr>
        <w:t>Mulia, IQ</w:t>
      </w:r>
      <w:r>
        <w:rPr>
          <w:rStyle w:val="CharStyle11"/>
          <w:b w:val="0"/>
          <w:bCs w:val="0"/>
        </w:rPr>
        <w:t>60</w:t>
      </w:r>
      <w:r>
        <w:rPr>
          <w:rStyle w:val="CharStyle10"/>
          <w:b/>
          <w:bCs/>
        </w:rPr>
        <w:t xml:space="preserve">), him </w:t>
      </w:r>
      <w:r>
        <w:rPr>
          <w:rStyle w:val="CharStyle11"/>
          <w:b w:val="0"/>
          <w:bCs w:val="0"/>
        </w:rPr>
        <w:t>11</w:t>
      </w:r>
      <w:r>
        <w:rPr>
          <w:rStyle w:val="CharStyle10"/>
          <w:b/>
          <w:bCs/>
        </w:rPr>
        <w:t>.</w:t>
      </w:r>
    </w:p>
  </w:footnote>
  <w:footnote w:id="6">
    <w:p>
      <w:pPr>
        <w:pStyle w:val="Style3"/>
        <w:widowControl w:val="0"/>
        <w:keepNext w:val="0"/>
        <w:keepLines w:val="0"/>
        <w:shd w:val="clear" w:color="auto" w:fill="auto"/>
        <w:bidi w:val="0"/>
        <w:jc w:val="left"/>
        <w:spacing w:before="0" w:after="16" w:line="220" w:lineRule="exact"/>
        <w:ind w:left="880" w:right="0" w:firstLine="0"/>
      </w:pP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G. Riemer. </w:t>
      </w:r>
      <w:r>
        <w:rPr>
          <w:rStyle w:val="CharStyle5"/>
          <w:b/>
          <w:bCs/>
        </w:rPr>
        <w:t>Cermin Injil: limit Liturgi,</w:t>
      </w:r>
      <w:r>
        <w:rPr>
          <w:lang w:val="en-US" w:eastAsia="en-US" w:bidi="en-US"/>
          <w:w w:val="100"/>
          <w:spacing w:val="0"/>
          <w:color w:val="000000"/>
          <w:position w:val="0"/>
        </w:rPr>
        <w:t xml:space="preserve"> (Jakarta: Yayasan </w:t>
      </w:r>
      <w:r>
        <w:rPr>
          <w:rStyle w:val="CharStyle10"/>
          <w:b/>
          <w:bCs/>
        </w:rPr>
        <w:t xml:space="preserve">Komunikasi </w:t>
      </w:r>
      <w:r>
        <w:rPr>
          <w:lang w:val="en-US" w:eastAsia="en-US" w:bidi="en-US"/>
          <w:w w:val="100"/>
          <w:spacing w:val="0"/>
          <w:color w:val="000000"/>
          <w:position w:val="0"/>
        </w:rPr>
        <w:t>Bina Kasih/OMF,</w:t>
      </w:r>
    </w:p>
    <w:p>
      <w:pPr>
        <w:pStyle w:val="Style3"/>
        <w:widowControl w:val="0"/>
        <w:keepNext w:val="0"/>
        <w:keepLines w:val="0"/>
        <w:shd w:val="clear" w:color="auto" w:fill="auto"/>
        <w:bidi w:val="0"/>
        <w:jc w:val="left"/>
        <w:spacing w:before="0" w:after="0" w:line="210" w:lineRule="exact"/>
        <w:ind w:left="880" w:right="0" w:firstLine="0"/>
      </w:pPr>
      <w:r>
        <w:rPr>
          <w:lang w:val="en-US" w:eastAsia="en-US" w:bidi="en-US"/>
          <w:w w:val="100"/>
          <w:spacing w:val="0"/>
          <w:color w:val="000000"/>
          <w:position w:val="0"/>
        </w:rPr>
        <w:t>2002). him 43.</w:t>
      </w:r>
    </w:p>
  </w:footnote>
  <w:footnote w:id="7">
    <w:p>
      <w:pPr>
        <w:pStyle w:val="Style3"/>
        <w:widowControl w:val="0"/>
        <w:keepNext w:val="0"/>
        <w:keepLines w:val="0"/>
        <w:shd w:val="clear" w:color="auto" w:fill="auto"/>
        <w:bidi w:val="0"/>
        <w:jc w:val="center"/>
        <w:spacing w:before="0" w:after="0" w:line="210" w:lineRule="exact"/>
        <w:ind w:left="0" w:right="3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H.H.Rowley., </w:t>
      </w:r>
      <w:r>
        <w:rPr>
          <w:rStyle w:val="CharStyle5"/>
          <w:b/>
          <w:bCs/>
        </w:rPr>
        <w:t>Ibadah di Israel Kuno,</w:t>
      </w:r>
      <w:r>
        <w:rPr>
          <w:lang w:val="en-US" w:eastAsia="en-US" w:bidi="en-US"/>
          <w:w w:val="100"/>
          <w:spacing w:val="0"/>
          <w:color w:val="000000"/>
          <w:position w:val="0"/>
        </w:rPr>
        <w:t xml:space="preserve"> (Jakarta: BPK Gunung Multa.2001), him 194.</w:t>
      </w:r>
    </w:p>
  </w:footnote>
  <w:footnote w:id="8">
    <w:p>
      <w:pPr>
        <w:pStyle w:val="Style6"/>
        <w:widowControl w:val="0"/>
        <w:keepNext w:val="0"/>
        <w:keepLines w:val="0"/>
        <w:shd w:val="clear" w:color="auto" w:fill="auto"/>
        <w:bidi w:val="0"/>
        <w:jc w:val="left"/>
        <w:spacing w:before="0" w:after="0" w:line="240" w:lineRule="exact"/>
        <w:ind w:left="1860" w:right="0" w:firstLine="0"/>
      </w:pPr>
      <w:r>
        <w:rPr>
          <w:lang w:val="en-US" w:eastAsia="en-US" w:bidi="en-US"/>
          <w:vertAlign w:val="superscript"/>
          <w:w w:val="100"/>
          <w:color w:val="000000"/>
          <w:position w:val="0"/>
        </w:rPr>
        <w:footnoteRef/>
      </w:r>
      <w:r>
        <w:rPr>
          <w:lang w:val="en-US" w:eastAsia="en-US" w:bidi="en-US"/>
          <w:w w:val="100"/>
          <w:color w:val="000000"/>
          <w:position w:val="0"/>
        </w:rPr>
        <w:t>1 bid,</w:t>
      </w:r>
      <w:r>
        <w:rPr>
          <w:rStyle w:val="CharStyle8"/>
          <w:b/>
          <w:bCs/>
          <w:i w:val="0"/>
          <w:iCs w:val="0"/>
        </w:rPr>
        <w:t xml:space="preserve"> him 7</w:t>
      </w:r>
    </w:p>
  </w:footnote>
  <w:footnote w:id="9">
    <w:p>
      <w:pPr>
        <w:pStyle w:val="Style3"/>
        <w:widowControl w:val="0"/>
        <w:keepNext w:val="0"/>
        <w:keepLines w:val="0"/>
        <w:shd w:val="clear" w:color="auto" w:fill="auto"/>
        <w:bidi w:val="0"/>
        <w:jc w:val="left"/>
        <w:spacing w:before="0" w:after="0" w:line="240" w:lineRule="exact"/>
        <w:ind w:left="1880" w:right="5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Laporan Badan Pekerja Sinode Gereja Toraja ke Sidang Sinode Am XXIV Gereja Toraja, </w:t>
      </w:r>
      <w:r>
        <w:rPr>
          <w:rStyle w:val="CharStyle5"/>
          <w:b/>
          <w:bCs/>
        </w:rPr>
        <w:t>Ixiporan hast! semi/oka dan tim kerja,</w:t>
      </w:r>
      <w:r>
        <w:rPr>
          <w:lang w:val="en-US" w:eastAsia="en-US" w:bidi="en-US"/>
          <w:w w:val="100"/>
          <w:spacing w:val="0"/>
          <w:color w:val="000000"/>
          <w:position w:val="0"/>
        </w:rPr>
        <w:t xml:space="preserve"> makale 20-27 juli 2016, hlm3-4</w:t>
      </w:r>
    </w:p>
  </w:footnote>
  <w:footnote w:id="10">
    <w:p>
      <w:pPr>
        <w:pStyle w:val="Style3"/>
        <w:widowControl w:val="0"/>
        <w:keepNext w:val="0"/>
        <w:keepLines w:val="0"/>
        <w:shd w:val="clear" w:color="auto" w:fill="auto"/>
        <w:bidi w:val="0"/>
        <w:jc w:val="both"/>
        <w:spacing w:before="0" w:after="0" w:line="240" w:lineRule="exact"/>
        <w:ind w:left="1860" w:right="0" w:firstLine="0"/>
      </w:pPr>
      <w:r>
        <w:rPr>
          <w:lang w:val="en-US" w:eastAsia="en-US" w:bidi="en-US"/>
          <w:vertAlign w:val="superscript"/>
          <w:w w:val="100"/>
          <w:spacing w:val="0"/>
          <w:color w:val="000000"/>
          <w:position w:val="0"/>
        </w:rPr>
        <w:t>n</w:t>
      </w:r>
      <w:r>
        <w:rPr>
          <w:lang w:val="en-US" w:eastAsia="en-US" w:bidi="en-US"/>
          <w:w w:val="100"/>
          <w:spacing w:val="0"/>
          <w:color w:val="000000"/>
          <w:position w:val="0"/>
        </w:rPr>
        <w:t xml:space="preserve">J L Ch, Abineno, </w:t>
      </w:r>
      <w:r>
        <w:rPr>
          <w:rStyle w:val="CharStyle5"/>
          <w:b/>
          <w:bCs/>
        </w:rPr>
        <w:t>Aku Percaya Kepada Allah,</w:t>
      </w:r>
      <w:r>
        <w:rPr>
          <w:lang w:val="en-US" w:eastAsia="en-US" w:bidi="en-US"/>
          <w:w w:val="100"/>
          <w:spacing w:val="0"/>
          <w:color w:val="000000"/>
          <w:position w:val="0"/>
        </w:rPr>
        <w:t xml:space="preserve"> (Jakarta: BPK Gunung Mulia, 1983), him 96-97</w:t>
      </w:r>
    </w:p>
  </w:footnote>
  <w:footnote w:id="11">
    <w:p>
      <w:pPr>
        <w:pStyle w:val="Style3"/>
        <w:widowControl w:val="0"/>
        <w:keepNext w:val="0"/>
        <w:keepLines w:val="0"/>
        <w:shd w:val="clear" w:color="auto" w:fill="auto"/>
        <w:bidi w:val="0"/>
        <w:jc w:val="left"/>
        <w:spacing w:before="0" w:after="0" w:line="245" w:lineRule="exact"/>
        <w:ind w:left="1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Berkhofdan I. Enklaar. </w:t>
      </w:r>
      <w:r>
        <w:rPr>
          <w:rStyle w:val="CharStyle5"/>
          <w:b/>
          <w:bCs/>
        </w:rPr>
        <w:t>Sejarah Gereja,</w:t>
      </w:r>
      <w:r>
        <w:rPr>
          <w:lang w:val="en-US" w:eastAsia="en-US" w:bidi="en-US"/>
          <w:w w:val="100"/>
          <w:spacing w:val="0"/>
          <w:color w:val="000000"/>
          <w:position w:val="0"/>
        </w:rPr>
        <w:t xml:space="preserve"> (Jakarta Gunung Mulia, 1987), him 81</w:t>
      </w:r>
    </w:p>
  </w:footnote>
  <w:footnote w:id="12">
    <w:p>
      <w:pPr>
        <w:pStyle w:val="Style3"/>
        <w:widowControl w:val="0"/>
        <w:keepNext w:val="0"/>
        <w:keepLines w:val="0"/>
        <w:shd w:val="clear" w:color="auto" w:fill="auto"/>
        <w:bidi w:val="0"/>
        <w:jc w:val="both"/>
        <w:spacing w:before="0" w:after="0" w:line="245" w:lineRule="exact"/>
        <w:ind w:left="180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Th Van Den End, </w:t>
      </w:r>
      <w:r>
        <w:rPr>
          <w:rStyle w:val="CharStyle5"/>
          <w:b/>
          <w:bCs/>
        </w:rPr>
        <w:t>Harta Dalam Bejaiia,</w:t>
      </w:r>
      <w:r>
        <w:rPr>
          <w:lang w:val="en-US" w:eastAsia="en-US" w:bidi="en-US"/>
          <w:w w:val="100"/>
          <w:spacing w:val="0"/>
          <w:color w:val="000000"/>
          <w:position w:val="0"/>
        </w:rPr>
        <w:t xml:space="preserve"> (Jakarta: BPK Gunung Mulia, 2003), him 138- 139,166</w:t>
      </w:r>
    </w:p>
  </w:footnote>
  <w:footnote w:id="13">
    <w:p>
      <w:pPr>
        <w:pStyle w:val="Style3"/>
        <w:widowControl w:val="0"/>
        <w:keepNext w:val="0"/>
        <w:keepLines w:val="0"/>
        <w:shd w:val="clear" w:color="auto" w:fill="auto"/>
        <w:bidi w:val="0"/>
        <w:jc w:val="left"/>
        <w:spacing w:before="0" w:after="0" w:line="254" w:lineRule="exact"/>
        <w:ind w:left="1740" w:right="0" w:firstLine="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Rasid Rachman, </w:t>
      </w:r>
      <w:r>
        <w:rPr>
          <w:rStyle w:val="CharStyle5"/>
          <w:b/>
          <w:bCs/>
        </w:rPr>
        <w:t>Pembimbing ke dalam Sejarah Liturgi,</w:t>
      </w:r>
      <w:r>
        <w:rPr>
          <w:lang w:val="en-US" w:eastAsia="en-US" w:bidi="en-US"/>
          <w:w w:val="100"/>
          <w:spacing w:val="0"/>
          <w:color w:val="000000"/>
          <w:position w:val="0"/>
        </w:rPr>
        <w:t xml:space="preserve"> </w:t>
      </w:r>
      <w:r>
        <w:rPr>
          <w:rStyle w:val="CharStyle12"/>
          <w:b w:val="0"/>
          <w:bCs w:val="0"/>
        </w:rPr>
        <w:t xml:space="preserve">(Jakarta: </w:t>
      </w:r>
      <w:r>
        <w:rPr>
          <w:lang w:val="en-US" w:eastAsia="en-US" w:bidi="en-US"/>
          <w:w w:val="100"/>
          <w:spacing w:val="0"/>
          <w:color w:val="000000"/>
          <w:position w:val="0"/>
        </w:rPr>
        <w:t>BPK Gunung Mulia, 2015), him 77.101</w:t>
      </w:r>
    </w:p>
  </w:footnote>
  <w:footnote w:id="14">
    <w:p>
      <w:pPr>
        <w:pStyle w:val="Style3"/>
        <w:widowControl w:val="0"/>
        <w:keepNext w:val="0"/>
        <w:keepLines w:val="0"/>
        <w:shd w:val="clear" w:color="auto" w:fill="auto"/>
        <w:bidi w:val="0"/>
        <w:jc w:val="left"/>
        <w:spacing w:before="0" w:after="0" w:line="254" w:lineRule="exact"/>
        <w:ind w:left="1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RasidRachman, </w:t>
      </w:r>
      <w:r>
        <w:rPr>
          <w:rStyle w:val="CharStyle5"/>
          <w:b/>
          <w:bCs/>
        </w:rPr>
        <w:t>OP. Cit</w:t>
      </w:r>
      <w:r>
        <w:rPr>
          <w:lang w:val="en-US" w:eastAsia="en-US" w:bidi="en-US"/>
          <w:w w:val="100"/>
          <w:spacing w:val="0"/>
          <w:color w:val="000000"/>
          <w:position w:val="0"/>
        </w:rPr>
        <w:t xml:space="preserve"> him 135</w:t>
      </w:r>
    </w:p>
  </w:footnote>
  <w:footnote w:id="15">
    <w:p>
      <w:pPr>
        <w:pStyle w:val="Style3"/>
        <w:widowControl w:val="0"/>
        <w:keepNext w:val="0"/>
        <w:keepLines w:val="0"/>
        <w:shd w:val="clear" w:color="auto" w:fill="auto"/>
        <w:bidi w:val="0"/>
        <w:jc w:val="left"/>
        <w:spacing w:before="0" w:after="0" w:line="250" w:lineRule="exact"/>
        <w:ind w:left="1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 Werner, </w:t>
      </w:r>
      <w:r>
        <w:rPr>
          <w:rStyle w:val="CharStyle5"/>
          <w:b/>
          <w:bCs/>
        </w:rPr>
        <w:t>Op.Cit.</w:t>
      </w:r>
      <w:r>
        <w:rPr>
          <w:lang w:val="en-US" w:eastAsia="en-US" w:bidi="en-US"/>
          <w:w w:val="100"/>
          <w:spacing w:val="0"/>
          <w:color w:val="000000"/>
          <w:position w:val="0"/>
        </w:rPr>
        <w:t xml:space="preserve"> 167</w:t>
      </w:r>
    </w:p>
  </w:footnote>
  <w:footnote w:id="16">
    <w:p>
      <w:pPr>
        <w:pStyle w:val="Style3"/>
        <w:widowControl w:val="0"/>
        <w:keepNext w:val="0"/>
        <w:keepLines w:val="0"/>
        <w:shd w:val="clear" w:color="auto" w:fill="auto"/>
        <w:bidi w:val="0"/>
        <w:jc w:val="left"/>
        <w:spacing w:before="0" w:after="0" w:line="250" w:lineRule="exact"/>
        <w:ind w:left="1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Van den End. </w:t>
      </w:r>
      <w:r>
        <w:rPr>
          <w:rStyle w:val="CharStyle5"/>
          <w:b/>
          <w:bCs/>
        </w:rPr>
        <w:t>Op. Cit.</w:t>
      </w:r>
      <w:r>
        <w:rPr>
          <w:lang w:val="en-US" w:eastAsia="en-US" w:bidi="en-US"/>
          <w:w w:val="100"/>
          <w:spacing w:val="0"/>
          <w:color w:val="000000"/>
          <w:position w:val="0"/>
        </w:rPr>
        <w:t xml:space="preserve"> 190</w:t>
      </w:r>
    </w:p>
  </w:footnote>
  <w:footnote w:id="17">
    <w:p>
      <w:pPr>
        <w:pStyle w:val="Style3"/>
        <w:widowControl w:val="0"/>
        <w:keepNext w:val="0"/>
        <w:keepLines w:val="0"/>
        <w:shd w:val="clear" w:color="auto" w:fill="auto"/>
        <w:bidi w:val="0"/>
        <w:jc w:val="left"/>
        <w:spacing w:before="0" w:after="0" w:line="210" w:lineRule="exact"/>
        <w:ind w:left="1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 Riemer. </w:t>
      </w:r>
      <w:r>
        <w:rPr>
          <w:rStyle w:val="CharStyle5"/>
          <w:b/>
          <w:bCs/>
        </w:rPr>
        <w:t>Op. Cit,</w:t>
      </w:r>
      <w:r>
        <w:rPr>
          <w:lang w:val="en-US" w:eastAsia="en-US" w:bidi="en-US"/>
          <w:w w:val="100"/>
          <w:spacing w:val="0"/>
          <w:color w:val="000000"/>
          <w:position w:val="0"/>
        </w:rPr>
        <w:t xml:space="preserve"> 171.</w:t>
      </w:r>
    </w:p>
  </w:footnote>
  <w:footnote w:id="18">
    <w:p>
      <w:pPr>
        <w:pStyle w:val="Style3"/>
        <w:widowControl w:val="0"/>
        <w:keepNext w:val="0"/>
        <w:keepLines w:val="0"/>
        <w:shd w:val="clear" w:color="auto" w:fill="auto"/>
        <w:bidi w:val="0"/>
        <w:jc w:val="left"/>
        <w:spacing w:before="0" w:after="0" w:line="210" w:lineRule="exact"/>
        <w:ind w:left="1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Yohanis Mario, </w:t>
      </w:r>
      <w:r>
        <w:rPr>
          <w:rStyle w:val="CharStyle5"/>
          <w:b/>
          <w:bCs/>
        </w:rPr>
        <w:t>Arti dan Maktta Liturgi,</w:t>
      </w:r>
      <w:r>
        <w:rPr>
          <w:lang w:val="en-US" w:eastAsia="en-US" w:bidi="en-US"/>
          <w:w w:val="100"/>
          <w:spacing w:val="0"/>
          <w:color w:val="000000"/>
          <w:position w:val="0"/>
        </w:rPr>
        <w:t xml:space="preserve"> (STAKN Toraja, 2010), hlm31-32.</w:t>
      </w:r>
    </w:p>
  </w:footnote>
  <w:footnote w:id="19">
    <w:p>
      <w:pPr>
        <w:pStyle w:val="Style6"/>
        <w:widowControl w:val="0"/>
        <w:keepNext w:val="0"/>
        <w:keepLines w:val="0"/>
        <w:shd w:val="clear" w:color="auto" w:fill="auto"/>
        <w:bidi w:val="0"/>
        <w:jc w:val="right"/>
        <w:spacing w:before="0" w:after="0" w:line="210" w:lineRule="exact"/>
        <w:ind w:left="0" w:right="300" w:firstLine="0"/>
      </w:pPr>
      <w:r>
        <w:rPr>
          <w:rStyle w:val="CharStyle8"/>
          <w:b/>
          <w:bCs/>
          <w:i w:val="0"/>
          <w:iCs w:val="0"/>
        </w:rPr>
        <w:t xml:space="preserve">Komisi Liturgi dan Musik Gereja Toraja, </w:t>
      </w:r>
      <w:r>
        <w:rPr>
          <w:lang w:val="en-US" w:eastAsia="en-US" w:bidi="en-US"/>
          <w:w w:val="100"/>
          <w:color w:val="000000"/>
          <w:position w:val="0"/>
        </w:rPr>
        <w:t>hasil Seminar dan Lokakarya Liturgi Gereja</w:t>
      </w:r>
    </w:p>
  </w:footnote>
  <w:footnote w:id="20">
    <w:p>
      <w:pPr>
        <w:pStyle w:val="Style3"/>
        <w:widowControl w:val="0"/>
        <w:keepNext w:val="0"/>
        <w:keepLines w:val="0"/>
        <w:shd w:val="clear" w:color="auto" w:fill="auto"/>
        <w:bidi w:val="0"/>
        <w:jc w:val="left"/>
        <w:spacing w:before="0" w:after="28" w:line="210" w:lineRule="exact"/>
        <w:ind w:left="1740" w:right="0" w:firstLine="0"/>
      </w:pPr>
      <w:r>
        <w:rPr>
          <w:rStyle w:val="CharStyle5"/>
          <w:b/>
          <w:bCs/>
        </w:rPr>
        <w:t>Toraja,</w:t>
      </w:r>
      <w:r>
        <w:rPr>
          <w:lang w:val="en-US" w:eastAsia="en-US" w:bidi="en-US"/>
          <w:w w:val="100"/>
          <w:spacing w:val="0"/>
          <w:color w:val="000000"/>
          <w:position w:val="0"/>
        </w:rPr>
        <w:t xml:space="preserve"> (Tangmentoe 26-31 mei 2014), him 50</w:t>
      </w:r>
    </w:p>
    <w:p>
      <w:pPr>
        <w:pStyle w:val="Style3"/>
        <w:widowControl w:val="0"/>
        <w:keepNext w:val="0"/>
        <w:keepLines w:val="0"/>
        <w:shd w:val="clear" w:color="auto" w:fill="auto"/>
        <w:bidi w:val="0"/>
        <w:jc w:val="left"/>
        <w:spacing w:before="0" w:after="0" w:line="210" w:lineRule="exact"/>
        <w:ind w:left="1740" w:right="0" w:firstLine="0"/>
      </w:pPr>
      <w:r>
        <w:rPr>
          <w:lang w:val="en-US" w:eastAsia="en-US" w:bidi="en-US"/>
          <w:vertAlign w:val="superscript"/>
          <w:w w:val="100"/>
          <w:spacing w:val="0"/>
          <w:color w:val="000000"/>
          <w:position w:val="0"/>
        </w:rPr>
        <w:t>32</w:t>
      </w:r>
      <w:r>
        <w:rPr>
          <w:lang w:val="en-US" w:eastAsia="en-US" w:bidi="en-US"/>
          <w:w w:val="100"/>
          <w:spacing w:val="0"/>
          <w:color w:val="000000"/>
          <w:position w:val="0"/>
        </w:rPr>
        <w:t xml:space="preserve">Badan Pekerja Sinode Gereja Toraja, </w:t>
      </w:r>
      <w:r>
        <w:rPr>
          <w:rStyle w:val="CharStyle5"/>
          <w:b/>
          <w:bCs/>
        </w:rPr>
        <w:t>Baku Liturgi Gereja Toraja,</w:t>
      </w:r>
      <w:r>
        <w:rPr>
          <w:lang w:val="en-US" w:eastAsia="en-US" w:bidi="en-US"/>
          <w:w w:val="100"/>
          <w:spacing w:val="0"/>
          <w:color w:val="000000"/>
          <w:position w:val="0"/>
        </w:rPr>
        <w:t xml:space="preserve"> (Rantepao: PT Sulo</w:t>
      </w:r>
    </w:p>
    <w:p>
      <w:pPr>
        <w:pStyle w:val="Style3"/>
        <w:widowControl w:val="0"/>
        <w:keepNext w:val="0"/>
        <w:keepLines w:val="0"/>
        <w:shd w:val="clear" w:color="auto" w:fill="auto"/>
        <w:bidi w:val="0"/>
        <w:jc w:val="left"/>
        <w:spacing w:before="0" w:after="0" w:line="210" w:lineRule="exact"/>
        <w:ind w:left="1740" w:right="0" w:firstLine="0"/>
      </w:pPr>
      <w:r>
        <w:rPr>
          <w:lang w:val="en-US" w:eastAsia="en-US" w:bidi="en-US"/>
          <w:w w:val="100"/>
          <w:spacing w:val="0"/>
          <w:color w:val="000000"/>
          <w:position w:val="0"/>
        </w:rPr>
        <w:t>Rantepao 2018), him 49</w:t>
      </w:r>
    </w:p>
  </w:footnote>
  <w:footnote w:id="21">
    <w:p>
      <w:pPr>
        <w:pStyle w:val="Style3"/>
        <w:widowControl w:val="0"/>
        <w:keepNext w:val="0"/>
        <w:keepLines w:val="0"/>
        <w:shd w:val="clear" w:color="auto" w:fill="auto"/>
        <w:bidi w:val="0"/>
        <w:jc w:val="left"/>
        <w:spacing w:before="0" w:after="0" w:line="210"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Komisi Liturgi dan Musik, </w:t>
      </w:r>
      <w:r>
        <w:rPr>
          <w:rStyle w:val="CharStyle5"/>
          <w:b/>
          <w:bCs/>
        </w:rPr>
        <w:t>buku liturgi gereja toraja 2017</w:t>
      </w:r>
      <w:r>
        <w:rPr>
          <w:lang w:val="en-US" w:eastAsia="en-US" w:bidi="en-US"/>
          <w:w w:val="100"/>
          <w:spacing w:val="0"/>
          <w:color w:val="000000"/>
          <w:position w:val="0"/>
        </w:rPr>
        <w:t>, (BPS gereja Toraja, 2017), him 56</w:t>
      </w:r>
    </w:p>
  </w:footnote>
  <w:footnote w:id="22">
    <w:p>
      <w:pPr>
        <w:pStyle w:val="Style3"/>
        <w:widowControl w:val="0"/>
        <w:keepNext w:val="0"/>
        <w:keepLines w:val="0"/>
        <w:shd w:val="clear" w:color="auto" w:fill="auto"/>
        <w:bidi w:val="0"/>
        <w:jc w:val="left"/>
        <w:spacing w:before="0" w:after="0" w:line="562" w:lineRule="exact"/>
        <w:ind w:left="1700" w:right="0" w:firstLine="0"/>
      </w:pPr>
      <w:r>
        <w:rPr>
          <w:rStyle w:val="CharStyle5"/>
          <w:vertAlign w:val="superscript"/>
          <w:b/>
          <w:bCs/>
        </w:rPr>
        <w:t>2i</w:t>
      </w:r>
      <w:r>
        <w:rPr>
          <w:rStyle w:val="CharStyle5"/>
          <w:b/>
          <w:bCs/>
        </w:rPr>
        <w:t>lbid,</w:t>
      </w:r>
      <w:r>
        <w:rPr>
          <w:lang w:val="en-US" w:eastAsia="en-US" w:bidi="en-US"/>
          <w:w w:val="100"/>
          <w:spacing w:val="0"/>
          <w:color w:val="000000"/>
          <w:position w:val="0"/>
        </w:rPr>
        <w:t xml:space="preserve"> him 57</w:t>
      </w:r>
    </w:p>
  </w:footnote>
  <w:footnote w:id="23">
    <w:p>
      <w:pPr>
        <w:pStyle w:val="Style6"/>
        <w:widowControl w:val="0"/>
        <w:keepNext w:val="0"/>
        <w:keepLines w:val="0"/>
        <w:shd w:val="clear" w:color="auto" w:fill="auto"/>
        <w:bidi w:val="0"/>
        <w:jc w:val="left"/>
        <w:spacing w:before="0" w:after="0"/>
        <w:ind w:left="1700" w:right="0" w:firstLine="0"/>
      </w:pPr>
      <w:r>
        <w:rPr>
          <w:rStyle w:val="CharStyle8"/>
          <w:vertAlign w:val="superscript"/>
          <w:b/>
          <w:bCs/>
          <w:i w:val="0"/>
          <w:iCs w:val="0"/>
        </w:rPr>
        <w:footnoteRef/>
      </w:r>
      <w:r>
        <w:rPr>
          <w:rStyle w:val="CharStyle8"/>
          <w:b/>
          <w:bCs/>
          <w:i w:val="0"/>
          <w:iCs w:val="0"/>
        </w:rPr>
        <w:t xml:space="preserve">J.L.Ch Abineno, </w:t>
      </w:r>
      <w:r>
        <w:rPr>
          <w:lang w:val="en-US" w:eastAsia="en-US" w:bidi="en-US"/>
          <w:w w:val="100"/>
          <w:color w:val="000000"/>
          <w:position w:val="0"/>
        </w:rPr>
        <w:t>unsur-unsur liturgi yang dipakai gereja-gereja di Indonesia,</w:t>
      </w:r>
      <w:r>
        <w:rPr>
          <w:rStyle w:val="CharStyle8"/>
          <w:b/>
          <w:bCs/>
          <w:i w:val="0"/>
          <w:iCs w:val="0"/>
        </w:rPr>
        <w:t xml:space="preserve"> (Jakarta:</w:t>
      </w:r>
    </w:p>
    <w:p>
      <w:pPr>
        <w:pStyle w:val="Style3"/>
        <w:widowControl w:val="0"/>
        <w:keepNext w:val="0"/>
        <w:keepLines w:val="0"/>
        <w:shd w:val="clear" w:color="auto" w:fill="auto"/>
        <w:bidi w:val="0"/>
        <w:jc w:val="left"/>
        <w:spacing w:before="0" w:after="0" w:line="235" w:lineRule="exact"/>
        <w:ind w:left="1700" w:right="0" w:firstLine="0"/>
      </w:pPr>
      <w:r>
        <w:rPr>
          <w:lang w:val="en-US" w:eastAsia="en-US" w:bidi="en-US"/>
          <w:w w:val="100"/>
          <w:spacing w:val="0"/>
          <w:color w:val="000000"/>
          <w:position w:val="0"/>
        </w:rPr>
        <w:t>BPK Gunung Mulia 2012), him 3</w:t>
      </w:r>
    </w:p>
  </w:footnote>
  <w:footnote w:id="24">
    <w:p>
      <w:pPr>
        <w:pStyle w:val="Style3"/>
        <w:widowControl w:val="0"/>
        <w:keepNext w:val="0"/>
        <w:keepLines w:val="0"/>
        <w:shd w:val="clear" w:color="auto" w:fill="auto"/>
        <w:bidi w:val="0"/>
        <w:jc w:val="left"/>
        <w:spacing w:before="0" w:after="0" w:line="235" w:lineRule="exact"/>
        <w:ind w:left="1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Dikutip dari Alkitab Terjemahan Baru (TB) ©LAI 1974</w:t>
      </w:r>
    </w:p>
  </w:footnote>
  <w:footnote w:id="25">
    <w:p>
      <w:pPr>
        <w:pStyle w:val="Style6"/>
        <w:widowControl w:val="0"/>
        <w:keepNext w:val="0"/>
        <w:keepLines w:val="0"/>
        <w:shd w:val="clear" w:color="auto" w:fill="auto"/>
        <w:bidi w:val="0"/>
        <w:jc w:val="left"/>
        <w:spacing w:before="0" w:after="0" w:line="250" w:lineRule="exact"/>
        <w:ind w:left="1700" w:right="0" w:firstLine="0"/>
      </w:pPr>
      <w:r>
        <w:rPr>
          <w:lang w:val="en-US" w:eastAsia="en-US" w:bidi="en-US"/>
          <w:w w:val="100"/>
          <w:color w:val="000000"/>
          <w:position w:val="0"/>
        </w:rPr>
        <w:t>™lbid,</w:t>
      </w:r>
      <w:r>
        <w:rPr>
          <w:rStyle w:val="CharStyle8"/>
          <w:b/>
          <w:bCs/>
          <w:i w:val="0"/>
          <w:iCs w:val="0"/>
        </w:rPr>
        <w:t xml:space="preserve"> him </w:t>
      </w:r>
      <w:r>
        <w:rPr>
          <w:lang w:val="en-US" w:eastAsia="en-US" w:bidi="en-US"/>
          <w:w w:val="100"/>
          <w:color w:val="000000"/>
          <w:position w:val="0"/>
        </w:rPr>
        <w:t>59</w:t>
      </w:r>
    </w:p>
  </w:footnote>
  <w:footnote w:id="26">
    <w:p>
      <w:pPr>
        <w:pStyle w:val="Style3"/>
        <w:widowControl w:val="0"/>
        <w:keepNext w:val="0"/>
        <w:keepLines w:val="0"/>
        <w:shd w:val="clear" w:color="auto" w:fill="auto"/>
        <w:bidi w:val="0"/>
        <w:jc w:val="left"/>
        <w:spacing w:before="0" w:after="0" w:line="250" w:lineRule="exact"/>
        <w:ind w:left="1700" w:right="0" w:firstLine="0"/>
      </w:pPr>
      <w:r>
        <w:rPr>
          <w:lang w:val="en-US" w:eastAsia="en-US" w:bidi="en-US"/>
          <w:w w:val="100"/>
          <w:spacing w:val="0"/>
          <w:color w:val="000000"/>
          <w:position w:val="0"/>
        </w:rPr>
        <w:t xml:space="preserve">“J.L.Ch Abineno, </w:t>
      </w:r>
      <w:r>
        <w:rPr>
          <w:rStyle w:val="CharStyle13"/>
          <w:b w:val="0"/>
          <w:bCs w:val="0"/>
        </w:rPr>
        <w:t>Op. Cit,</w:t>
      </w:r>
      <w:r>
        <w:rPr>
          <w:rStyle w:val="CharStyle14"/>
          <w:b w:val="0"/>
          <w:bCs w:val="0"/>
        </w:rPr>
        <w:t xml:space="preserve"> </w:t>
      </w:r>
      <w:r>
        <w:rPr>
          <w:lang w:val="en-US" w:eastAsia="en-US" w:bidi="en-US"/>
          <w:w w:val="100"/>
          <w:spacing w:val="0"/>
          <w:color w:val="000000"/>
          <w:position w:val="0"/>
        </w:rPr>
        <w:t>17</w:t>
      </w:r>
    </w:p>
  </w:footnote>
  <w:footnote w:id="27">
    <w:p>
      <w:pPr>
        <w:pStyle w:val="Style15"/>
        <w:widowControl w:val="0"/>
        <w:keepNext w:val="0"/>
        <w:keepLines w:val="0"/>
        <w:shd w:val="clear" w:color="auto" w:fill="auto"/>
        <w:bidi w:val="0"/>
        <w:jc w:val="left"/>
        <w:spacing w:before="0" w:after="0"/>
        <w:ind w:left="1700" w:right="0" w:firstLine="0"/>
      </w:pPr>
      <w:r>
        <w:rPr>
          <w:lang w:val="en-US" w:eastAsia="en-US" w:bidi="en-US"/>
          <w:vertAlign w:val="superscript"/>
          <w:sz w:val="24"/>
          <w:szCs w:val="24"/>
          <w:w w:val="100"/>
          <w:color w:val="000000"/>
          <w:position w:val="0"/>
        </w:rPr>
        <w:t>il</w:t>
      </w:r>
      <w:r>
        <w:rPr>
          <w:lang w:val="en-US" w:eastAsia="en-US" w:bidi="en-US"/>
          <w:sz w:val="24"/>
          <w:szCs w:val="24"/>
          <w:w w:val="100"/>
          <w:color w:val="000000"/>
          <w:position w:val="0"/>
        </w:rPr>
        <w:t>lbid,</w:t>
      </w:r>
      <w:r>
        <w:rPr>
          <w:rStyle w:val="CharStyle17"/>
          <w:i w:val="0"/>
          <w:iCs w:val="0"/>
        </w:rPr>
        <w:t xml:space="preserve"> </w:t>
      </w:r>
      <w:r>
        <w:rPr>
          <w:rStyle w:val="CharStyle18"/>
          <w:i w:val="0"/>
          <w:iCs w:val="0"/>
        </w:rPr>
        <w:t>him 18</w:t>
      </w:r>
    </w:p>
  </w:footnote>
  <w:footnote w:id="28">
    <w:p>
      <w:pPr>
        <w:pStyle w:val="Style3"/>
        <w:tabs>
          <w:tab w:leader="none" w:pos="1992" w:val="left"/>
        </w:tabs>
        <w:widowControl w:val="0"/>
        <w:keepNext w:val="0"/>
        <w:keepLines w:val="0"/>
        <w:shd w:val="clear" w:color="auto" w:fill="auto"/>
        <w:bidi w:val="0"/>
        <w:jc w:val="both"/>
        <w:spacing w:before="0" w:after="0" w:line="210" w:lineRule="exact"/>
        <w:ind w:left="1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L. Ch, Abineno. </w:t>
      </w:r>
      <w:r>
        <w:rPr>
          <w:rStyle w:val="CharStyle5"/>
          <w:b/>
          <w:bCs/>
        </w:rPr>
        <w:t>Unsur-Unsur Liturgia, Op.Cil,</w:t>
      </w:r>
      <w:r>
        <w:rPr>
          <w:lang w:val="en-US" w:eastAsia="en-US" w:bidi="en-US"/>
          <w:w w:val="100"/>
          <w:spacing w:val="0"/>
          <w:color w:val="000000"/>
          <w:position w:val="0"/>
        </w:rPr>
        <w:t xml:space="preserve"> 67-68.</w:t>
      </w:r>
    </w:p>
  </w:footnote>
  <w:footnote w:id="29">
    <w:p>
      <w:pPr>
        <w:pStyle w:val="Style19"/>
        <w:tabs>
          <w:tab w:leader="none" w:pos="1997" w:val="left"/>
        </w:tabs>
        <w:widowControl w:val="0"/>
        <w:keepNext w:val="0"/>
        <w:keepLines w:val="0"/>
        <w:shd w:val="clear" w:color="auto" w:fill="auto"/>
        <w:bidi w:val="0"/>
        <w:spacing w:before="0" w:after="0" w:line="190" w:lineRule="exact"/>
        <w:ind w:left="1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21"/>
        </w:rPr>
        <w:t>Selamat Herbokii,</w:t>
      </w:r>
      <w:r>
        <w:rPr>
          <w:lang w:val="en-US" w:eastAsia="en-US" w:bidi="en-US"/>
          <w:w w:val="100"/>
          <w:spacing w:val="0"/>
          <w:color w:val="000000"/>
          <w:position w:val="0"/>
        </w:rPr>
        <w:t xml:space="preserve"> (Jakarta: BPK Gunung Mulia, 2005), him 56-57</w:t>
      </w:r>
    </w:p>
  </w:footnote>
  <w:footnote w:id="30">
    <w:p>
      <w:pPr>
        <w:pStyle w:val="Style3"/>
        <w:widowControl w:val="0"/>
        <w:keepNext w:val="0"/>
        <w:keepLines w:val="0"/>
        <w:shd w:val="clear" w:color="auto" w:fill="auto"/>
        <w:bidi w:val="0"/>
        <w:jc w:val="left"/>
        <w:spacing w:before="0" w:after="0" w:line="264" w:lineRule="exact"/>
        <w:ind w:left="1660" w:right="840" w:firstLine="0"/>
      </w:pPr>
      <w:r>
        <w:rPr>
          <w:lang w:val="en-US" w:eastAsia="en-US" w:bidi="en-US"/>
          <w:w w:val="100"/>
          <w:spacing w:val="0"/>
          <w:color w:val="000000"/>
          <w:position w:val="0"/>
        </w:rPr>
        <w:t xml:space="preserve">Rasyd Bachman, </w:t>
      </w:r>
      <w:r>
        <w:rPr>
          <w:rStyle w:val="CharStyle5"/>
          <w:b/>
          <w:bCs/>
        </w:rPr>
        <w:t>Nyanyian Jemaat Dalam Liturgi</w:t>
      </w:r>
      <w:r>
        <w:rPr>
          <w:lang w:val="en-US" w:eastAsia="en-US" w:bidi="en-US"/>
          <w:w w:val="100"/>
          <w:spacing w:val="0"/>
          <w:color w:val="000000"/>
          <w:position w:val="0"/>
        </w:rPr>
        <w:t>, (Tangerang: Bintang Fajar, 1999), him 19.</w:t>
      </w:r>
    </w:p>
    <w:p>
      <w:pPr>
        <w:pStyle w:val="Style3"/>
        <w:widowControl w:val="0"/>
        <w:keepNext w:val="0"/>
        <w:keepLines w:val="0"/>
        <w:shd w:val="clear" w:color="auto" w:fill="auto"/>
        <w:bidi w:val="0"/>
        <w:jc w:val="left"/>
        <w:spacing w:before="0" w:after="0" w:line="269" w:lineRule="exact"/>
        <w:ind w:left="1660" w:right="980" w:firstLine="0"/>
      </w:pPr>
      <w:r>
        <w:rPr>
          <w:lang w:val="en-US" w:eastAsia="en-US" w:bidi="en-US"/>
          <w:w w:val="100"/>
          <w:spacing w:val="0"/>
          <w:color w:val="000000"/>
          <w:position w:val="0"/>
        </w:rPr>
        <w:t xml:space="preserve">“RasydRachman, </w:t>
      </w:r>
      <w:r>
        <w:rPr>
          <w:rStyle w:val="CharStyle5"/>
          <w:b/>
          <w:bCs/>
        </w:rPr>
        <w:t>Pembintbing ke dalam Sejarah Liturgi,</w:t>
      </w:r>
      <w:r>
        <w:rPr>
          <w:lang w:val="en-US" w:eastAsia="en-US" w:bidi="en-US"/>
          <w:w w:val="100"/>
          <w:spacing w:val="0"/>
          <w:color w:val="000000"/>
          <w:position w:val="0"/>
        </w:rPr>
        <w:t xml:space="preserve"> (Jakarta: BPK Gunung Mulia, 2015), him 151,152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9.75pt;margin-top:51.6pt;width:38.65pt;height:8.65pt;z-index:-18874406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24.pt;margin-top:54.35pt;width:104.9pt;height:9.6pt;z-index:-18874405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RESPON JEMAAT</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9.75pt;margin-top:51.6pt;width:38.65pt;height:8.65pt;z-index:-18874406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74.4pt;margin-top:44.05pt;width:117.6pt;height:12.25pt;z-index:-188744059;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B. Sejarah Liturgi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18.pt;margin-top:31.6pt;width:228.25pt;height:7.45pt;z-index:-188744058;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51"/>
                    <w:b w:val="0"/>
                    <w:bCs w:val="0"/>
                  </w:rPr>
                  <w:t xml:space="preserve">• Lvua agai uucuiua sciia </w:t>
                </w:r>
                <w:r>
                  <w:rPr>
                    <w:rStyle w:val="CharStyle52"/>
                    <w:b w:val="0"/>
                    <w:bCs w:val="0"/>
                  </w:rPr>
                  <w:t>uwa.</w:t>
                </w:r>
                <w:r>
                  <w:rPr>
                    <w:rStyle w:val="CharStyle51"/>
                    <w:b w:val="0"/>
                    <w:bCs w:val="0"/>
                  </w:rPr>
                  <w:t xml:space="preserve"> oapa rvaim,</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30.55pt;margin-top:43.9pt;width:62.65pt;height:9.6pt;z-index:-18874405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d. Khotbah</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10 pt,Italic"/>
    <w:basedOn w:val="CharStyle4"/>
    <w:rPr>
      <w:lang w:val="en-US" w:eastAsia="en-US" w:bidi="en-US"/>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spacing w:val="0"/>
    </w:rPr>
  </w:style>
  <w:style w:type="character" w:customStyle="1" w:styleId="CharStyle8">
    <w:name w:val="Footnote (2) + 10.5 pt,Not Italic"/>
    <w:basedOn w:val="CharStyle7"/>
    <w:rPr>
      <w:lang w:val="en-US" w:eastAsia="en-US" w:bidi="en-US"/>
      <w:i/>
      <w:iCs/>
      <w:sz w:val="21"/>
      <w:szCs w:val="21"/>
      <w:w w:val="100"/>
      <w:spacing w:val="0"/>
      <w:color w:val="000000"/>
      <w:position w:val="0"/>
    </w:rPr>
  </w:style>
  <w:style w:type="character" w:customStyle="1" w:styleId="CharStyle9">
    <w:name w:val="Footnote + Small Caps"/>
    <w:basedOn w:val="CharStyle4"/>
    <w:rPr>
      <w:lang w:val="en-US" w:eastAsia="en-US" w:bidi="en-US"/>
      <w:smallCaps/>
      <w:w w:val="100"/>
      <w:spacing w:val="0"/>
      <w:color w:val="000000"/>
      <w:position w:val="0"/>
    </w:rPr>
  </w:style>
  <w:style w:type="character" w:customStyle="1" w:styleId="CharStyle10">
    <w:name w:val="Footnote + 11 pt"/>
    <w:basedOn w:val="CharStyle4"/>
    <w:rPr>
      <w:lang w:val="en-US" w:eastAsia="en-US" w:bidi="en-US"/>
      <w:sz w:val="22"/>
      <w:szCs w:val="22"/>
      <w:w w:val="100"/>
      <w:spacing w:val="0"/>
      <w:color w:val="000000"/>
      <w:position w:val="0"/>
    </w:rPr>
  </w:style>
  <w:style w:type="character" w:customStyle="1" w:styleId="CharStyle11">
    <w:name w:val="Footnote + 9.5 pt,Not Bold"/>
    <w:basedOn w:val="CharStyle4"/>
    <w:rPr>
      <w:lang w:val="en-US" w:eastAsia="en-US" w:bidi="en-US"/>
      <w:b/>
      <w:bCs/>
      <w:sz w:val="19"/>
      <w:szCs w:val="19"/>
      <w:w w:val="100"/>
      <w:spacing w:val="0"/>
      <w:color w:val="000000"/>
      <w:position w:val="0"/>
    </w:rPr>
  </w:style>
  <w:style w:type="character" w:customStyle="1" w:styleId="CharStyle12">
    <w:name w:val="Footnote + 11 pt,Not Bold"/>
    <w:basedOn w:val="CharStyle4"/>
    <w:rPr>
      <w:lang w:val="en-US" w:eastAsia="en-US" w:bidi="en-US"/>
      <w:b/>
      <w:bCs/>
      <w:sz w:val="22"/>
      <w:szCs w:val="22"/>
      <w:w w:val="100"/>
      <w:spacing w:val="0"/>
      <w:color w:val="000000"/>
      <w:position w:val="0"/>
    </w:rPr>
  </w:style>
  <w:style w:type="character" w:customStyle="1" w:styleId="CharStyle13">
    <w:name w:val="Footnote + 12 pt,Not Bold,Italic"/>
    <w:basedOn w:val="CharStyle4"/>
    <w:rPr>
      <w:lang w:val="en-US" w:eastAsia="en-US" w:bidi="en-US"/>
      <w:b/>
      <w:bCs/>
      <w:i/>
      <w:iCs/>
      <w:sz w:val="24"/>
      <w:szCs w:val="24"/>
      <w:w w:val="100"/>
      <w:spacing w:val="0"/>
      <w:color w:val="000000"/>
      <w:position w:val="0"/>
    </w:rPr>
  </w:style>
  <w:style w:type="character" w:customStyle="1" w:styleId="CharStyle14">
    <w:name w:val="Footnote + 12 pt,Not Bold"/>
    <w:basedOn w:val="CharStyle4"/>
    <w:rPr>
      <w:lang w:val="en-US" w:eastAsia="en-US" w:bidi="en-US"/>
      <w:b/>
      <w:bCs/>
      <w:sz w:val="24"/>
      <w:szCs w:val="24"/>
      <w:w w:val="100"/>
      <w:spacing w:val="0"/>
      <w:color w:val="000000"/>
      <w:position w:val="0"/>
    </w:rPr>
  </w:style>
  <w:style w:type="character" w:customStyle="1" w:styleId="CharStyle16">
    <w:name w:val="Footnote (3)_"/>
    <w:basedOn w:val="DefaultParagraphFont"/>
    <w:link w:val="Style15"/>
    <w:rPr>
      <w:b w:val="0"/>
      <w:bCs w:val="0"/>
      <w:i/>
      <w:iCs/>
      <w:u w:val="none"/>
      <w:strike w:val="0"/>
      <w:smallCaps w:val="0"/>
      <w:rFonts w:ascii="Times New Roman" w:eastAsia="Times New Roman" w:hAnsi="Times New Roman" w:cs="Times New Roman"/>
      <w:spacing w:val="0"/>
    </w:rPr>
  </w:style>
  <w:style w:type="character" w:customStyle="1" w:styleId="CharStyle17">
    <w:name w:val="Footnote (3) + Not Italic"/>
    <w:basedOn w:val="CharStyle16"/>
    <w:rPr>
      <w:lang w:val="en-US" w:eastAsia="en-US" w:bidi="en-US"/>
      <w:i/>
      <w:iCs/>
      <w:sz w:val="24"/>
      <w:szCs w:val="24"/>
      <w:w w:val="100"/>
      <w:spacing w:val="0"/>
      <w:color w:val="000000"/>
      <w:position w:val="0"/>
    </w:rPr>
  </w:style>
  <w:style w:type="character" w:customStyle="1" w:styleId="CharStyle18">
    <w:name w:val="Footnote (3) + 10.5 pt,Bold,Not Italic"/>
    <w:basedOn w:val="CharStyle16"/>
    <w:rPr>
      <w:lang w:val="en-US" w:eastAsia="en-US" w:bidi="en-US"/>
      <w:b/>
      <w:bCs/>
      <w:i/>
      <w:iCs/>
      <w:sz w:val="21"/>
      <w:szCs w:val="21"/>
      <w:w w:val="100"/>
      <w:spacing w:val="0"/>
      <w:color w:val="000000"/>
      <w:position w:val="0"/>
    </w:rPr>
  </w:style>
  <w:style w:type="character" w:customStyle="1" w:styleId="CharStyle20">
    <w:name w:val="Footnote (4)_"/>
    <w:basedOn w:val="DefaultParagraphFont"/>
    <w:link w:val="Style19"/>
    <w:rPr>
      <w:b w:val="0"/>
      <w:bCs w:val="0"/>
      <w:i w:val="0"/>
      <w:iCs w:val="0"/>
      <w:u w:val="none"/>
      <w:strike w:val="0"/>
      <w:smallCaps w:val="0"/>
      <w:sz w:val="18"/>
      <w:szCs w:val="18"/>
      <w:rFonts w:ascii="Times New Roman" w:eastAsia="Times New Roman" w:hAnsi="Times New Roman" w:cs="Times New Roman"/>
    </w:rPr>
  </w:style>
  <w:style w:type="character" w:customStyle="1" w:styleId="CharStyle21">
    <w:name w:val="Footnote (4) + 9.5 pt,Italic"/>
    <w:basedOn w:val="CharStyle20"/>
    <w:rPr>
      <w:lang w:val="en-US" w:eastAsia="en-US" w:bidi="en-US"/>
      <w:i/>
      <w:iCs/>
      <w:sz w:val="19"/>
      <w:szCs w:val="19"/>
      <w:w w:val="100"/>
      <w:spacing w:val="0"/>
      <w:color w:val="000000"/>
      <w:position w:val="0"/>
    </w:rPr>
  </w:style>
  <w:style w:type="character" w:customStyle="1" w:styleId="CharStyle23">
    <w:name w:val="Body text (3)_"/>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5">
    <w:name w:val="Header or footer_"/>
    <w:basedOn w:val="DefaultParagraphFont"/>
    <w:link w:val="Style24"/>
    <w:rPr>
      <w:b/>
      <w:bCs/>
      <w:i w:val="0"/>
      <w:iCs w:val="0"/>
      <w:u w:val="none"/>
      <w:strike w:val="0"/>
      <w:smallCaps w:val="0"/>
      <w:sz w:val="21"/>
      <w:szCs w:val="21"/>
      <w:rFonts w:ascii="Times New Roman" w:eastAsia="Times New Roman" w:hAnsi="Times New Roman" w:cs="Times New Roman"/>
    </w:rPr>
  </w:style>
  <w:style w:type="character" w:customStyle="1" w:styleId="CharStyle26">
    <w:name w:val="Header or footer + 12 pt"/>
    <w:basedOn w:val="CharStyle25"/>
    <w:rPr>
      <w:lang w:val="en-US" w:eastAsia="en-US" w:bidi="en-US"/>
      <w:sz w:val="24"/>
      <w:szCs w:val="24"/>
      <w:w w:val="100"/>
      <w:spacing w:val="0"/>
      <w:color w:val="000000"/>
      <w:position w:val="0"/>
    </w:rPr>
  </w:style>
  <w:style w:type="character" w:customStyle="1" w:styleId="CharStyle27">
    <w:name w:val="Header or footer"/>
    <w:basedOn w:val="CharStyle25"/>
    <w:rPr>
      <w:lang w:val="en-US" w:eastAsia="en-US" w:bidi="en-US"/>
      <w:w w:val="100"/>
      <w:spacing w:val="0"/>
      <w:color w:val="000000"/>
      <w:position w:val="0"/>
    </w:rPr>
  </w:style>
  <w:style w:type="character" w:customStyle="1" w:styleId="CharStyle29">
    <w:name w:val="Body text (2)_"/>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0">
    <w:name w:val="Body text (2) + Italic"/>
    <w:basedOn w:val="CharStyle29"/>
    <w:rPr>
      <w:lang w:val="en-US" w:eastAsia="en-US" w:bidi="en-US"/>
      <w:i/>
      <w:iCs/>
      <w:sz w:val="24"/>
      <w:szCs w:val="24"/>
      <w:w w:val="100"/>
      <w:spacing w:val="0"/>
      <w:color w:val="000000"/>
      <w:position w:val="0"/>
    </w:rPr>
  </w:style>
  <w:style w:type="character" w:customStyle="1" w:styleId="CharStyle32">
    <w:name w:val="Body text (7)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33">
    <w:name w:val="Body text (7) + Not Bold,Spacing 0 pt Exact"/>
    <w:basedOn w:val="CharStyle60"/>
    <w:rPr>
      <w:b/>
      <w:bCs/>
      <w:spacing w:val="-10"/>
    </w:rPr>
  </w:style>
  <w:style w:type="character" w:customStyle="1" w:styleId="CharStyle34">
    <w:name w:val="Body text (7) + 15 pt,Italic Exact"/>
    <w:basedOn w:val="CharStyle60"/>
    <w:rPr>
      <w:i/>
      <w:iCs/>
      <w:sz w:val="30"/>
      <w:szCs w:val="30"/>
      <w:spacing w:val="0"/>
    </w:rPr>
  </w:style>
  <w:style w:type="character" w:customStyle="1" w:styleId="CharStyle36">
    <w:name w:val="Body text (8) Exact"/>
    <w:basedOn w:val="DefaultParagraphFont"/>
    <w:link w:val="Style35"/>
    <w:rPr>
      <w:b w:val="0"/>
      <w:bCs w:val="0"/>
      <w:i/>
      <w:iCs/>
      <w:u w:val="none"/>
      <w:strike w:val="0"/>
      <w:smallCaps w:val="0"/>
      <w:rFonts w:ascii="Times New Roman" w:eastAsia="Times New Roman" w:hAnsi="Times New Roman" w:cs="Times New Roman"/>
      <w:spacing w:val="0"/>
    </w:rPr>
  </w:style>
  <w:style w:type="character" w:customStyle="1" w:styleId="CharStyle38">
    <w:name w:val="Body text (4)_"/>
    <w:basedOn w:val="DefaultParagraphFont"/>
    <w:link w:val="Style37"/>
    <w:rPr>
      <w:b/>
      <w:bCs/>
      <w:i w:val="0"/>
      <w:iCs w:val="0"/>
      <w:u w:val="none"/>
      <w:strike w:val="0"/>
      <w:smallCaps w:val="0"/>
      <w:sz w:val="34"/>
      <w:szCs w:val="34"/>
      <w:rFonts w:ascii="Times New Roman" w:eastAsia="Times New Roman" w:hAnsi="Times New Roman" w:cs="Times New Roman"/>
    </w:rPr>
  </w:style>
  <w:style w:type="character" w:customStyle="1" w:styleId="CharStyle40">
    <w:name w:val="Body text (5)_"/>
    <w:basedOn w:val="DefaultParagraphFont"/>
    <w:link w:val="Style39"/>
    <w:rPr>
      <w:b/>
      <w:bCs/>
      <w:i w:val="0"/>
      <w:iCs w:val="0"/>
      <w:u w:val="none"/>
      <w:strike w:val="0"/>
      <w:smallCaps w:val="0"/>
      <w:sz w:val="32"/>
      <w:szCs w:val="32"/>
      <w:rFonts w:ascii="Times New Roman" w:eastAsia="Times New Roman" w:hAnsi="Times New Roman" w:cs="Times New Roman"/>
    </w:rPr>
  </w:style>
  <w:style w:type="character" w:customStyle="1" w:styleId="CharStyle41">
    <w:name w:val="Body text (5) + 18 pt,Italic"/>
    <w:basedOn w:val="CharStyle40"/>
    <w:rPr>
      <w:lang w:val="en-US" w:eastAsia="en-US" w:bidi="en-US"/>
      <w:i/>
      <w:iCs/>
      <w:sz w:val="36"/>
      <w:szCs w:val="36"/>
      <w:w w:val="100"/>
      <w:spacing w:val="0"/>
      <w:color w:val="000000"/>
      <w:position w:val="0"/>
    </w:rPr>
  </w:style>
  <w:style w:type="character" w:customStyle="1" w:styleId="CharStyle42">
    <w:name w:val="Body text (5) + 18 pt,Not Bold"/>
    <w:basedOn w:val="CharStyle40"/>
    <w:rPr>
      <w:lang w:val="en-US" w:eastAsia="en-US" w:bidi="en-US"/>
      <w:b/>
      <w:bCs/>
      <w:sz w:val="36"/>
      <w:szCs w:val="36"/>
      <w:w w:val="100"/>
      <w:spacing w:val="0"/>
      <w:color w:val="000000"/>
      <w:position w:val="0"/>
    </w:rPr>
  </w:style>
  <w:style w:type="character" w:customStyle="1" w:styleId="CharStyle43">
    <w:name w:val="Body text (5) + Italic"/>
    <w:basedOn w:val="CharStyle40"/>
    <w:rPr>
      <w:lang w:val="en-US" w:eastAsia="en-US" w:bidi="en-US"/>
      <w:i/>
      <w:iCs/>
      <w:w w:val="100"/>
      <w:spacing w:val="0"/>
      <w:color w:val="000000"/>
      <w:position w:val="0"/>
    </w:rPr>
  </w:style>
  <w:style w:type="character" w:customStyle="1" w:styleId="CharStyle44">
    <w:name w:val="Body text (4) + Italic"/>
    <w:basedOn w:val="CharStyle38"/>
    <w:rPr>
      <w:lang w:val="en-US" w:eastAsia="en-US" w:bidi="en-US"/>
      <w:i/>
      <w:iCs/>
      <w:w w:val="100"/>
      <w:spacing w:val="0"/>
      <w:color w:val="000000"/>
      <w:position w:val="0"/>
    </w:rPr>
  </w:style>
  <w:style w:type="character" w:customStyle="1" w:styleId="CharStyle45">
    <w:name w:val="Body text (4) + 18 pt,Italic"/>
    <w:basedOn w:val="CharStyle38"/>
    <w:rPr>
      <w:lang w:val="en-US" w:eastAsia="en-US" w:bidi="en-US"/>
      <w:i/>
      <w:iCs/>
      <w:sz w:val="36"/>
      <w:szCs w:val="36"/>
      <w:w w:val="100"/>
      <w:spacing w:val="0"/>
      <w:color w:val="000000"/>
      <w:position w:val="0"/>
    </w:rPr>
  </w:style>
  <w:style w:type="character" w:customStyle="1" w:styleId="CharStyle46">
    <w:name w:val="Body text (4) + 18 pt,Not Bold"/>
    <w:basedOn w:val="CharStyle38"/>
    <w:rPr>
      <w:lang w:val="en-US" w:eastAsia="en-US" w:bidi="en-US"/>
      <w:b/>
      <w:bCs/>
      <w:sz w:val="36"/>
      <w:szCs w:val="36"/>
      <w:w w:val="100"/>
      <w:spacing w:val="0"/>
      <w:color w:val="000000"/>
      <w:position w:val="0"/>
    </w:rPr>
  </w:style>
  <w:style w:type="character" w:customStyle="1" w:styleId="CharStyle48">
    <w:name w:val="Body text (6)_"/>
    <w:basedOn w:val="DefaultParagraphFont"/>
    <w:link w:val="Style47"/>
    <w:rPr>
      <w:b/>
      <w:bCs/>
      <w:i/>
      <w:iCs/>
      <w:u w:val="none"/>
      <w:strike w:val="0"/>
      <w:smallCaps w:val="0"/>
      <w:sz w:val="30"/>
      <w:szCs w:val="30"/>
      <w:rFonts w:ascii="Times New Roman" w:eastAsia="Times New Roman" w:hAnsi="Times New Roman" w:cs="Times New Roman"/>
      <w:spacing w:val="0"/>
    </w:rPr>
  </w:style>
  <w:style w:type="character" w:customStyle="1" w:styleId="CharStyle49">
    <w:name w:val="Header or footer + 10 pt,Italic"/>
    <w:basedOn w:val="CharStyle25"/>
    <w:rPr>
      <w:lang w:val="en-US" w:eastAsia="en-US" w:bidi="en-US"/>
      <w:i/>
      <w:iCs/>
      <w:sz w:val="20"/>
      <w:szCs w:val="20"/>
      <w:w w:val="100"/>
      <w:spacing w:val="0"/>
      <w:color w:val="000000"/>
      <w:position w:val="0"/>
    </w:rPr>
  </w:style>
  <w:style w:type="character" w:customStyle="1" w:styleId="CharStyle50">
    <w:name w:val="Body text (2) + Bold"/>
    <w:basedOn w:val="CharStyle29"/>
    <w:rPr>
      <w:lang w:val="en-US" w:eastAsia="en-US" w:bidi="en-US"/>
      <w:b/>
      <w:bCs/>
      <w:sz w:val="24"/>
      <w:szCs w:val="24"/>
      <w:w w:val="100"/>
      <w:spacing w:val="0"/>
      <w:color w:val="000000"/>
      <w:position w:val="0"/>
    </w:rPr>
  </w:style>
  <w:style w:type="character" w:customStyle="1" w:styleId="CharStyle51">
    <w:name w:val="Header or footer + Bookman Old Style,Not Bold"/>
    <w:basedOn w:val="CharStyle25"/>
    <w:rPr>
      <w:lang w:val="en-US" w:eastAsia="en-US" w:bidi="en-US"/>
      <w:b/>
      <w:bCs/>
      <w:sz w:val="21"/>
      <w:szCs w:val="21"/>
      <w:rFonts w:ascii="Bookman Old Style" w:eastAsia="Bookman Old Style" w:hAnsi="Bookman Old Style" w:cs="Bookman Old Style"/>
      <w:w w:val="100"/>
      <w:spacing w:val="0"/>
      <w:color w:val="000000"/>
      <w:position w:val="0"/>
    </w:rPr>
  </w:style>
  <w:style w:type="character" w:customStyle="1" w:styleId="CharStyle52">
    <w:name w:val="Header or footer + Trebuchet MS,10 pt,Not Bold,Italic,Spacing -1 pt"/>
    <w:basedOn w:val="CharStyle25"/>
    <w:rPr>
      <w:lang w:val="en-US" w:eastAsia="en-US" w:bidi="en-US"/>
      <w:b/>
      <w:bCs/>
      <w:i/>
      <w:iCs/>
      <w:sz w:val="20"/>
      <w:szCs w:val="20"/>
      <w:rFonts w:ascii="Trebuchet MS" w:eastAsia="Trebuchet MS" w:hAnsi="Trebuchet MS" w:cs="Trebuchet MS"/>
      <w:w w:val="100"/>
      <w:spacing w:val="-20"/>
      <w:color w:val="000000"/>
      <w:position w:val="0"/>
    </w:rPr>
  </w:style>
  <w:style w:type="character" w:customStyle="1" w:styleId="CharStyle54">
    <w:name w:val="Body text (9)_"/>
    <w:basedOn w:val="DefaultParagraphFont"/>
    <w:link w:val="Style53"/>
    <w:rPr>
      <w:b/>
      <w:bCs/>
      <w:i w:val="0"/>
      <w:iCs w:val="0"/>
      <w:u w:val="none"/>
      <w:strike w:val="0"/>
      <w:smallCaps w:val="0"/>
      <w:sz w:val="22"/>
      <w:szCs w:val="22"/>
      <w:rFonts w:ascii="Times New Roman" w:eastAsia="Times New Roman" w:hAnsi="Times New Roman" w:cs="Times New Roman"/>
    </w:rPr>
  </w:style>
  <w:style w:type="character" w:customStyle="1" w:styleId="CharStyle55">
    <w:name w:val="Body text (9) + 12 pt,Not Bold"/>
    <w:basedOn w:val="CharStyle54"/>
    <w:rPr>
      <w:lang w:val="en-US" w:eastAsia="en-US" w:bidi="en-US"/>
      <w:b/>
      <w:bCs/>
      <w:sz w:val="24"/>
      <w:szCs w:val="24"/>
      <w:w w:val="100"/>
      <w:spacing w:val="0"/>
      <w:color w:val="000000"/>
      <w:position w:val="0"/>
    </w:rPr>
  </w:style>
  <w:style w:type="character" w:customStyle="1" w:styleId="CharStyle56">
    <w:name w:val="Header or footer + Italic"/>
    <w:basedOn w:val="CharStyle25"/>
    <w:rPr>
      <w:lang w:val="en-US" w:eastAsia="en-US" w:bidi="en-US"/>
      <w:i/>
      <w:iCs/>
      <w:w w:val="100"/>
      <w:spacing w:val="0"/>
      <w:color w:val="000000"/>
      <w:position w:val="0"/>
    </w:rPr>
  </w:style>
  <w:style w:type="character" w:customStyle="1" w:styleId="CharStyle57">
    <w:name w:val="Header or footer + Trebuchet MS,10 pt"/>
    <w:basedOn w:val="CharStyle25"/>
    <w:rPr>
      <w:lang w:val="en-US" w:eastAsia="en-US" w:bidi="en-US"/>
      <w:b/>
      <w:bCs/>
      <w:sz w:val="20"/>
      <w:szCs w:val="20"/>
      <w:rFonts w:ascii="Trebuchet MS" w:eastAsia="Trebuchet MS" w:hAnsi="Trebuchet MS" w:cs="Trebuchet MS"/>
      <w:w w:val="100"/>
      <w:spacing w:val="0"/>
      <w:color w:val="000000"/>
      <w:position w:val="0"/>
    </w:rPr>
  </w:style>
  <w:style w:type="character" w:customStyle="1" w:styleId="CharStyle58">
    <w:name w:val="Body text (2) + Bold,Italic,Spacing 0 pt"/>
    <w:basedOn w:val="CharStyle29"/>
    <w:rPr>
      <w:lang w:val="en-US" w:eastAsia="en-US" w:bidi="en-US"/>
      <w:b/>
      <w:bCs/>
      <w:i/>
      <w:iCs/>
      <w:sz w:val="24"/>
      <w:szCs w:val="24"/>
      <w:w w:val="100"/>
      <w:spacing w:val="-10"/>
      <w:color w:val="000000"/>
      <w:position w:val="0"/>
    </w:rPr>
  </w:style>
  <w:style w:type="character" w:customStyle="1" w:styleId="CharStyle59">
    <w:name w:val="Body text (3) + Not Bold"/>
    <w:basedOn w:val="CharStyle23"/>
    <w:rPr>
      <w:lang w:val="en-US" w:eastAsia="en-US" w:bidi="en-US"/>
      <w:b/>
      <w:bCs/>
      <w:sz w:val="24"/>
      <w:szCs w:val="24"/>
      <w:w w:val="100"/>
      <w:spacing w:val="0"/>
      <w:color w:val="000000"/>
      <w:position w:val="0"/>
    </w:rPr>
  </w:style>
  <w:style w:type="character" w:customStyle="1" w:styleId="CharStyle60">
    <w:name w:val="Body text (7)_"/>
    <w:basedOn w:val="DefaultParagraphFont"/>
    <w:link w:val="Style31"/>
    <w:rPr>
      <w:b/>
      <w:bCs/>
      <w:i w:val="0"/>
      <w:iCs w:val="0"/>
      <w:u w:val="none"/>
      <w:strike w:val="0"/>
      <w:smallCaps w:val="0"/>
      <w:sz w:val="26"/>
      <w:szCs w:val="26"/>
      <w:rFonts w:ascii="Times New Roman" w:eastAsia="Times New Roman" w:hAnsi="Times New Roman" w:cs="Times New Roman"/>
    </w:rPr>
  </w:style>
  <w:style w:type="character" w:customStyle="1" w:styleId="CharStyle61">
    <w:name w:val="Body text (7) + 12 pt,Not Bold"/>
    <w:basedOn w:val="CharStyle60"/>
    <w:rPr>
      <w:lang w:val="en-US" w:eastAsia="en-US" w:bidi="en-US"/>
      <w:b/>
      <w:bCs/>
      <w:sz w:val="24"/>
      <w:szCs w:val="24"/>
      <w:w w:val="100"/>
      <w:spacing w:val="0"/>
      <w:color w:val="000000"/>
      <w:position w:val="0"/>
    </w:rPr>
  </w:style>
  <w:style w:type="character" w:customStyle="1" w:styleId="CharStyle63">
    <w:name w:val="Heading #1_"/>
    <w:basedOn w:val="DefaultParagraphFont"/>
    <w:link w:val="Style62"/>
    <w:rPr>
      <w:b/>
      <w:bCs/>
      <w:i/>
      <w:iCs/>
      <w:u w:val="none"/>
      <w:strike w:val="0"/>
      <w:smallCaps w:val="0"/>
      <w:sz w:val="20"/>
      <w:szCs w:val="20"/>
      <w:rFonts w:ascii="Times New Roman" w:eastAsia="Times New Roman" w:hAnsi="Times New Roman" w:cs="Times New Roman"/>
      <w:spacing w:val="0"/>
    </w:rPr>
  </w:style>
  <w:style w:type="character" w:customStyle="1" w:styleId="CharStyle64">
    <w:name w:val="Heading #1 + 10.5 pt,Not Italic"/>
    <w:basedOn w:val="CharStyle63"/>
    <w:rPr>
      <w:lang w:val="en-US" w:eastAsia="en-US" w:bidi="en-US"/>
      <w:i/>
      <w:iCs/>
      <w:sz w:val="21"/>
      <w:szCs w:val="21"/>
      <w:w w:val="100"/>
      <w:spacing w:val="0"/>
      <w:color w:val="000000"/>
      <w:position w:val="0"/>
    </w:rPr>
  </w:style>
  <w:style w:type="character" w:customStyle="1" w:styleId="CharStyle65">
    <w:name w:val="Header or footer + Bookman Old Style,9 pt,Italic"/>
    <w:basedOn w:val="CharStyle25"/>
    <w:rPr>
      <w:lang w:val="en-US" w:eastAsia="en-US" w:bidi="en-US"/>
      <w:i/>
      <w:iCs/>
      <w:sz w:val="18"/>
      <w:szCs w:val="18"/>
      <w:rFonts w:ascii="Bookman Old Style" w:eastAsia="Bookman Old Style" w:hAnsi="Bookman Old Style" w:cs="Bookman Old Style"/>
      <w:w w:val="100"/>
      <w:spacing w:val="0"/>
      <w:color w:val="000000"/>
      <w:position w:val="0"/>
    </w:rPr>
  </w:style>
  <w:style w:type="character" w:customStyle="1" w:styleId="CharStyle66">
    <w:name w:val="Header or footer + Trebuchet MS,9 pt,Spacing 0 pt"/>
    <w:basedOn w:val="CharStyle25"/>
    <w:rPr>
      <w:lang w:val="en-US" w:eastAsia="en-US" w:bidi="en-US"/>
      <w:sz w:val="18"/>
      <w:szCs w:val="18"/>
      <w:rFonts w:ascii="Trebuchet MS" w:eastAsia="Trebuchet MS" w:hAnsi="Trebuchet MS" w:cs="Trebuchet MS"/>
      <w:w w:val="100"/>
      <w:spacing w:val="-10"/>
      <w:color w:val="000000"/>
      <w:position w:val="0"/>
    </w:rPr>
  </w:style>
  <w:style w:type="character" w:customStyle="1" w:styleId="CharStyle68">
    <w:name w:val="Body text (11) Exact"/>
    <w:basedOn w:val="DefaultParagraphFont"/>
    <w:link w:val="Style67"/>
    <w:rPr>
      <w:b w:val="0"/>
      <w:bCs w:val="0"/>
      <w:i w:val="0"/>
      <w:iCs w:val="0"/>
      <w:u w:val="none"/>
      <w:strike w:val="0"/>
      <w:smallCaps w:val="0"/>
      <w:sz w:val="14"/>
      <w:szCs w:val="14"/>
      <w:rFonts w:ascii="Times New Roman" w:eastAsia="Times New Roman" w:hAnsi="Times New Roman" w:cs="Times New Roman"/>
    </w:rPr>
  </w:style>
  <w:style w:type="character" w:customStyle="1" w:styleId="CharStyle70">
    <w:name w:val="Body text (10)_"/>
    <w:basedOn w:val="DefaultParagraphFont"/>
    <w:link w:val="Style69"/>
    <w:rPr>
      <w:b/>
      <w:bCs/>
      <w:i/>
      <w:iCs/>
      <w:u w:val="none"/>
      <w:strike w:val="0"/>
      <w:smallCaps w:val="0"/>
      <w:sz w:val="20"/>
      <w:szCs w:val="20"/>
      <w:rFonts w:ascii="Times New Roman" w:eastAsia="Times New Roman" w:hAnsi="Times New Roman" w:cs="Times New Roman"/>
      <w:spacing w:val="0"/>
    </w:rPr>
  </w:style>
  <w:style w:type="character" w:customStyle="1" w:styleId="CharStyle71">
    <w:name w:val="Body text (10) + 10.5 pt,Not Italic"/>
    <w:basedOn w:val="CharStyle70"/>
    <w:rPr>
      <w:lang w:val="en-US" w:eastAsia="en-US" w:bidi="en-US"/>
      <w:i/>
      <w:iCs/>
      <w:sz w:val="21"/>
      <w:szCs w:val="21"/>
      <w:w w:val="100"/>
      <w:spacing w:val="0"/>
      <w:color w:val="000000"/>
      <w:position w:val="0"/>
    </w:rPr>
  </w:style>
  <w:style w:type="character" w:customStyle="1" w:styleId="CharStyle73">
    <w:name w:val="Body text (12)_"/>
    <w:basedOn w:val="DefaultParagraphFont"/>
    <w:link w:val="Style72"/>
    <w:rPr>
      <w:b/>
      <w:bCs/>
      <w:i w:val="0"/>
      <w:iCs w:val="0"/>
      <w:u w:val="none"/>
      <w:strike w:val="0"/>
      <w:smallCaps w:val="0"/>
      <w:sz w:val="21"/>
      <w:szCs w:val="21"/>
      <w:rFonts w:ascii="Times New Roman" w:eastAsia="Times New Roman" w:hAnsi="Times New Roman" w:cs="Times New Roman"/>
    </w:rPr>
  </w:style>
  <w:style w:type="character" w:customStyle="1" w:styleId="CharStyle74">
    <w:name w:val="Body text (12) + 10 pt,Italic"/>
    <w:basedOn w:val="CharStyle73"/>
    <w:rPr>
      <w:lang w:val="en-US" w:eastAsia="en-US" w:bidi="en-US"/>
      <w:i/>
      <w:iCs/>
      <w:sz w:val="20"/>
      <w:szCs w:val="20"/>
      <w:w w:val="100"/>
      <w:spacing w:val="0"/>
      <w:color w:val="000000"/>
      <w:position w:val="0"/>
    </w:rPr>
  </w:style>
  <w:style w:type="character" w:customStyle="1" w:styleId="CharStyle75">
    <w:name w:val="Body text (12) + 10 pt,Italic,Spacing 0 pt"/>
    <w:basedOn w:val="CharStyle73"/>
    <w:rPr>
      <w:lang w:val="en-US" w:eastAsia="en-US" w:bidi="en-US"/>
      <w:i/>
      <w:iCs/>
      <w:sz w:val="20"/>
      <w:szCs w:val="20"/>
      <w:w w:val="100"/>
      <w:spacing w:val="10"/>
      <w:color w:val="000000"/>
      <w:position w:val="0"/>
    </w:rPr>
  </w:style>
  <w:style w:type="paragraph" w:customStyle="1" w:styleId="Style3">
    <w:name w:val="Footnote"/>
    <w:basedOn w:val="Normal"/>
    <w:link w:val="CharStyle4"/>
    <w:pPr>
      <w:widowControl w:val="0"/>
      <w:shd w:val="clear" w:color="auto" w:fill="FFFFFF"/>
      <w:spacing w:line="23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5"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15">
    <w:name w:val="Footnote (3)"/>
    <w:basedOn w:val="Normal"/>
    <w:link w:val="CharStyle16"/>
    <w:pPr>
      <w:widowControl w:val="0"/>
      <w:shd w:val="clear" w:color="auto" w:fill="FFFFFF"/>
      <w:spacing w:line="250" w:lineRule="exact"/>
    </w:pPr>
    <w:rPr>
      <w:b w:val="0"/>
      <w:bCs w:val="0"/>
      <w:i/>
      <w:iCs/>
      <w:u w:val="none"/>
      <w:strike w:val="0"/>
      <w:smallCaps w:val="0"/>
      <w:rFonts w:ascii="Times New Roman" w:eastAsia="Times New Roman" w:hAnsi="Times New Roman" w:cs="Times New Roman"/>
      <w:spacing w:val="0"/>
    </w:rPr>
  </w:style>
  <w:style w:type="paragraph" w:customStyle="1" w:styleId="Style19">
    <w:name w:val="Footnote (4)"/>
    <w:basedOn w:val="Normal"/>
    <w:link w:val="CharStyle20"/>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jc w:val="center"/>
      <w:spacing w:after="900" w:line="0" w:lineRule="exact"/>
      <w:ind w:hanging="160"/>
    </w:pPr>
    <w:rPr>
      <w:b/>
      <w:bCs/>
      <w:i w:val="0"/>
      <w:iCs w:val="0"/>
      <w:u w:val="none"/>
      <w:strike w:val="0"/>
      <w:smallCaps w:val="0"/>
      <w:rFonts w:ascii="Times New Roman" w:eastAsia="Times New Roman" w:hAnsi="Times New Roman" w:cs="Times New Roman"/>
    </w:rPr>
  </w:style>
  <w:style w:type="paragraph" w:customStyle="1" w:styleId="Style24">
    <w:name w:val="Header or footer"/>
    <w:basedOn w:val="Normal"/>
    <w:link w:val="CharStyle25"/>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8">
    <w:name w:val="Body text (2)"/>
    <w:basedOn w:val="Normal"/>
    <w:link w:val="CharStyle29"/>
    <w:pPr>
      <w:widowControl w:val="0"/>
      <w:shd w:val="clear" w:color="auto" w:fill="FFFFFF"/>
      <w:jc w:val="both"/>
      <w:spacing w:line="571" w:lineRule="exact"/>
      <w:ind w:hanging="740"/>
    </w:pPr>
    <w:rPr>
      <w:b w:val="0"/>
      <w:bCs w:val="0"/>
      <w:i w:val="0"/>
      <w:iCs w:val="0"/>
      <w:u w:val="none"/>
      <w:strike w:val="0"/>
      <w:smallCaps w:val="0"/>
      <w:rFonts w:ascii="Times New Roman" w:eastAsia="Times New Roman" w:hAnsi="Times New Roman" w:cs="Times New Roman"/>
    </w:rPr>
  </w:style>
  <w:style w:type="paragraph" w:customStyle="1" w:styleId="Style31">
    <w:name w:val="Body text (7)"/>
    <w:basedOn w:val="Normal"/>
    <w:link w:val="CharStyle60"/>
    <w:pPr>
      <w:widowControl w:val="0"/>
      <w:shd w:val="clear" w:color="auto" w:fill="FFFFFF"/>
      <w:jc w:val="both"/>
      <w:spacing w:line="667" w:lineRule="exact"/>
    </w:pPr>
    <w:rPr>
      <w:b/>
      <w:bCs/>
      <w:i w:val="0"/>
      <w:iCs w:val="0"/>
      <w:u w:val="none"/>
      <w:strike w:val="0"/>
      <w:smallCaps w:val="0"/>
      <w:sz w:val="26"/>
      <w:szCs w:val="26"/>
      <w:rFonts w:ascii="Times New Roman" w:eastAsia="Times New Roman" w:hAnsi="Times New Roman" w:cs="Times New Roman"/>
    </w:rPr>
  </w:style>
  <w:style w:type="paragraph" w:customStyle="1" w:styleId="Style35">
    <w:name w:val="Body text (8)"/>
    <w:basedOn w:val="Normal"/>
    <w:link w:val="CharStyle36"/>
    <w:pPr>
      <w:widowControl w:val="0"/>
      <w:shd w:val="clear" w:color="auto" w:fill="FFFFFF"/>
      <w:spacing w:line="0" w:lineRule="exact"/>
    </w:pPr>
    <w:rPr>
      <w:b w:val="0"/>
      <w:bCs w:val="0"/>
      <w:i/>
      <w:iCs/>
      <w:u w:val="none"/>
      <w:strike w:val="0"/>
      <w:smallCaps w:val="0"/>
      <w:rFonts w:ascii="Times New Roman" w:eastAsia="Times New Roman" w:hAnsi="Times New Roman" w:cs="Times New Roman"/>
      <w:spacing w:val="0"/>
    </w:rPr>
  </w:style>
  <w:style w:type="paragraph" w:customStyle="1" w:styleId="Style37">
    <w:name w:val="Body text (4)"/>
    <w:basedOn w:val="Normal"/>
    <w:link w:val="CharStyle38"/>
    <w:pPr>
      <w:widowControl w:val="0"/>
      <w:shd w:val="clear" w:color="auto" w:fill="FFFFFF"/>
      <w:jc w:val="both"/>
      <w:spacing w:line="773" w:lineRule="exact"/>
    </w:pPr>
    <w:rPr>
      <w:b/>
      <w:bCs/>
      <w:i w:val="0"/>
      <w:iCs w:val="0"/>
      <w:u w:val="none"/>
      <w:strike w:val="0"/>
      <w:smallCaps w:val="0"/>
      <w:sz w:val="34"/>
      <w:szCs w:val="34"/>
      <w:rFonts w:ascii="Times New Roman" w:eastAsia="Times New Roman" w:hAnsi="Times New Roman" w:cs="Times New Roman"/>
    </w:rPr>
  </w:style>
  <w:style w:type="paragraph" w:customStyle="1" w:styleId="Style39">
    <w:name w:val="Body text (5)"/>
    <w:basedOn w:val="Normal"/>
    <w:link w:val="CharStyle40"/>
    <w:pPr>
      <w:widowControl w:val="0"/>
      <w:shd w:val="clear" w:color="auto" w:fill="FFFFFF"/>
      <w:jc w:val="both"/>
      <w:spacing w:before="480" w:line="797" w:lineRule="exact"/>
    </w:pPr>
    <w:rPr>
      <w:b/>
      <w:bCs/>
      <w:i w:val="0"/>
      <w:iCs w:val="0"/>
      <w:u w:val="none"/>
      <w:strike w:val="0"/>
      <w:smallCaps w:val="0"/>
      <w:sz w:val="32"/>
      <w:szCs w:val="32"/>
      <w:rFonts w:ascii="Times New Roman" w:eastAsia="Times New Roman" w:hAnsi="Times New Roman" w:cs="Times New Roman"/>
    </w:rPr>
  </w:style>
  <w:style w:type="paragraph" w:customStyle="1" w:styleId="Style47">
    <w:name w:val="Body text (6)"/>
    <w:basedOn w:val="Normal"/>
    <w:link w:val="CharStyle48"/>
    <w:pPr>
      <w:widowControl w:val="0"/>
      <w:shd w:val="clear" w:color="auto" w:fill="FFFFFF"/>
      <w:jc w:val="both"/>
      <w:spacing w:line="0" w:lineRule="exact"/>
    </w:pPr>
    <w:rPr>
      <w:b/>
      <w:bCs/>
      <w:i/>
      <w:iCs/>
      <w:u w:val="none"/>
      <w:strike w:val="0"/>
      <w:smallCaps w:val="0"/>
      <w:sz w:val="30"/>
      <w:szCs w:val="30"/>
      <w:rFonts w:ascii="Times New Roman" w:eastAsia="Times New Roman" w:hAnsi="Times New Roman" w:cs="Times New Roman"/>
      <w:spacing w:val="0"/>
    </w:rPr>
  </w:style>
  <w:style w:type="paragraph" w:customStyle="1" w:styleId="Style53">
    <w:name w:val="Body text (9)"/>
    <w:basedOn w:val="Normal"/>
    <w:link w:val="CharStyle54"/>
    <w:pPr>
      <w:widowControl w:val="0"/>
      <w:shd w:val="clear" w:color="auto" w:fill="FFFFFF"/>
      <w:jc w:val="both"/>
      <w:spacing w:line="571" w:lineRule="exact"/>
    </w:pPr>
    <w:rPr>
      <w:b/>
      <w:bCs/>
      <w:i w:val="0"/>
      <w:iCs w:val="0"/>
      <w:u w:val="none"/>
      <w:strike w:val="0"/>
      <w:smallCaps w:val="0"/>
      <w:sz w:val="22"/>
      <w:szCs w:val="22"/>
      <w:rFonts w:ascii="Times New Roman" w:eastAsia="Times New Roman" w:hAnsi="Times New Roman" w:cs="Times New Roman"/>
    </w:rPr>
  </w:style>
  <w:style w:type="paragraph" w:customStyle="1" w:styleId="Style62">
    <w:name w:val="Heading #1"/>
    <w:basedOn w:val="Normal"/>
    <w:link w:val="CharStyle63"/>
    <w:pPr>
      <w:widowControl w:val="0"/>
      <w:shd w:val="clear" w:color="auto" w:fill="FFFFFF"/>
      <w:outlineLvl w:val="0"/>
      <w:spacing w:before="660" w:line="250" w:lineRule="exact"/>
      <w:ind w:firstLine="780"/>
    </w:pPr>
    <w:rPr>
      <w:b/>
      <w:bCs/>
      <w:i/>
      <w:iCs/>
      <w:u w:val="none"/>
      <w:strike w:val="0"/>
      <w:smallCaps w:val="0"/>
      <w:sz w:val="20"/>
      <w:szCs w:val="20"/>
      <w:rFonts w:ascii="Times New Roman" w:eastAsia="Times New Roman" w:hAnsi="Times New Roman" w:cs="Times New Roman"/>
      <w:spacing w:val="0"/>
    </w:rPr>
  </w:style>
  <w:style w:type="paragraph" w:customStyle="1" w:styleId="Style67">
    <w:name w:val="Body text (11)"/>
    <w:basedOn w:val="Normal"/>
    <w:link w:val="CharStyle68"/>
    <w:pPr>
      <w:widowControl w:val="0"/>
      <w:shd w:val="clear" w:color="auto" w:fill="FFFFFF"/>
      <w:jc w:val="both"/>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69">
    <w:name w:val="Body text (10)"/>
    <w:basedOn w:val="Normal"/>
    <w:link w:val="CharStyle70"/>
    <w:pPr>
      <w:widowControl w:val="0"/>
      <w:shd w:val="clear" w:color="auto" w:fill="FFFFFF"/>
      <w:spacing w:before="180" w:line="240"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72">
    <w:name w:val="Body text (12)"/>
    <w:basedOn w:val="Normal"/>
    <w:link w:val="CharStyle73"/>
    <w:pPr>
      <w:widowControl w:val="0"/>
      <w:shd w:val="clear" w:color="auto" w:fill="FFFFFF"/>
      <w:jc w:val="both"/>
      <w:spacing w:before="720" w:line="245"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header" Target="header9.xml"/><Relationship Id="rId27" Type="http://schemas.openxmlformats.org/officeDocument/2006/relationships/footer" Target="footer14.xml"/><Relationship Id="rId28" Type="http://schemas.openxmlformats.org/officeDocument/2006/relationships/header" Target="header10.xml"/><Relationship Id="rId29" Type="http://schemas.openxmlformats.org/officeDocument/2006/relationships/footer" Target="footer15.xml"/><Relationship Id="rId30" Type="http://schemas.openxmlformats.org/officeDocument/2006/relationships/header" Target="header11.xml"/><Relationship Id="rId31" Type="http://schemas.openxmlformats.org/officeDocument/2006/relationships/footer" Target="footer16.xml"/><Relationship Id="rId32" Type="http://schemas.openxmlformats.org/officeDocument/2006/relationships/header" Target="header12.xml"/><Relationship Id="rId33" Type="http://schemas.openxmlformats.org/officeDocument/2006/relationships/footer" Target="footer1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