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9" w:line="200" w:lineRule="exact"/>
        <w:ind w:left="4180" w:right="0" w:firstLine="0"/>
      </w:pPr>
      <w:r>
        <w:rPr>
          <w:w w:val="100"/>
          <w:spacing w:val="0"/>
          <w:color w:val="000000"/>
          <w:position w:val="0"/>
        </w:rPr>
        <w:t>CURRICULUM VITAE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02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4.3pt;margin-top:11.95pt;width:189.6pt;height:188.65pt;z-index:-125829376;mso-wrap-distance-left:5.pt;mso-wrap-distance-top:9.15pt;mso-wrap-distance-right:8.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SELVINA RERO’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adalah anak ke tiga dari empat bersaudara, lahir di Buntu datu pada tanggal 16 Juli 1993, hasil jalinan cinta kasih dari Yohanes misi’ Tanggo (Ayah)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Martina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Suba Rero’ (Ibu).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7" w:line="160" w:lineRule="exact"/>
        <w:ind w:left="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Jenjang Pendidikan formal yang telah penulis lalu adalah:</w:t>
      </w:r>
    </w:p>
    <w:p>
      <w:pPr>
        <w:pStyle w:val="Style8"/>
        <w:numPr>
          <w:ilvl w:val="0"/>
          <w:numId w:val="1"/>
        </w:numPr>
        <w:tabs>
          <w:tab w:leader="none" w:pos="3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Tamat Sekolah Dasar (SD) tahun 2007 pada Sekolah Dasar Negeri 291 Inpres Buntu datu.</w:t>
      </w:r>
    </w:p>
    <w:p>
      <w:pPr>
        <w:pStyle w:val="Style8"/>
        <w:numPr>
          <w:ilvl w:val="0"/>
          <w:numId w:val="1"/>
        </w:numPr>
        <w:tabs>
          <w:tab w:leader="none" w:pos="3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Tamat SMP tahun 2010 pada Sekolah Menengah Pertama di SMP PGRI Buntu datu</w:t>
      </w:r>
    </w:p>
    <w:p>
      <w:pPr>
        <w:pStyle w:val="Style8"/>
        <w:numPr>
          <w:ilvl w:val="0"/>
          <w:numId w:val="1"/>
        </w:numPr>
        <w:tabs>
          <w:tab w:leader="none" w:pos="3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Tamat SMK tahun 2013 pada Sekolah Menengah Kejuruan SMK PGRI Mebali.</w:t>
      </w:r>
    </w:p>
    <w:p>
      <w:pPr>
        <w:pStyle w:val="Style8"/>
        <w:numPr>
          <w:ilvl w:val="0"/>
          <w:numId w:val="1"/>
        </w:numPr>
        <w:tabs>
          <w:tab w:leader="none" w:pos="3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2013, penulus melanjutkan studi di Sekolah Tinggi Agama Kristen Negeri (STAKN) Toraja, hingga selesai lulus skripsi ini pada tahun 2017.</w:t>
      </w:r>
    </w:p>
    <w:sectPr>
      <w:headerReference w:type="default" r:id="rId7"/>
      <w:footnotePr>
        <w:pos w:val="pageBottom"/>
        <w:numFmt w:val="decimal"/>
        <w:numRestart w:val="continuous"/>
      </w:footnotePr>
      <w:pgSz w:w="12240" w:h="15840"/>
      <w:pgMar w:top="2560" w:left="1697" w:right="3619" w:bottom="25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24.25pt;margin-top:125.95pt;width:3.3pt;height:3.7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6"/>
        <w:szCs w:val="16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sz w:val="20"/>
      <w:szCs w:val="20"/>
      <w:rFonts w:ascii="Bookman Old Style" w:eastAsia="Bookman Old Style" w:hAnsi="Bookman Old Style" w:cs="Bookman Old Style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5"/>
      <w:szCs w:val="15"/>
      <w:rFonts w:ascii="Bookman Old Style" w:eastAsia="Bookman Old Style" w:hAnsi="Bookman Old Style" w:cs="Bookman Old Style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6"/>
      <w:szCs w:val="16"/>
      <w:rFonts w:ascii="Bookman Old Style" w:eastAsia="Bookman Old Style" w:hAnsi="Bookman Old Style" w:cs="Bookman Old Style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48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0"/>
      <w:szCs w:val="20"/>
      <w:rFonts w:ascii="Bookman Old Style" w:eastAsia="Bookman Old Style" w:hAnsi="Bookman Old Style" w:cs="Bookman Old Style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Bookman Old Style" w:eastAsia="Bookman Old Style" w:hAnsi="Bookman Old Style" w:cs="Bookman Old Style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480" w:after="1740" w:line="488" w:lineRule="exact"/>
      <w:ind w:hanging="38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Bookman Old Style" w:eastAsia="Bookman Old Style" w:hAnsi="Bookman Old Style" w:cs="Bookman Old Styl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