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55" w:line="190" w:lineRule="exact"/>
        <w:ind w:left="0" w:right="12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5pt;margin-top:7.2pt;width:98.4pt;height:140.15pt;z-index:-125829376;mso-wrap-distance-left:5.pt;mso-wrap-distance-top:4.05pt;mso-wrap-distance-right:5.5pt;mso-wrap-distance-bottom:15.4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Risda Yanti Singgi', </w:t>
      </w:r>
      <w:r>
        <w:rPr>
          <w:lang w:val="id-ID" w:eastAsia="id-ID" w:bidi="id-ID"/>
          <w:w w:val="100"/>
          <w:spacing w:val="0"/>
          <w:color w:val="000000"/>
          <w:position w:val="0"/>
        </w:rPr>
        <w:t xml:space="preserve">akrab dipanggil </w:t>
      </w:r>
      <w:r>
        <w:rPr>
          <w:lang w:val="en-US" w:eastAsia="en-US" w:bidi="en-US"/>
          <w:w w:val="100"/>
          <w:spacing w:val="0"/>
          <w:color w:val="000000"/>
          <w:position w:val="0"/>
        </w:rPr>
        <w:t xml:space="preserve">Yanti </w:t>
      </w:r>
      <w:r>
        <w:rPr>
          <w:lang w:val="id-ID" w:eastAsia="id-ID" w:bidi="id-ID"/>
          <w:w w:val="100"/>
          <w:spacing w:val="0"/>
          <w:color w:val="000000"/>
          <w:position w:val="0"/>
        </w:rPr>
        <w:t>lahir di Buntu Marinding 09 September 1999. Anak kedua dari empat bersaudara dari pasangan Yulianus Parende dan Dorce Sattu Singgi'. Atas berkat dan pertolongan Tuhan dan kerja keras orang tua serta dukungan keluarga sehingga penulis dapat melalui beberapa jenjang Pendidikan yang mengantar sampai pada penulisan skripsi ini adalah.Tahun 2005 masuk Sekolah Dasar (SD) di SDN 294 INPRES PUYAN dan tamat tahun 2011.Tahun 2011 masuk Sekolah Menengah Pertama (SMP) di SMPN 1 SANGALLA' dan Tahun 2012 pindah ke SMP 2 SALUPUTT1 dan tamat pada tahun 2014.Tahun 2014 masuk Sekolah Menegah Kejuruan di SMKN 1 KESU' dan tamat pada tahun 2017.Tahun 2017 melanjutkan Pendidikan ke perguruan tinggi yaitu di Institut Agama Kristen Negeri (IAKN)</w:t>
      </w:r>
    </w:p>
    <w:sectPr>
      <w:footnotePr>
        <w:pos w:val="pageBottom"/>
        <w:numFmt w:val="decimal"/>
        <w:numRestart w:val="continuous"/>
      </w:footnotePr>
      <w:pgSz w:w="12240" w:h="15840"/>
      <w:pgMar w:top="2946" w:left="2867" w:right="2871" w:bottom="294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19"/>
      <w:szCs w:val="19"/>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17"/>
      <w:szCs w:val="17"/>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840" w:line="0" w:lineRule="exact"/>
    </w:pPr>
    <w:rPr>
      <w:lang w:val="en-US" w:eastAsia="en-US" w:bidi="en-US"/>
      <w:b/>
      <w:bCs/>
      <w:i w:val="0"/>
      <w:iCs w:val="0"/>
      <w:u w:val="none"/>
      <w:strike w:val="0"/>
      <w:smallCaps w:val="0"/>
      <w:sz w:val="19"/>
      <w:szCs w:val="19"/>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jc w:val="both"/>
      <w:spacing w:before="840" w:line="479" w:lineRule="exact"/>
      <w:ind w:firstLine="620"/>
    </w:pPr>
    <w:rPr>
      <w:b w:val="0"/>
      <w:bCs w:val="0"/>
      <w:i w:val="0"/>
      <w:iCs w:val="0"/>
      <w:u w:val="none"/>
      <w:strike w:val="0"/>
      <w:smallCaps w:val="0"/>
      <w:sz w:val="17"/>
      <w:szCs w:val="17"/>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