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466"/>
        <w:ind w:left="20" w:right="0" w:firstLine="0"/>
      </w:pPr>
      <w:r>
        <w:rPr>
          <w:lang w:val="id-ID" w:eastAsia="id-ID" w:bidi="id-ID"/>
          <w:w w:val="100"/>
          <w:spacing w:val="0"/>
          <w:color w:val="000000"/>
          <w:position w:val="0"/>
        </w:rPr>
        <w:t>ANALISIS TEOLOGIS PEDAGOGIS PENGGUNAAN MEDIA</w:t>
        <w:br/>
        <w:t>PEMBELAJARAN DALAM MENINGKATKAN MINAT</w:t>
        <w:br/>
        <w:t>BELAJAR SISWA DI SDN 10 SA’DAN</w:t>
      </w:r>
    </w:p>
    <w:tbl>
      <w:tblPr>
        <w:tblOverlap w:val="never"/>
        <w:tblLayout w:type="fixed"/>
        <w:jc w:val="right"/>
      </w:tblPr>
      <w:tblGrid>
        <w:gridCol w:w="1354"/>
        <w:gridCol w:w="2429"/>
      </w:tblGrid>
      <w:tr>
        <w:trPr>
          <w:trHeight w:val="355" w:hRule="exact"/>
        </w:trPr>
        <w:tc>
          <w:tcPr>
            <w:shd w:val="clear" w:color="auto" w:fill="FFFFFF"/>
            <w:tcBorders>
              <w:left w:val="single" w:sz="4"/>
              <w:top w:val="single" w:sz="4"/>
            </w:tcBorders>
            <w:vAlign w:val="bottom"/>
          </w:tcPr>
          <w:p>
            <w:pPr>
              <w:pStyle w:val="Style13"/>
              <w:framePr w:w="3782" w:wrap="notBeside" w:vAnchor="text" w:hAnchor="text" w:xAlign="right" w:y="1"/>
              <w:widowControl w:val="0"/>
              <w:keepNext w:val="0"/>
              <w:keepLines w:val="0"/>
              <w:shd w:val="clear" w:color="auto" w:fill="auto"/>
              <w:bidi w:val="0"/>
              <w:jc w:val="left"/>
              <w:spacing w:before="0" w:after="0" w:line="220" w:lineRule="exact"/>
              <w:ind w:left="200" w:right="0" w:firstLine="0"/>
            </w:pPr>
            <w:r>
              <w:rPr>
                <w:rStyle w:val="CharStyle15"/>
                <w:b w:val="0"/>
                <w:bCs w:val="0"/>
              </w:rPr>
              <w:t>P E R P</w:t>
            </w:r>
          </w:p>
        </w:tc>
        <w:tc>
          <w:tcPr>
            <w:shd w:val="clear" w:color="auto" w:fill="FFFFFF"/>
            <w:tcBorders>
              <w:right w:val="single" w:sz="4"/>
              <w:top w:val="single" w:sz="4"/>
            </w:tcBorders>
            <w:vAlign w:val="bottom"/>
          </w:tcPr>
          <w:p>
            <w:pPr>
              <w:pStyle w:val="Style13"/>
              <w:framePr w:w="3782" w:wrap="notBeside" w:vAnchor="text" w:hAnchor="text" w:xAlign="right" w:y="1"/>
              <w:widowControl w:val="0"/>
              <w:keepNext w:val="0"/>
              <w:keepLines w:val="0"/>
              <w:shd w:val="clear" w:color="auto" w:fill="auto"/>
              <w:bidi w:val="0"/>
              <w:jc w:val="left"/>
              <w:spacing w:before="0" w:after="0" w:line="300" w:lineRule="exact"/>
              <w:ind w:left="0" w:right="0" w:firstLine="0"/>
            </w:pPr>
            <w:r>
              <w:rPr>
                <w:rStyle w:val="CharStyle16"/>
              </w:rPr>
              <w:t xml:space="preserve">U </w:t>
            </w:r>
            <w:r>
              <w:rPr>
                <w:rStyle w:val="CharStyle15"/>
                <w:b w:val="0"/>
                <w:bCs w:val="0"/>
              </w:rPr>
              <w:t xml:space="preserve">S T A </w:t>
            </w:r>
            <w:r>
              <w:rPr>
                <w:rStyle w:val="CharStyle17"/>
              </w:rPr>
              <w:t>ii</w:t>
            </w:r>
            <w:r>
              <w:rPr>
                <w:rStyle w:val="CharStyle15"/>
                <w:b w:val="0"/>
                <w:bCs w:val="0"/>
              </w:rPr>
              <w:t xml:space="preserve"> A </w:t>
            </w:r>
            <w:r>
              <w:rPr>
                <w:rStyle w:val="CharStyle17"/>
              </w:rPr>
              <w:t>/i</w:t>
            </w:r>
            <w:r>
              <w:rPr>
                <w:rStyle w:val="CharStyle15"/>
                <w:b w:val="0"/>
                <w:bCs w:val="0"/>
              </w:rPr>
              <w:t xml:space="preserve"> </w:t>
            </w:r>
            <w:r>
              <w:rPr>
                <w:rStyle w:val="CharStyle15"/>
                <w:lang w:val="en-US" w:eastAsia="en-US" w:bidi="en-US"/>
                <w:b w:val="0"/>
                <w:bCs w:val="0"/>
              </w:rPr>
              <w:t>it</w:t>
            </w:r>
          </w:p>
        </w:tc>
      </w:tr>
      <w:tr>
        <w:trPr>
          <w:trHeight w:val="250" w:hRule="exact"/>
        </w:trPr>
        <w:tc>
          <w:tcPr>
            <w:shd w:val="clear" w:color="auto" w:fill="FFFFFF"/>
            <w:gridSpan w:val="2"/>
            <w:tcBorders>
              <w:left w:val="single" w:sz="4"/>
              <w:right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300" w:lineRule="exact"/>
              <w:ind w:left="220" w:right="0" w:firstLine="0"/>
            </w:pPr>
            <w:r>
              <w:rPr>
                <w:rStyle w:val="CharStyle15"/>
                <w:b w:val="0"/>
                <w:bCs w:val="0"/>
              </w:rPr>
              <w:t xml:space="preserve">SEKOLAH </w:t>
            </w:r>
            <w:r>
              <w:rPr>
                <w:rStyle w:val="CharStyle17"/>
              </w:rPr>
              <w:t>Til’COi</w:t>
            </w:r>
            <w:r>
              <w:rPr>
                <w:rStyle w:val="CharStyle15"/>
                <w:b w:val="0"/>
                <w:bCs w:val="0"/>
              </w:rPr>
              <w:t xml:space="preserve"> A C.'-MA</w:t>
            </w:r>
          </w:p>
        </w:tc>
      </w:tr>
      <w:tr>
        <w:trPr>
          <w:trHeight w:val="350" w:hRule="exact"/>
        </w:trPr>
        <w:tc>
          <w:tcPr>
            <w:shd w:val="clear" w:color="auto" w:fill="FFFFFF"/>
            <w:tcBorders>
              <w:left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5"/>
                <w:b w:val="0"/>
                <w:bCs w:val="0"/>
              </w:rPr>
              <w:t>KRISTf=«</w:t>
            </w:r>
          </w:p>
        </w:tc>
        <w:tc>
          <w:tcPr>
            <w:shd w:val="clear" w:color="auto" w:fill="FFFFFF"/>
            <w:tcBorders>
              <w:right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300" w:lineRule="exact"/>
              <w:ind w:left="0" w:right="0" w:firstLine="0"/>
            </w:pPr>
            <w:r>
              <w:rPr>
                <w:rStyle w:val="CharStyle15"/>
                <w:b w:val="0"/>
                <w:bCs w:val="0"/>
              </w:rPr>
              <w:t xml:space="preserve">** </w:t>
            </w:r>
            <w:r>
              <w:rPr>
                <w:rStyle w:val="CharStyle18"/>
              </w:rPr>
              <w:t xml:space="preserve">'t. </w:t>
            </w:r>
            <w:r>
              <w:rPr>
                <w:rStyle w:val="CharStyle19"/>
              </w:rPr>
              <w:t>*T'*</w:t>
            </w:r>
            <w:r>
              <w:rPr>
                <w:rStyle w:val="CharStyle19"/>
                <w:vertAlign w:val="subscript"/>
              </w:rPr>
              <w:t>i</w:t>
            </w:r>
            <w:r>
              <w:rPr>
                <w:rStyle w:val="CharStyle19"/>
              </w:rPr>
              <w:t>Z*</w:t>
            </w:r>
            <w:r>
              <w:rPr>
                <w:rStyle w:val="CharStyle15"/>
                <w:b w:val="0"/>
                <w:bCs w:val="0"/>
              </w:rPr>
              <w:t xml:space="preserve"> ' f,</w:t>
            </w:r>
          </w:p>
          <w:p>
            <w:pPr>
              <w:pStyle w:val="Style13"/>
              <w:framePr w:w="3782" w:wrap="notBeside" w:vAnchor="text" w:hAnchor="text" w:xAlign="right" w:y="1"/>
              <w:widowControl w:val="0"/>
              <w:keepNext w:val="0"/>
              <w:keepLines w:val="0"/>
              <w:shd w:val="clear" w:color="auto" w:fill="auto"/>
              <w:bidi w:val="0"/>
              <w:jc w:val="center"/>
              <w:spacing w:before="0" w:after="0" w:line="180" w:lineRule="exact"/>
              <w:ind w:left="0" w:right="0" w:firstLine="0"/>
            </w:pPr>
            <w:r>
              <w:rPr>
                <w:rStyle w:val="CharStyle16"/>
              </w:rPr>
              <w:t>• .• .j**</w:t>
            </w:r>
          </w:p>
        </w:tc>
      </w:tr>
      <w:tr>
        <w:trPr>
          <w:trHeight w:val="456" w:hRule="exact"/>
        </w:trPr>
        <w:tc>
          <w:tcPr>
            <w:shd w:val="clear" w:color="auto" w:fill="FFFFFF"/>
            <w:tcBorders>
              <w:left w:val="single" w:sz="4"/>
              <w:top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5"/>
                <w:b w:val="0"/>
                <w:bCs w:val="0"/>
              </w:rPr>
              <w:t>Tgl.Teri.r</w:t>
            </w:r>
          </w:p>
        </w:tc>
        <w:tc>
          <w:tcPr>
            <w:shd w:val="clear" w:color="auto" w:fill="FFFFFF"/>
            <w:tcBorders>
              <w:right w:val="single" w:sz="4"/>
              <w:top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300" w:lineRule="exact"/>
              <w:ind w:left="0" w:right="0" w:firstLine="0"/>
            </w:pPr>
            <w:r>
              <w:rPr>
                <w:rStyle w:val="CharStyle15"/>
                <w:b w:val="0"/>
                <w:bCs w:val="0"/>
              </w:rPr>
              <w:t xml:space="preserve">} </w:t>
            </w:r>
            <w:r>
              <w:rPr>
                <w:rStyle w:val="CharStyle19"/>
              </w:rPr>
              <w:t>M - u-u"</w:t>
            </w:r>
          </w:p>
        </w:tc>
      </w:tr>
      <w:tr>
        <w:trPr>
          <w:trHeight w:val="427" w:hRule="exact"/>
        </w:trPr>
        <w:tc>
          <w:tcPr>
            <w:shd w:val="clear" w:color="auto" w:fill="FFFFFF"/>
            <w:tcBorders>
              <w:left w:val="single" w:sz="4"/>
              <w:top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5"/>
                <w:b w:val="0"/>
                <w:bCs w:val="0"/>
              </w:rPr>
              <w:t>&gt;No. Induk</w:t>
            </w:r>
          </w:p>
        </w:tc>
        <w:tc>
          <w:tcPr>
            <w:shd w:val="clear" w:color="auto" w:fill="FFFFFF"/>
            <w:tcBorders>
              <w:right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300" w:lineRule="exact"/>
              <w:ind w:left="360" w:right="0" w:firstLine="0"/>
            </w:pPr>
            <w:r>
              <w:rPr>
                <w:rStyle w:val="CharStyle20"/>
                <w:vertAlign w:val="superscript"/>
              </w:rPr>
              <w:t>nt</w:t>
            </w:r>
            <w:r>
              <w:rPr>
                <w:rStyle w:val="CharStyle20"/>
              </w:rPr>
              <w:t>SY£6%r~</w:t>
            </w:r>
          </w:p>
        </w:tc>
      </w:tr>
      <w:tr>
        <w:trPr>
          <w:trHeight w:val="451" w:hRule="exact"/>
        </w:trPr>
        <w:tc>
          <w:tcPr>
            <w:shd w:val="clear" w:color="auto" w:fill="FFFFFF"/>
            <w:tcBorders>
              <w:left w:val="single" w:sz="4"/>
              <w:top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5"/>
                <w:lang w:val="en-US" w:eastAsia="en-US" w:bidi="en-US"/>
                <w:b w:val="0"/>
                <w:bCs w:val="0"/>
              </w:rPr>
              <w:t xml:space="preserve">No, </w:t>
            </w:r>
            <w:r>
              <w:rPr>
                <w:rStyle w:val="CharStyle15"/>
                <w:b w:val="0"/>
                <w:bCs w:val="0"/>
              </w:rPr>
              <w:t>Kias</w:t>
            </w:r>
          </w:p>
        </w:tc>
        <w:tc>
          <w:tcPr>
            <w:shd w:val="clear" w:color="auto" w:fill="FFFFFF"/>
            <w:tcBorders>
              <w:right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300" w:lineRule="exact"/>
              <w:ind w:left="0" w:right="0" w:firstLine="0"/>
            </w:pPr>
            <w:r>
              <w:rPr>
                <w:rStyle w:val="CharStyle19"/>
              </w:rPr>
              <w:t>i?/* 3</w:t>
            </w:r>
          </w:p>
        </w:tc>
      </w:tr>
      <w:tr>
        <w:trPr>
          <w:trHeight w:val="504" w:hRule="exact"/>
        </w:trPr>
        <w:tc>
          <w:tcPr>
            <w:shd w:val="clear" w:color="auto" w:fill="FFFFFF"/>
            <w:tcBorders>
              <w:left w:val="single" w:sz="4"/>
              <w:top w:val="single" w:sz="4"/>
              <w:bottom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178" w:lineRule="exact"/>
              <w:ind w:left="0" w:right="0" w:firstLine="0"/>
            </w:pPr>
            <w:r>
              <w:rPr>
                <w:rStyle w:val="CharStyle16"/>
              </w:rPr>
              <w:t>DibeijV Hadiah dari</w:t>
            </w:r>
          </w:p>
        </w:tc>
        <w:tc>
          <w:tcPr>
            <w:shd w:val="clear" w:color="auto" w:fill="FFFFFF"/>
            <w:tcBorders>
              <w:right w:val="single" w:sz="4"/>
              <w:bottom w:val="single" w:sz="4"/>
            </w:tcBorders>
            <w:vAlign w:val="top"/>
          </w:tcPr>
          <w:p>
            <w:pPr>
              <w:pStyle w:val="Style13"/>
              <w:framePr w:w="3782" w:wrap="notBeside" w:vAnchor="text" w:hAnchor="text" w:xAlign="right" w:y="1"/>
              <w:widowControl w:val="0"/>
              <w:keepNext w:val="0"/>
              <w:keepLines w:val="0"/>
              <w:shd w:val="clear" w:color="auto" w:fill="auto"/>
              <w:bidi w:val="0"/>
              <w:jc w:val="left"/>
              <w:spacing w:before="0" w:after="0" w:line="500" w:lineRule="exact"/>
              <w:ind w:left="0" w:right="0" w:firstLine="0"/>
            </w:pPr>
            <w:r>
              <w:rPr>
                <w:rStyle w:val="CharStyle21"/>
                <w:lang w:val="id-ID" w:eastAsia="id-ID" w:bidi="id-ID"/>
                <w:b/>
                <w:bCs/>
              </w:rPr>
              <w:t>^</w:t>
            </w:r>
            <w:r>
              <w:rPr>
                <w:rStyle w:val="CharStyle22"/>
              </w:rPr>
              <w:t xml:space="preserve"> </w:t>
            </w:r>
            <w:r>
              <w:rPr>
                <w:rStyle w:val="CharStyle15"/>
                <w:b w:val="0"/>
                <w:bCs w:val="0"/>
              </w:rPr>
              <w:t xml:space="preserve">■ </w:t>
            </w:r>
            <w:r>
              <w:rPr>
                <w:rStyle w:val="CharStyle21"/>
                <w:b/>
                <w:bCs/>
              </w:rPr>
              <w:t>At*</w:t>
            </w:r>
            <w:r>
              <w:rPr>
                <w:rStyle w:val="CharStyle23"/>
              </w:rPr>
              <w:t xml:space="preserve">Ah. </w:t>
            </w:r>
            <w:r>
              <w:rPr>
                <w:rStyle w:val="CharStyle21"/>
                <w:lang w:val="id-ID" w:eastAsia="id-ID" w:bidi="id-ID"/>
                <w:b/>
                <w:bCs/>
              </w:rPr>
              <w:t>t</w:t>
            </w:r>
          </w:p>
        </w:tc>
      </w:tr>
    </w:tbl>
    <w:p>
      <w:pPr>
        <w:pStyle w:val="Style10"/>
        <w:framePr w:w="3782" w:wrap="notBeside" w:vAnchor="text" w:hAnchor="text" w:xAlign="right" w:y="1"/>
        <w:widowControl w:val="0"/>
        <w:keepNext w:val="0"/>
        <w:keepLines w:val="0"/>
        <w:shd w:val="clear" w:color="auto" w:fill="auto"/>
        <w:bidi w:val="0"/>
        <w:jc w:val="left"/>
        <w:spacing w:before="0" w:after="0" w:line="360" w:lineRule="exact"/>
        <w:ind w:left="0" w:right="0" w:firstLine="0"/>
      </w:pPr>
      <w:r>
        <w:rPr>
          <w:lang w:val="id-ID" w:eastAsia="id-ID" w:bidi="id-ID"/>
          <w:w w:val="100"/>
          <w:color w:val="000000"/>
          <w:position w:val="0"/>
        </w:rPr>
        <w:t xml:space="preserve">Terii™ </w:t>
      </w:r>
      <w:r>
        <w:rPr>
          <w:rStyle w:val="CharStyle12"/>
        </w:rPr>
        <w:t>(fcrTs</w:t>
      </w:r>
    </w:p>
    <w:p>
      <w:pPr>
        <w:framePr w:w="3782" w:wrap="notBeside" w:vAnchor="text" w:hAnchor="text" w:xAlign="right" w:y="1"/>
        <w:widowControl w:val="0"/>
        <w:rPr>
          <w:sz w:val="2"/>
          <w:szCs w:val="2"/>
        </w:rPr>
      </w:pPr>
    </w:p>
    <w:p>
      <w:pPr>
        <w:widowControl w:val="0"/>
        <w:rPr>
          <w:sz w:val="2"/>
          <w:szCs w:val="2"/>
        </w:rPr>
      </w:pPr>
    </w:p>
    <w:p>
      <w:pPr>
        <w:pStyle w:val="Style24"/>
        <w:widowControl w:val="0"/>
        <w:keepNext/>
        <w:keepLines/>
        <w:shd w:val="clear" w:color="auto" w:fill="auto"/>
        <w:bidi w:val="0"/>
        <w:spacing w:before="1398" w:after="1113" w:line="34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6pt;margin-top:-208.1pt;width:138.7pt;height:135.35pt;z-index:-125829376;mso-wrap-distance-left:153.6pt;mso-wrap-distance-right:5.pt;mso-position-horizontal-relative:margin" wrapcoords="0 0 21600 0 21600 21600 0 21600 0 0">
            <v:imagedata r:id="rId5" r:href="rId6"/>
            <w10:wrap type="topAndBottom" anchorx="margin"/>
          </v:shape>
        </w:pict>
      </w:r>
      <w:bookmarkStart w:id="0" w:name="bookmark0"/>
      <w:r>
        <w:rPr>
          <w:lang w:val="id-ID" w:eastAsia="id-ID" w:bidi="id-ID"/>
          <w:w w:val="100"/>
          <w:spacing w:val="0"/>
          <w:color w:val="000000"/>
          <w:position w:val="0"/>
        </w:rPr>
        <w:t>SKRIPSI</w:t>
      </w:r>
      <w:bookmarkEnd w:id="0"/>
    </w:p>
    <w:p>
      <w:pPr>
        <w:pStyle w:val="Style3"/>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Diajukan kepada Sekolah Tinggi Agama Kristen Negeri Toraja untuk memenuhi</w:t>
        <w:br/>
        <w:t>salah satu persyaratan guna memperoleh gelar sarjana Pendidikan Agama</w:t>
      </w:r>
    </w:p>
    <w:p>
      <w:pPr>
        <w:pStyle w:val="Style3"/>
        <w:widowControl w:val="0"/>
        <w:keepNext w:val="0"/>
        <w:keepLines w:val="0"/>
        <w:shd w:val="clear" w:color="auto" w:fill="auto"/>
        <w:bidi w:val="0"/>
        <w:spacing w:before="0" w:after="1494"/>
        <w:ind w:left="20" w:right="0" w:firstLine="0"/>
      </w:pPr>
      <w:r>
        <w:rPr>
          <w:lang w:val="id-ID" w:eastAsia="id-ID" w:bidi="id-ID"/>
          <w:sz w:val="24"/>
          <w:szCs w:val="24"/>
          <w:w w:val="100"/>
          <w:spacing w:val="0"/>
          <w:color w:val="000000"/>
          <w:position w:val="0"/>
        </w:rPr>
        <w:t>Kristen</w:t>
      </w:r>
    </w:p>
    <w:p>
      <w:pPr>
        <w:pStyle w:val="Style27"/>
        <w:widowControl w:val="0"/>
        <w:keepNext w:val="0"/>
        <w:keepLines w:val="0"/>
        <w:shd w:val="clear" w:color="auto" w:fill="auto"/>
        <w:bidi w:val="0"/>
        <w:spacing w:before="0" w:after="148" w:line="220" w:lineRule="exact"/>
        <w:ind w:left="20" w:right="0" w:firstLine="0"/>
      </w:pPr>
      <w:r>
        <w:rPr>
          <w:lang w:val="id-ID" w:eastAsia="id-ID" w:bidi="id-ID"/>
          <w:w w:val="100"/>
          <w:spacing w:val="0"/>
          <w:color w:val="000000"/>
          <w:position w:val="0"/>
        </w:rPr>
        <w:t>Oleh:</w:t>
      </w:r>
    </w:p>
    <w:p>
      <w:pPr>
        <w:pStyle w:val="Style8"/>
        <w:widowControl w:val="0"/>
        <w:keepNext w:val="0"/>
        <w:keepLines w:val="0"/>
        <w:shd w:val="clear" w:color="auto" w:fill="auto"/>
        <w:bidi w:val="0"/>
        <w:spacing w:before="0" w:after="314" w:line="542" w:lineRule="exact"/>
        <w:ind w:left="20" w:right="0" w:firstLine="0"/>
      </w:pPr>
      <w:r>
        <w:rPr>
          <w:rStyle w:val="CharStyle29"/>
          <w:b/>
          <w:bCs/>
        </w:rPr>
        <w:t>Merti Zarah</w:t>
        <w:br/>
      </w:r>
      <w:r>
        <w:rPr>
          <w:lang w:val="id-ID" w:eastAsia="id-ID" w:bidi="id-ID"/>
          <w:w w:val="100"/>
          <w:spacing w:val="0"/>
          <w:color w:val="000000"/>
          <w:position w:val="0"/>
        </w:rPr>
        <w:t>20103057</w:t>
      </w:r>
    </w:p>
    <w:p>
      <w:pPr>
        <w:pStyle w:val="Style8"/>
        <w:widowControl w:val="0"/>
        <w:keepNext w:val="0"/>
        <w:keepLines w:val="0"/>
        <w:shd w:val="clear" w:color="auto" w:fill="auto"/>
        <w:bidi w:val="0"/>
        <w:spacing w:before="0" w:after="0" w:line="300" w:lineRule="exact"/>
        <w:ind w:left="20" w:right="0" w:firstLine="0"/>
      </w:pPr>
      <w:r>
        <w:rPr>
          <w:lang w:val="id-ID" w:eastAsia="id-ID" w:bidi="id-ID"/>
          <w:w w:val="100"/>
          <w:spacing w:val="0"/>
          <w:color w:val="000000"/>
          <w:position w:val="0"/>
        </w:rPr>
        <w:t>Sekolah Tinggi Agama Kristen Negeri ( STAKN ) Toraja</w:t>
        <w:br/>
      </w:r>
      <w:r>
        <w:rPr>
          <w:rStyle w:val="CharStyle30"/>
          <w:b w:val="0"/>
          <w:bCs w:val="0"/>
        </w:rPr>
        <w:t>2015</w:t>
      </w:r>
      <w:r>
        <w:br w:type="page"/>
      </w:r>
    </w:p>
    <w:p>
      <w:pPr>
        <w:pStyle w:val="Style31"/>
        <w:widowControl w:val="0"/>
        <w:keepNext w:val="0"/>
        <w:keepLines w:val="0"/>
        <w:shd w:val="clear" w:color="auto" w:fill="auto"/>
        <w:bidi w:val="0"/>
        <w:spacing w:before="0" w:after="578" w:line="240" w:lineRule="exact"/>
        <w:ind w:left="0" w:right="160" w:firstLine="0"/>
      </w:pPr>
      <w:r>
        <w:rPr>
          <w:lang w:val="id-ID" w:eastAsia="id-ID" w:bidi="id-ID"/>
          <w:sz w:val="24"/>
          <w:szCs w:val="24"/>
          <w:w w:val="100"/>
          <w:spacing w:val="0"/>
          <w:color w:val="000000"/>
          <w:position w:val="0"/>
        </w:rPr>
        <w:t>HALAMAN PERSETUJUAN</w:t>
      </w:r>
    </w:p>
    <w:p>
      <w:pPr>
        <w:pStyle w:val="Style3"/>
        <w:tabs>
          <w:tab w:leader="none" w:pos="2417" w:val="left"/>
        </w:tabs>
        <w:widowControl w:val="0"/>
        <w:keepNext w:val="0"/>
        <w:keepLines w:val="0"/>
        <w:shd w:val="clear" w:color="auto" w:fill="auto"/>
        <w:bidi w:val="0"/>
        <w:jc w:val="both"/>
        <w:spacing w:before="0" w:after="0" w:line="432" w:lineRule="exact"/>
        <w:ind w:left="540" w:right="0" w:firstLine="0"/>
      </w:pPr>
      <w:r>
        <w:rPr>
          <w:lang w:val="id-ID" w:eastAsia="id-ID" w:bidi="id-ID"/>
          <w:sz w:val="24"/>
          <w:szCs w:val="24"/>
          <w:w w:val="100"/>
          <w:spacing w:val="0"/>
          <w:color w:val="000000"/>
          <w:position w:val="0"/>
        </w:rPr>
        <w:t>Judul</w:t>
        <w:tab/>
        <w:t>: Analisis Teologis-Pedagogis penggunaan media</w:t>
      </w:r>
    </w:p>
    <w:p>
      <w:pPr>
        <w:pStyle w:val="Style3"/>
        <w:widowControl w:val="0"/>
        <w:keepNext w:val="0"/>
        <w:keepLines w:val="0"/>
        <w:shd w:val="clear" w:color="auto" w:fill="auto"/>
        <w:bidi w:val="0"/>
        <w:jc w:val="left"/>
        <w:spacing w:before="0" w:after="934" w:line="432" w:lineRule="exact"/>
        <w:ind w:left="2720" w:right="0" w:firstLine="0"/>
      </w:pPr>
      <w:r>
        <w:rPr>
          <w:lang w:val="id-ID" w:eastAsia="id-ID" w:bidi="id-ID"/>
          <w:sz w:val="24"/>
          <w:szCs w:val="24"/>
          <w:w w:val="100"/>
          <w:spacing w:val="0"/>
          <w:color w:val="000000"/>
          <w:position w:val="0"/>
        </w:rPr>
        <w:t>pembelajaran dalam meningkatkan minat belajar siswa di SDN 10 Sa’dan.</w:t>
      </w:r>
    </w:p>
    <w:p>
      <w:pPr>
        <w:pStyle w:val="Style31"/>
        <w:widowControl w:val="0"/>
        <w:keepNext w:val="0"/>
        <w:keepLines w:val="0"/>
        <w:shd w:val="clear" w:color="auto" w:fill="auto"/>
        <w:bidi w:val="0"/>
        <w:jc w:val="both"/>
        <w:spacing w:before="0" w:after="312" w:line="240" w:lineRule="exact"/>
        <w:ind w:left="540" w:right="0" w:firstLine="0"/>
      </w:pPr>
      <w:r>
        <w:rPr>
          <w:lang w:val="id-ID" w:eastAsia="id-ID" w:bidi="id-ID"/>
          <w:sz w:val="24"/>
          <w:szCs w:val="24"/>
          <w:w w:val="100"/>
          <w:spacing w:val="0"/>
          <w:color w:val="000000"/>
          <w:position w:val="0"/>
        </w:rPr>
        <w:t>Dipersiapkanoleh:</w:t>
      </w:r>
    </w:p>
    <w:tbl>
      <w:tblPr>
        <w:tblOverlap w:val="never"/>
        <w:tblLayout w:type="fixed"/>
        <w:jc w:val="center"/>
      </w:tblPr>
      <w:tblGrid>
        <w:gridCol w:w="1334"/>
        <w:gridCol w:w="4334"/>
      </w:tblGrid>
      <w:tr>
        <w:trPr>
          <w:trHeight w:val="437" w:hRule="exact"/>
        </w:trPr>
        <w:tc>
          <w:tcPr>
            <w:shd w:val="clear" w:color="auto" w:fill="FFFFFF"/>
            <w:tcBorders/>
            <w:vAlign w:val="top"/>
          </w:tcPr>
          <w:p>
            <w:pPr>
              <w:pStyle w:val="Style13"/>
              <w:framePr w:w="5669" w:hSpace="128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Nama</w:t>
            </w:r>
          </w:p>
        </w:tc>
        <w:tc>
          <w:tcPr>
            <w:shd w:val="clear" w:color="auto" w:fill="FFFFFF"/>
            <w:tcBorders/>
            <w:vAlign w:val="top"/>
          </w:tcPr>
          <w:p>
            <w:pPr>
              <w:pStyle w:val="Style13"/>
              <w:framePr w:w="5669" w:hSpace="1282"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Merti Zarah</w:t>
            </w:r>
          </w:p>
        </w:tc>
      </w:tr>
      <w:tr>
        <w:trPr>
          <w:trHeight w:val="638" w:hRule="exact"/>
        </w:trPr>
        <w:tc>
          <w:tcPr>
            <w:shd w:val="clear" w:color="auto" w:fill="FFFFFF"/>
            <w:tcBorders/>
            <w:vAlign w:val="center"/>
          </w:tcPr>
          <w:p>
            <w:pPr>
              <w:pStyle w:val="Style13"/>
              <w:framePr w:w="5669" w:hSpace="128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NTRM</w:t>
            </w:r>
          </w:p>
        </w:tc>
        <w:tc>
          <w:tcPr>
            <w:shd w:val="clear" w:color="auto" w:fill="FFFFFF"/>
            <w:tcBorders/>
            <w:vAlign w:val="center"/>
          </w:tcPr>
          <w:p>
            <w:pPr>
              <w:pStyle w:val="Style13"/>
              <w:framePr w:w="5669" w:hSpace="1282" w:wrap="notBeside" w:vAnchor="text" w:hAnchor="text" w:xAlign="center" w:y="1"/>
              <w:widowControl w:val="0"/>
              <w:keepNext w:val="0"/>
              <w:keepLines w:val="0"/>
              <w:shd w:val="clear" w:color="auto" w:fill="auto"/>
              <w:bidi w:val="0"/>
              <w:jc w:val="left"/>
              <w:spacing w:before="0" w:after="0" w:line="240" w:lineRule="exact"/>
              <w:ind w:left="600" w:right="0" w:firstLine="0"/>
            </w:pPr>
            <w:r>
              <w:rPr>
                <w:rStyle w:val="CharStyle33"/>
              </w:rPr>
              <w:t>; 20103057</w:t>
            </w:r>
          </w:p>
        </w:tc>
      </w:tr>
      <w:tr>
        <w:trPr>
          <w:trHeight w:val="494" w:hRule="exact"/>
        </w:trPr>
        <w:tc>
          <w:tcPr>
            <w:shd w:val="clear" w:color="auto" w:fill="FFFFFF"/>
            <w:tcBorders/>
            <w:vAlign w:val="bottom"/>
          </w:tcPr>
          <w:p>
            <w:pPr>
              <w:pStyle w:val="Style13"/>
              <w:framePr w:w="5669" w:hSpace="128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Jurusan</w:t>
            </w:r>
          </w:p>
        </w:tc>
        <w:tc>
          <w:tcPr>
            <w:shd w:val="clear" w:color="auto" w:fill="FFFFFF"/>
            <w:tcBorders/>
            <w:vAlign w:val="bottom"/>
          </w:tcPr>
          <w:p>
            <w:pPr>
              <w:pStyle w:val="Style13"/>
              <w:framePr w:w="5669" w:hSpace="1282" w:wrap="notBeside" w:vAnchor="text" w:hAnchor="text" w:xAlign="center" w:y="1"/>
              <w:widowControl w:val="0"/>
              <w:keepNext w:val="0"/>
              <w:keepLines w:val="0"/>
              <w:shd w:val="clear" w:color="auto" w:fill="auto"/>
              <w:bidi w:val="0"/>
              <w:jc w:val="left"/>
              <w:spacing w:before="0" w:after="0" w:line="240" w:lineRule="exact"/>
              <w:ind w:left="600" w:right="0" w:firstLine="0"/>
            </w:pPr>
            <w:r>
              <w:rPr>
                <w:rStyle w:val="CharStyle33"/>
              </w:rPr>
              <w:t>: Pendidikan Agama Kristen (PAK)</w:t>
            </w:r>
          </w:p>
        </w:tc>
      </w:tr>
    </w:tbl>
    <w:p>
      <w:pPr>
        <w:framePr w:w="5669" w:hSpace="1282"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815" w:after="930" w:line="427" w:lineRule="exact"/>
        <w:ind w:left="540" w:right="400" w:firstLine="0"/>
      </w:pPr>
      <w:r>
        <w:rPr>
          <w:lang w:val="id-ID" w:eastAsia="id-ID" w:bidi="id-ID"/>
          <w:sz w:val="24"/>
          <w:szCs w:val="24"/>
          <w:w w:val="100"/>
          <w:spacing w:val="0"/>
          <w:color w:val="000000"/>
          <w:position w:val="0"/>
        </w:rPr>
        <w:t>Setelah diperiksa dengan teliti, telah memenuhi persyaratan untuk dipertahankan di depan penguji dalam ujian skripsi SekolahTinggj Agama Kristen Negeri (STAKN) Toraja, Jurusan Pendidikan Agama Kristen.</w:t>
      </w:r>
    </w:p>
    <w:p>
      <w:pPr>
        <w:pStyle w:val="Style3"/>
        <w:widowControl w:val="0"/>
        <w:keepNext w:val="0"/>
        <w:keepLines w:val="0"/>
        <w:shd w:val="clear" w:color="auto" w:fill="auto"/>
        <w:bidi w:val="0"/>
        <w:jc w:val="left"/>
        <w:spacing w:before="0" w:after="972" w:line="240" w:lineRule="exact"/>
        <w:ind w:left="5160" w:right="0" w:firstLine="0"/>
      </w:pPr>
      <w:r>
        <w:rPr>
          <w:lang w:val="id-ID" w:eastAsia="id-ID" w:bidi="id-ID"/>
          <w:sz w:val="24"/>
          <w:szCs w:val="24"/>
          <w:w w:val="100"/>
          <w:spacing w:val="0"/>
          <w:color w:val="000000"/>
          <w:position w:val="0"/>
        </w:rPr>
        <w:t>Mengkendek, 15 Juni 2015</w:t>
      </w:r>
    </w:p>
    <w:p>
      <w:pPr>
        <w:framePr w:h="2434" w:wrap="notBeside" w:vAnchor="text" w:hAnchor="text" w:xAlign="center" w:y="1"/>
        <w:widowControl w:val="0"/>
        <w:jc w:val="center"/>
        <w:rPr>
          <w:sz w:val="2"/>
          <w:szCs w:val="2"/>
        </w:rPr>
      </w:pPr>
      <w:r>
        <w:pict>
          <v:shape id="_x0000_s1027" type="#_x0000_t75" style="width:446pt;height:122pt;">
            <v:imagedata r:id="rId7" r:href="rId8"/>
          </v:shape>
        </w:pict>
      </w:r>
    </w:p>
    <w:p>
      <w:pPr>
        <w:widowControl w:val="0"/>
        <w:rPr>
          <w:sz w:val="2"/>
          <w:szCs w:val="2"/>
        </w:rPr>
      </w:pPr>
      <w:r>
        <w:br w:type="page"/>
      </w:r>
    </w:p>
    <w:p>
      <w:pPr>
        <w:pStyle w:val="Style3"/>
        <w:widowControl w:val="0"/>
        <w:keepNext w:val="0"/>
        <w:keepLines w:val="0"/>
        <w:shd w:val="clear" w:color="auto" w:fill="auto"/>
        <w:bidi w:val="0"/>
        <w:spacing w:before="0" w:after="515" w:line="240" w:lineRule="exact"/>
        <w:ind w:left="0" w:right="80" w:firstLine="0"/>
      </w:pPr>
      <w:r>
        <w:rPr>
          <w:lang w:val="id-ID" w:eastAsia="id-ID" w:bidi="id-ID"/>
          <w:sz w:val="24"/>
          <w:szCs w:val="24"/>
          <w:w w:val="100"/>
          <w:spacing w:val="0"/>
          <w:color w:val="000000"/>
          <w:position w:val="0"/>
        </w:rPr>
        <w:t>HALAMAN PENGESAHAN</w:t>
      </w:r>
    </w:p>
    <w:p>
      <w:pPr>
        <w:pStyle w:val="Style3"/>
        <w:widowControl w:val="0"/>
        <w:keepNext w:val="0"/>
        <w:keepLines w:val="0"/>
        <w:shd w:val="clear" w:color="auto" w:fill="auto"/>
        <w:bidi w:val="0"/>
        <w:jc w:val="both"/>
        <w:spacing w:before="0" w:after="0" w:line="293" w:lineRule="exact"/>
        <w:ind w:left="0" w:right="360" w:firstLine="0"/>
      </w:pPr>
      <w:r>
        <w:pict>
          <v:shapetype id="_x0000_t202" coordsize="21600,21600" o:spt="202" path="m,l,21600r21600,l21600,xe">
            <v:stroke joinstyle="miter"/>
            <v:path gradientshapeok="t" o:connecttype="rect"/>
          </v:shapetype>
          <v:shape id="_x0000_s1028" type="#_x0000_t202" style="position:absolute;margin-left:19.9pt;margin-top:0;width:73.2pt;height:15.6pt;z-index:-125829375;mso-wrap-distance-left:5.pt;mso-wrap-distance-right:71.5pt;mso-wrap-distance-bottom:81.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Judul Skripsi</w:t>
                  </w:r>
                </w:p>
              </w:txbxContent>
            </v:textbox>
            <w10:wrap type="square" side="right" anchorx="margin"/>
          </v:shape>
        </w:pict>
      </w:r>
      <w:r>
        <w:pict>
          <v:shape id="_x0000_s1029" type="#_x0000_t202" style="position:absolute;margin-left:19.9pt;margin-top:41.8pt;width:109.9pt;height:46.75pt;z-index:-125829374;mso-wrap-distance-left:5.pt;mso-wrap-distance-top:41.8pt;mso-wrap-distance-right:34.8pt;mso-wrap-distance-bottom:8.6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93" w:lineRule="exact"/>
                    <w:ind w:left="0" w:right="140" w:firstLine="0"/>
                  </w:pPr>
                  <w:r>
                    <w:rPr>
                      <w:rStyle w:val="CharStyle4"/>
                      <w:b/>
                      <w:bCs/>
                    </w:rPr>
                    <w:t>Dipersiapkan Oleh Jurusan</w:t>
                  </w:r>
                </w:p>
                <w:p>
                  <w:pPr>
                    <w:pStyle w:val="Style3"/>
                    <w:widowControl w:val="0"/>
                    <w:keepNext w:val="0"/>
                    <w:keepLines w:val="0"/>
                    <w:shd w:val="clear" w:color="auto" w:fill="auto"/>
                    <w:bidi w:val="0"/>
                    <w:jc w:val="left"/>
                    <w:spacing w:before="0" w:after="0" w:line="293" w:lineRule="exact"/>
                    <w:ind w:left="0" w:right="0" w:firstLine="0"/>
                  </w:pPr>
                  <w:r>
                    <w:rPr>
                      <w:rStyle w:val="CharStyle4"/>
                      <w:b/>
                      <w:bCs/>
                    </w:rPr>
                    <w:t>Dosen Pembimbing</w:t>
                  </w:r>
                </w:p>
              </w:txbxContent>
            </v:textbox>
            <w10:wrap type="square" side="right" anchorx="margin"/>
          </v:shape>
        </w:pict>
      </w:r>
      <w:r>
        <w:rPr>
          <w:lang w:val="id-ID" w:eastAsia="id-ID" w:bidi="id-ID"/>
          <w:sz w:val="24"/>
          <w:szCs w:val="24"/>
          <w:w w:val="100"/>
          <w:spacing w:val="0"/>
          <w:color w:val="000000"/>
          <w:position w:val="0"/>
        </w:rPr>
        <w:t>Analisis Teologis-Pedagogis penggunaan media pembelajaran dalam meningkatkan minat belajar siswa di SDN 10 Sa'dan.</w:t>
      </w:r>
    </w:p>
    <w:p>
      <w:pPr>
        <w:pStyle w:val="Style3"/>
        <w:widowControl w:val="0"/>
        <w:keepNext w:val="0"/>
        <w:keepLines w:val="0"/>
        <w:shd w:val="clear" w:color="auto" w:fill="auto"/>
        <w:bidi w:val="0"/>
        <w:jc w:val="both"/>
        <w:spacing w:before="0" w:after="0" w:line="293" w:lineRule="exact"/>
        <w:ind w:left="0" w:right="0" w:firstLine="0"/>
      </w:pPr>
      <w:r>
        <w:rPr>
          <w:lang w:val="id-ID" w:eastAsia="id-ID" w:bidi="id-ID"/>
          <w:sz w:val="24"/>
          <w:szCs w:val="24"/>
          <w:w w:val="100"/>
          <w:spacing w:val="0"/>
          <w:color w:val="000000"/>
          <w:position w:val="0"/>
        </w:rPr>
        <w:t>Merti Zarah</w:t>
      </w:r>
    </w:p>
    <w:p>
      <w:pPr>
        <w:pStyle w:val="Style3"/>
        <w:widowControl w:val="0"/>
        <w:keepNext w:val="0"/>
        <w:keepLines w:val="0"/>
        <w:shd w:val="clear" w:color="auto" w:fill="auto"/>
        <w:bidi w:val="0"/>
        <w:jc w:val="left"/>
        <w:spacing w:before="0" w:after="544" w:line="293" w:lineRule="exact"/>
        <w:ind w:left="0" w:right="2880" w:firstLine="0"/>
      </w:pPr>
      <w:r>
        <w:rPr>
          <w:lang w:val="id-ID" w:eastAsia="id-ID" w:bidi="id-ID"/>
          <w:sz w:val="24"/>
          <w:szCs w:val="24"/>
          <w:w w:val="100"/>
          <w:spacing w:val="0"/>
          <w:color w:val="000000"/>
          <w:position w:val="0"/>
        </w:rPr>
        <w:t>Pendidikan Agama Kristen Dr. Maidiantius Tanyid, M.Th Djidon Lamba’, M.Pd.K</w:t>
      </w:r>
    </w:p>
    <w:p>
      <w:pPr>
        <w:pStyle w:val="Style3"/>
        <w:widowControl w:val="0"/>
        <w:keepNext w:val="0"/>
        <w:keepLines w:val="0"/>
        <w:shd w:val="clear" w:color="auto" w:fill="auto"/>
        <w:bidi w:val="0"/>
        <w:jc w:val="both"/>
        <w:spacing w:before="0" w:after="278"/>
        <w:ind w:left="440" w:right="360" w:firstLine="680"/>
      </w:pPr>
      <w:r>
        <w:rPr>
          <w:lang w:val="id-ID" w:eastAsia="id-ID" w:bidi="id-ID"/>
          <w:sz w:val="24"/>
          <w:szCs w:val="24"/>
          <w:w w:val="100"/>
          <w:spacing w:val="0"/>
          <w:color w:val="000000"/>
          <w:position w:val="0"/>
        </w:rPr>
        <w:t>Telah dipertahankan oleh penulisnya di depan Dewan Penguji Sarjana (SI) SekolahTinggi Agama Kristen Negeri (STAKN) Toraja pada tanggal 29 Juni 2015 , dan dinyatakan lulus dengan nilai B , dan di Yudisium pada tanggal 01 Juli 2015 dengan predikat kelulusan SANGAT MEMUASKAN.</w:t>
      </w:r>
    </w:p>
    <w:p>
      <w:pPr>
        <w:pStyle w:val="Style3"/>
        <w:widowControl w:val="0"/>
        <w:keepNext w:val="0"/>
        <w:keepLines w:val="0"/>
        <w:shd w:val="clear" w:color="auto" w:fill="auto"/>
        <w:bidi w:val="0"/>
        <w:jc w:val="left"/>
        <w:spacing w:before="0" w:after="552" w:line="240" w:lineRule="exact"/>
        <w:ind w:left="5340" w:right="0" w:firstLine="0"/>
      </w:pPr>
      <w:r>
        <w:rPr>
          <w:lang w:val="id-ID" w:eastAsia="id-ID" w:bidi="id-ID"/>
          <w:sz w:val="24"/>
          <w:szCs w:val="24"/>
          <w:w w:val="100"/>
          <w:spacing w:val="0"/>
          <w:color w:val="000000"/>
          <w:position w:val="0"/>
        </w:rPr>
        <w:t>Mengkendek, 29 Agustus 2015</w:t>
      </w:r>
    </w:p>
    <w:p>
      <w:pPr>
        <w:pStyle w:val="Style3"/>
        <w:widowControl w:val="0"/>
        <w:keepNext w:val="0"/>
        <w:keepLines w:val="0"/>
        <w:shd w:val="clear" w:color="auto" w:fill="auto"/>
        <w:bidi w:val="0"/>
        <w:spacing w:before="0" w:after="0" w:line="240" w:lineRule="exact"/>
        <w:ind w:left="0" w:right="80" w:firstLine="0"/>
      </w:pPr>
      <w:r>
        <w:pict>
          <v:shape id="_x0000_s1030" type="#_x0000_t75" style="position:absolute;margin-left:9.6pt;margin-top:18.7pt;width:172.8pt;height:117.1pt;z-index:-125829373;mso-wrap-distance-left:9.6pt;mso-wrap-distance-right:24.5pt;mso-wrap-distance-bottom:23.3pt;mso-position-horizontal-relative:margin" wrapcoords="0 0 21600 0 21600 21600 0 21600 0 0">
            <v:imagedata r:id="rId9" r:href="rId10"/>
            <w10:wrap type="topAndBottom" anchorx="margin"/>
          </v:shape>
        </w:pict>
      </w:r>
      <w:r>
        <w:pict>
          <v:shape id="_x0000_s1031" type="#_x0000_t202" style="position:absolute;margin-left:298.6pt;margin-top:27.6pt;width:64.8pt;height:14.9pt;z-index:-125829372;mso-wrap-distance-left:5.pt;mso-wrap-distance-right:22.1pt;mso-wrap-distance-bottom:3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H</w:t>
                  </w:r>
                </w:p>
              </w:txbxContent>
            </v:textbox>
            <w10:wrap type="topAndBottom" anchorx="margin"/>
          </v:shape>
        </w:pict>
      </w:r>
      <w:r>
        <w:pict>
          <v:shape id="_x0000_s1032" type="#_x0000_t202" style="position:absolute;margin-left:206.9pt;margin-top:98.15pt;width:252.5pt;height:31.2pt;z-index:-125829371;mso-wrap-distance-left:5.pt;mso-wrap-distance-right:22.1pt;mso-wrap-distance-bottom:31.9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88" w:lineRule="exact"/>
                    <w:ind w:left="0" w:right="0" w:firstLine="0"/>
                  </w:pPr>
                  <w:r>
                    <w:rPr>
                      <w:rStyle w:val="CharStyle7"/>
                      <w:b/>
                      <w:bCs/>
                    </w:rPr>
                    <w:t xml:space="preserve">Dr. </w:t>
                  </w:r>
                  <w:r>
                    <w:rPr>
                      <w:rStyle w:val="CharStyle7"/>
                      <w:lang w:val="en-US" w:eastAsia="en-US" w:bidi="en-US"/>
                      <w:b/>
                      <w:bCs/>
                    </w:rPr>
                    <w:t xml:space="preserve">Abraham </w:t>
                  </w:r>
                  <w:r>
                    <w:rPr>
                      <w:rStyle w:val="CharStyle7"/>
                      <w:b/>
                      <w:bCs/>
                    </w:rPr>
                    <w:t xml:space="preserve">S. Tanggulungan, S.Th, M.Si </w:t>
                  </w:r>
                  <w:r>
                    <w:rPr>
                      <w:lang w:val="id-ID" w:eastAsia="id-ID" w:bidi="id-ID"/>
                      <w:sz w:val="24"/>
                      <w:szCs w:val="24"/>
                      <w:w w:val="100"/>
                      <w:spacing w:val="0"/>
                      <w:color w:val="000000"/>
                      <w:position w:val="0"/>
                    </w:rPr>
                    <w:t>NIP. 19720510 200501 1 004</w:t>
                  </w:r>
                </w:p>
              </w:txbxContent>
            </v:textbox>
            <w10:wrap type="topAndBottom" anchorx="margin"/>
          </v:shape>
        </w:pict>
      </w:r>
      <w:r>
        <w:pict>
          <v:shape id="_x0000_s1033" type="#_x0000_t75" style="position:absolute;margin-left:257.3pt;margin-top:41.5pt;width:128.15pt;height:57.1pt;z-index:-125829370;mso-wrap-distance-left:5.pt;mso-wrap-distance-right:22.1pt;mso-wrap-distance-bottom:31.9pt;mso-position-horizontal-relative:margin">
            <v:imagedata r:id="rId11" r:href="rId12"/>
            <w10:wrap type="topAndBottom" anchorx="margin"/>
          </v:shape>
        </w:pict>
      </w:r>
      <w:r>
        <w:pict>
          <v:shape id="_x0000_s1034" type="#_x0000_t202" style="position:absolute;margin-left:20.15pt;margin-top:158.9pt;width:407.75pt;height:187.2pt;z-index:-125829369;mso-wrap-distance-left:20.15pt;mso-wrap-distance-right:53.5pt;mso-wrap-distance-bottom:20.pt;mso-position-horizontal-relative:margin" wrapcoords="9623 0 13794 0 13794 1451 21600 3001 21600 21600 0 21600 0 3001 9623 1451 9623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Panitia Ujian</w:t>
                  </w:r>
                </w:p>
                <w:p>
                  <w:pPr>
                    <w:framePr w:h="3744" w:hSpace="403" w:vSpace="400" w:wrap="notBeside" w:vAnchor="text" w:hAnchor="margin" w:x="404" w:y="3179"/>
                    <w:widowControl w:val="0"/>
                    <w:jc w:val="center"/>
                    <w:rPr>
                      <w:sz w:val="2"/>
                      <w:szCs w:val="2"/>
                    </w:rPr>
                  </w:pPr>
                  <w:r>
                    <w:pict>
                      <v:shape id="_x0000_s1035" type="#_x0000_t75" style="width:408pt;height:187pt;">
                        <v:imagedata r:id="rId13" r:href="rId14"/>
                      </v:shape>
                    </w:pict>
                  </w:r>
                </w:p>
              </w:txbxContent>
            </v:textbox>
            <w10:wrap type="topAndBottom" anchorx="margin"/>
          </v:shape>
        </w:pict>
      </w:r>
      <w:r>
        <w:rPr>
          <w:lang w:val="id-ID" w:eastAsia="id-ID" w:bidi="id-ID"/>
          <w:sz w:val="24"/>
          <w:szCs w:val="24"/>
          <w:w w:val="100"/>
          <w:spacing w:val="0"/>
          <w:color w:val="000000"/>
          <w:position w:val="0"/>
        </w:rPr>
        <w:t>DewanPenguji</w:t>
      </w:r>
      <w:r>
        <w:br w:type="page"/>
      </w:r>
    </w:p>
    <w:p>
      <w:pPr>
        <w:pStyle w:val="Style3"/>
        <w:widowControl w:val="0"/>
        <w:keepNext w:val="0"/>
        <w:keepLines w:val="0"/>
        <w:shd w:val="clear" w:color="auto" w:fill="auto"/>
        <w:bidi w:val="0"/>
        <w:spacing w:before="0" w:after="507" w:line="240" w:lineRule="exact"/>
        <w:ind w:left="0" w:right="20" w:firstLine="0"/>
      </w:pPr>
      <w:r>
        <w:rPr>
          <w:lang w:val="id-ID" w:eastAsia="id-ID" w:bidi="id-ID"/>
          <w:sz w:val="24"/>
          <w:szCs w:val="24"/>
          <w:w w:val="100"/>
          <w:spacing w:val="0"/>
          <w:color w:val="000000"/>
          <w:position w:val="0"/>
        </w:rPr>
        <w:t>ABSTRAK</w:t>
      </w:r>
    </w:p>
    <w:p>
      <w:pPr>
        <w:pStyle w:val="Style13"/>
        <w:widowControl w:val="0"/>
        <w:keepNext w:val="0"/>
        <w:keepLines w:val="0"/>
        <w:shd w:val="clear" w:color="auto" w:fill="auto"/>
        <w:bidi w:val="0"/>
        <w:spacing w:before="0" w:after="0"/>
        <w:ind w:left="0" w:right="0"/>
      </w:pPr>
      <w:r>
        <w:rPr>
          <w:rStyle w:val="CharStyle34"/>
        </w:rPr>
        <w:t xml:space="preserve">Merti Zarah </w:t>
      </w:r>
      <w:r>
        <w:rPr>
          <w:lang w:val="id-ID" w:eastAsia="id-ID" w:bidi="id-ID"/>
          <w:sz w:val="24"/>
          <w:szCs w:val="24"/>
          <w:w w:val="100"/>
          <w:spacing w:val="0"/>
          <w:color w:val="000000"/>
          <w:position w:val="0"/>
        </w:rPr>
        <w:t>(20103057), judul: Analisis Teologis-Pedagogis penggunaan Media Pembelajaran dalam meningkatkan minat belajar siswa di SDN 10 Sa’dan, kecamatan Sa’dan Kabupaten Toraja Utara.</w:t>
      </w:r>
    </w:p>
    <w:p>
      <w:pPr>
        <w:pStyle w:val="Style13"/>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Latar belakang penelitian ini didasari atas keprihatinan penulis melihat kurangnya kesadaran para guru dalam menggunakan media belajar yang merupakan salah satu dampak berkurangnya minat belajar siswa di SDN 10 Sa’dan.</w:t>
      </w:r>
    </w:p>
    <w:p>
      <w:pPr>
        <w:pStyle w:val="Style13"/>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 xml:space="preserve">Guna mencapai tujuan penelitian yang telah ditentukan penulis menggunakan pendekatan penelitian kualitatif dengan teknik pengumpulan data: observasi, wawancara dan studi pustaka. Data yang telah dipeoleh dari lapangan kemudian diolah melalui tahap reduksi, </w:t>
      </w:r>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(penyajian data) dan interpretasi.</w:t>
      </w:r>
    </w:p>
    <w:p>
      <w:pPr>
        <w:pStyle w:val="Style13"/>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Dari hasil penelitian penulis mengambil kesimpulan bahwa kreativitas seorang guru sangat diperlukan dalam penggunaan media belajar untuk meningkatkan minat belajar siswa. Selain itu menggunakan media dalam pembelajaran merupakan kewajiban seorang guru yang merupakan bagian dari kompetensi profesional dan kompetensi pedagogik seorang pendidik.</w:t>
      </w:r>
    </w:p>
    <w:p>
      <w:pPr>
        <w:pStyle w:val="Style13"/>
        <w:widowControl w:val="0"/>
        <w:keepNext w:val="0"/>
        <w:keepLines w:val="0"/>
        <w:shd w:val="clear" w:color="auto" w:fill="auto"/>
        <w:bidi w:val="0"/>
        <w:spacing w:before="0" w:after="1351"/>
        <w:ind w:left="0" w:right="0"/>
      </w:pPr>
      <w:r>
        <w:rPr>
          <w:lang w:val="id-ID" w:eastAsia="id-ID" w:bidi="id-ID"/>
          <w:sz w:val="24"/>
          <w:szCs w:val="24"/>
          <w:w w:val="100"/>
          <w:spacing w:val="0"/>
          <w:color w:val="000000"/>
          <w:position w:val="0"/>
        </w:rPr>
        <w:t>Alkitab yang menjadi landasan dalam Pendidikan Agama Kristen banyak menceritakan tentang bagaimana Allah mendidik manusia melalui berbagai media.TuhanYesus pun ketika mengajar selalu memanfaatkan media sebagai alat peraga dalam setiap pengajaran-Nya. Hal inilah yang menjadi salah satu dasar media pembelajaran merupakan komponen yang tak dapat dilepaskan dari kegiatan belajar mengajar dalam pembelajaran PAK di sekolah dan harus di lakukan oleh setiap guru PAK.</w:t>
      </w:r>
    </w:p>
    <w:p>
      <w:pPr>
        <w:pStyle w:val="Style35"/>
        <w:widowControl w:val="0"/>
        <w:keepNext w:val="0"/>
        <w:keepLines w:val="0"/>
        <w:shd w:val="clear" w:color="auto" w:fill="auto"/>
        <w:bidi w:val="0"/>
        <w:jc w:val="left"/>
        <w:spacing w:before="0" w:after="0" w:line="240" w:lineRule="exact"/>
        <w:ind w:left="0" w:right="0" w:firstLine="0"/>
      </w:pPr>
      <w:r>
        <w:rPr>
          <w:rStyle w:val="CharStyle37"/>
          <w:b w:val="0"/>
          <w:bCs w:val="0"/>
          <w:i w:val="0"/>
          <w:iCs w:val="0"/>
        </w:rPr>
        <w:t xml:space="preserve">Kata kunci: </w:t>
      </w:r>
      <w:r>
        <w:rPr>
          <w:lang w:val="id-ID" w:eastAsia="id-ID" w:bidi="id-ID"/>
          <w:sz w:val="24"/>
          <w:szCs w:val="24"/>
          <w:w w:val="100"/>
          <w:spacing w:val="0"/>
          <w:color w:val="000000"/>
          <w:position w:val="0"/>
        </w:rPr>
        <w:t>Media Pembelajaran dan Minat Belajar</w:t>
      </w:r>
    </w:p>
    <w:sectPr>
      <w:footnotePr>
        <w:pos w:val="pageBottom"/>
        <w:numFmt w:val="decimal"/>
        <w:numRestart w:val="continuous"/>
      </w:footnotePr>
      <w:pgSz w:w="12240" w:h="15840"/>
      <w:pgMar w:top="994" w:left="1063" w:right="1549" w:bottom="9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6">
    <w:name w:val="Picture caption Exact"/>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Picture caption Exact"/>
    <w:basedOn w:val="CharStyle6"/>
    <w:rPr>
      <w:lang w:val="id-ID" w:eastAsia="id-ID" w:bidi="id-ID"/>
      <w:u w:val="single"/>
      <w:sz w:val="24"/>
      <w:szCs w:val="24"/>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30"/>
      <w:szCs w:val="30"/>
      <w:rFonts w:ascii="Times New Roman" w:eastAsia="Times New Roman" w:hAnsi="Times New Roman" w:cs="Times New Roman"/>
    </w:rPr>
  </w:style>
  <w:style w:type="character" w:customStyle="1" w:styleId="CharStyle11">
    <w:name w:val="Table caption_"/>
    <w:basedOn w:val="DefaultParagraphFont"/>
    <w:link w:val="Style10"/>
    <w:rPr>
      <w:b w:val="0"/>
      <w:bCs w:val="0"/>
      <w:i w:val="0"/>
      <w:iCs w:val="0"/>
      <w:u w:val="none"/>
      <w:strike w:val="0"/>
      <w:smallCaps w:val="0"/>
      <w:sz w:val="26"/>
      <w:szCs w:val="26"/>
      <w:rFonts w:ascii="Impact" w:eastAsia="Impact" w:hAnsi="Impact" w:cs="Impact"/>
      <w:spacing w:val="-10"/>
    </w:rPr>
  </w:style>
  <w:style w:type="character" w:customStyle="1" w:styleId="CharStyle12">
    <w:name w:val="Table caption + Times New Roman,18 pt,Bold,Spacing -1 pt"/>
    <w:basedOn w:val="CharStyle11"/>
    <w:rPr>
      <w:lang w:val="en-US" w:eastAsia="en-US" w:bidi="en-US"/>
      <w:b/>
      <w:bCs/>
      <w:sz w:val="36"/>
      <w:szCs w:val="36"/>
      <w:rFonts w:ascii="Times New Roman" w:eastAsia="Times New Roman" w:hAnsi="Times New Roman" w:cs="Times New Roman"/>
      <w:w w:val="100"/>
      <w:spacing w:val="-20"/>
      <w:color w:val="000000"/>
      <w:position w:val="0"/>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Bookman Old Style,11 pt"/>
    <w:basedOn w:val="CharStyle14"/>
    <w:rPr>
      <w:lang w:val="id-ID" w:eastAsia="id-ID" w:bidi="id-ID"/>
      <w:b/>
      <w:bCs/>
      <w:sz w:val="22"/>
      <w:szCs w:val="22"/>
      <w:rFonts w:ascii="Bookman Old Style" w:eastAsia="Bookman Old Style" w:hAnsi="Bookman Old Style" w:cs="Bookman Old Style"/>
      <w:w w:val="100"/>
      <w:spacing w:val="0"/>
      <w:color w:val="000000"/>
      <w:position w:val="0"/>
    </w:rPr>
  </w:style>
  <w:style w:type="character" w:customStyle="1" w:styleId="CharStyle16">
    <w:name w:val="Body text (2) + 9 pt,Bold"/>
    <w:basedOn w:val="CharStyle14"/>
    <w:rPr>
      <w:lang w:val="id-ID" w:eastAsia="id-ID" w:bidi="id-ID"/>
      <w:b/>
      <w:bCs/>
      <w:sz w:val="18"/>
      <w:szCs w:val="18"/>
      <w:w w:val="100"/>
      <w:spacing w:val="0"/>
      <w:color w:val="000000"/>
      <w:position w:val="0"/>
    </w:rPr>
  </w:style>
  <w:style w:type="character" w:customStyle="1" w:styleId="CharStyle17">
    <w:name w:val="Body text (2) + 15 pt,Bold,Italic,Spacing 1 pt"/>
    <w:basedOn w:val="CharStyle14"/>
    <w:rPr>
      <w:lang w:val="id-ID" w:eastAsia="id-ID" w:bidi="id-ID"/>
      <w:b/>
      <w:bCs/>
      <w:i/>
      <w:iCs/>
      <w:sz w:val="30"/>
      <w:szCs w:val="30"/>
      <w:w w:val="100"/>
      <w:spacing w:val="30"/>
      <w:color w:val="000000"/>
      <w:position w:val="0"/>
    </w:rPr>
  </w:style>
  <w:style w:type="character" w:customStyle="1" w:styleId="CharStyle18">
    <w:name w:val="Body text (2) + Bookman Old Style,4.5 pt,Italic,Spacing 2 pt"/>
    <w:basedOn w:val="CharStyle14"/>
    <w:rPr>
      <w:lang w:val="id-ID" w:eastAsia="id-ID" w:bidi="id-ID"/>
      <w:i/>
      <w:iCs/>
      <w:sz w:val="9"/>
      <w:szCs w:val="9"/>
      <w:rFonts w:ascii="Bookman Old Style" w:eastAsia="Bookman Old Style" w:hAnsi="Bookman Old Style" w:cs="Bookman Old Style"/>
      <w:w w:val="100"/>
      <w:spacing w:val="40"/>
      <w:color w:val="000000"/>
      <w:position w:val="0"/>
    </w:rPr>
  </w:style>
  <w:style w:type="character" w:customStyle="1" w:styleId="CharStyle19">
    <w:name w:val="Body text (2) + 15 pt,Bold,Italic,Spacing 0 pt"/>
    <w:basedOn w:val="CharStyle14"/>
    <w:rPr>
      <w:lang w:val="id-ID" w:eastAsia="id-ID" w:bidi="id-ID"/>
      <w:b/>
      <w:bCs/>
      <w:i/>
      <w:iCs/>
      <w:sz w:val="30"/>
      <w:szCs w:val="30"/>
      <w:w w:val="100"/>
      <w:spacing w:val="-10"/>
      <w:color w:val="000000"/>
      <w:position w:val="0"/>
    </w:rPr>
  </w:style>
  <w:style w:type="character" w:customStyle="1" w:styleId="CharStyle20">
    <w:name w:val="Body text (2) + 15 pt,Bold,Italic,Spacing -2 pt"/>
    <w:basedOn w:val="CharStyle14"/>
    <w:rPr>
      <w:lang w:val="id-ID" w:eastAsia="id-ID" w:bidi="id-ID"/>
      <w:b/>
      <w:bCs/>
      <w:i/>
      <w:iCs/>
      <w:sz w:val="30"/>
      <w:szCs w:val="30"/>
      <w:w w:val="100"/>
      <w:spacing w:val="-40"/>
      <w:color w:val="000000"/>
      <w:position w:val="0"/>
    </w:rPr>
  </w:style>
  <w:style w:type="character" w:customStyle="1" w:styleId="CharStyle21">
    <w:name w:val="Body text (2) + Bookman Old Style,22 pt,Bold,Italic,Spacing -3 pt"/>
    <w:basedOn w:val="CharStyle14"/>
    <w:rPr>
      <w:lang w:val="en-US" w:eastAsia="en-US" w:bidi="en-US"/>
      <w:b/>
      <w:bCs/>
      <w:i/>
      <w:iCs/>
      <w:sz w:val="44"/>
      <w:szCs w:val="44"/>
      <w:rFonts w:ascii="Bookman Old Style" w:eastAsia="Bookman Old Style" w:hAnsi="Bookman Old Style" w:cs="Bookman Old Style"/>
      <w:w w:val="100"/>
      <w:spacing w:val="-70"/>
      <w:color w:val="000000"/>
      <w:position w:val="0"/>
    </w:rPr>
  </w:style>
  <w:style w:type="character" w:customStyle="1" w:styleId="CharStyle22">
    <w:name w:val="Body text (2) + 25 pt"/>
    <w:basedOn w:val="CharStyle14"/>
    <w:rPr>
      <w:lang w:val="id-ID" w:eastAsia="id-ID" w:bidi="id-ID"/>
      <w:sz w:val="50"/>
      <w:szCs w:val="50"/>
      <w:w w:val="100"/>
      <w:spacing w:val="0"/>
      <w:color w:val="000000"/>
      <w:position w:val="0"/>
    </w:rPr>
  </w:style>
  <w:style w:type="character" w:customStyle="1" w:styleId="CharStyle23">
    <w:name w:val="Body text (2) + 15 pt,Bold,Italic,Small Caps,Spacing 0 pt"/>
    <w:basedOn w:val="CharStyle14"/>
    <w:rPr>
      <w:lang w:val="id-ID" w:eastAsia="id-ID" w:bidi="id-ID"/>
      <w:b/>
      <w:bCs/>
      <w:i/>
      <w:iCs/>
      <w:smallCaps/>
      <w:sz w:val="30"/>
      <w:szCs w:val="30"/>
      <w:w w:val="100"/>
      <w:spacing w:val="-10"/>
      <w:color w:val="000000"/>
      <w:position w:val="0"/>
    </w:rPr>
  </w:style>
  <w:style w:type="character" w:customStyle="1" w:styleId="CharStyle25">
    <w:name w:val="Heading #1_"/>
    <w:basedOn w:val="DefaultParagraphFont"/>
    <w:link w:val="Style24"/>
    <w:rPr>
      <w:b/>
      <w:bCs/>
      <w:i w:val="0"/>
      <w:iCs w:val="0"/>
      <w:u w:val="none"/>
      <w:strike w:val="0"/>
      <w:smallCaps w:val="0"/>
      <w:sz w:val="34"/>
      <w:szCs w:val="34"/>
      <w:rFonts w:ascii="Times New Roman" w:eastAsia="Times New Roman" w:hAnsi="Times New Roman" w:cs="Times New Roman"/>
    </w:rPr>
  </w:style>
  <w:style w:type="character" w:customStyle="1" w:styleId="CharStyle26">
    <w:name w:val="Body text (4)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28">
    <w:name w:val="Body text (5)_"/>
    <w:basedOn w:val="DefaultParagraphFont"/>
    <w:link w:val="Style27"/>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29">
    <w:name w:val="Body text (3)"/>
    <w:basedOn w:val="CharStyle9"/>
    <w:rPr>
      <w:lang w:val="id-ID" w:eastAsia="id-ID" w:bidi="id-ID"/>
      <w:u w:val="single"/>
      <w:w w:val="100"/>
      <w:spacing w:val="0"/>
      <w:color w:val="000000"/>
      <w:position w:val="0"/>
    </w:rPr>
  </w:style>
  <w:style w:type="character" w:customStyle="1" w:styleId="CharStyle30">
    <w:name w:val="Body text (6)"/>
    <w:basedOn w:val="DefaultParagraphFont"/>
    <w:rPr>
      <w:b w:val="0"/>
      <w:bCs w:val="0"/>
      <w:i w:val="0"/>
      <w:iCs w:val="0"/>
      <w:u w:val="none"/>
      <w:strike w:val="0"/>
      <w:smallCaps w:val="0"/>
      <w:sz w:val="28"/>
      <w:szCs w:val="28"/>
      <w:rFonts w:ascii="Bookman Old Style" w:eastAsia="Bookman Old Style" w:hAnsi="Bookman Old Style" w:cs="Bookman Old Style"/>
      <w:spacing w:val="-20"/>
    </w:rPr>
  </w:style>
  <w:style w:type="character" w:customStyle="1" w:styleId="CharStyle32">
    <w:name w:val="Body text (7)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3">
    <w:name w:val="Body text (2) + Bold"/>
    <w:basedOn w:val="CharStyle14"/>
    <w:rPr>
      <w:lang w:val="id-ID" w:eastAsia="id-ID" w:bidi="id-ID"/>
      <w:b/>
      <w:bCs/>
      <w:sz w:val="24"/>
      <w:szCs w:val="24"/>
      <w:w w:val="100"/>
      <w:spacing w:val="0"/>
      <w:color w:val="000000"/>
      <w:position w:val="0"/>
    </w:rPr>
  </w:style>
  <w:style w:type="character" w:customStyle="1" w:styleId="CharStyle34">
    <w:name w:val="Body text (2) + Bold"/>
    <w:basedOn w:val="CharStyle14"/>
    <w:rPr>
      <w:lang w:val="id-ID" w:eastAsia="id-ID" w:bidi="id-ID"/>
      <w:b/>
      <w:bCs/>
      <w:sz w:val="24"/>
      <w:szCs w:val="24"/>
      <w:w w:val="100"/>
      <w:spacing w:val="0"/>
      <w:color w:val="000000"/>
      <w:position w:val="0"/>
    </w:rPr>
  </w:style>
  <w:style w:type="character" w:customStyle="1" w:styleId="CharStyle36">
    <w:name w:val="Body text (8)_"/>
    <w:basedOn w:val="DefaultParagraphFont"/>
    <w:link w:val="Style35"/>
    <w:rPr>
      <w:b/>
      <w:bCs/>
      <w:i/>
      <w:iCs/>
      <w:u w:val="none"/>
      <w:strike w:val="0"/>
      <w:smallCaps w:val="0"/>
      <w:rFonts w:ascii="Times New Roman" w:eastAsia="Times New Roman" w:hAnsi="Times New Roman" w:cs="Times New Roman"/>
    </w:rPr>
  </w:style>
  <w:style w:type="character" w:customStyle="1" w:styleId="CharStyle37">
    <w:name w:val="Body text (8) + Not Bold,Not Italic"/>
    <w:basedOn w:val="CharStyle36"/>
    <w:rPr>
      <w:lang w:val="id-ID" w:eastAsia="id-ID" w:bidi="id-ID"/>
      <w:b/>
      <w:bCs/>
      <w:i/>
      <w:iCs/>
      <w:sz w:val="24"/>
      <w:szCs w:val="24"/>
      <w:w w:val="100"/>
      <w:spacing w:val="0"/>
      <w:color w:val="000000"/>
      <w:position w:val="0"/>
    </w:rPr>
  </w:style>
  <w:style w:type="paragraph" w:customStyle="1" w:styleId="Style3">
    <w:name w:val="Body text (4)"/>
    <w:basedOn w:val="Normal"/>
    <w:link w:val="CharStyle26"/>
    <w:pPr>
      <w:widowControl w:val="0"/>
      <w:shd w:val="clear" w:color="auto" w:fill="FFFFFF"/>
      <w:jc w:val="center"/>
      <w:spacing w:before="1200" w:line="288" w:lineRule="exact"/>
    </w:pPr>
    <w:rPr>
      <w:b/>
      <w:bCs/>
      <w:i w:val="0"/>
      <w:iCs w:val="0"/>
      <w:u w:val="none"/>
      <w:strike w:val="0"/>
      <w:smallCaps w:val="0"/>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600" w:line="672" w:lineRule="exact"/>
    </w:pPr>
    <w:rPr>
      <w:b/>
      <w:bCs/>
      <w:i w:val="0"/>
      <w:iCs w:val="0"/>
      <w:u w:val="none"/>
      <w:strike w:val="0"/>
      <w:smallCaps w:val="0"/>
      <w:sz w:val="30"/>
      <w:szCs w:val="30"/>
      <w:rFonts w:ascii="Times New Roman" w:eastAsia="Times New Roman" w:hAnsi="Times New Roman" w:cs="Times New Roman"/>
    </w:rPr>
  </w:style>
  <w:style w:type="paragraph" w:customStyle="1" w:styleId="Style10">
    <w:name w:val="Table caption"/>
    <w:basedOn w:val="Normal"/>
    <w:link w:val="CharStyle11"/>
    <w:pPr>
      <w:widowControl w:val="0"/>
      <w:shd w:val="clear" w:color="auto" w:fill="FFFFFF"/>
      <w:spacing w:line="0" w:lineRule="exact"/>
    </w:pPr>
    <w:rPr>
      <w:b w:val="0"/>
      <w:bCs w:val="0"/>
      <w:i w:val="0"/>
      <w:iCs w:val="0"/>
      <w:u w:val="none"/>
      <w:strike w:val="0"/>
      <w:smallCaps w:val="0"/>
      <w:sz w:val="26"/>
      <w:szCs w:val="26"/>
      <w:rFonts w:ascii="Impact" w:eastAsia="Impact" w:hAnsi="Impact" w:cs="Impact"/>
      <w:spacing w:val="-10"/>
    </w:rPr>
  </w:style>
  <w:style w:type="paragraph" w:customStyle="1" w:styleId="Style13">
    <w:name w:val="Body text (2)"/>
    <w:basedOn w:val="Normal"/>
    <w:link w:val="CharStyle14"/>
    <w:pPr>
      <w:widowControl w:val="0"/>
      <w:shd w:val="clear" w:color="auto" w:fill="FFFFFF"/>
      <w:jc w:val="both"/>
      <w:spacing w:before="600" w:line="278" w:lineRule="exact"/>
      <w:ind w:firstLine="1000"/>
    </w:pPr>
    <w:rPr>
      <w:b w:val="0"/>
      <w:bCs w:val="0"/>
      <w:i w:val="0"/>
      <w:iCs w:val="0"/>
      <w:u w:val="none"/>
      <w:strike w:val="0"/>
      <w:smallCaps w:val="0"/>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jc w:val="center"/>
      <w:outlineLvl w:val="0"/>
      <w:spacing w:before="1440" w:after="120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jc w:val="center"/>
      <w:spacing w:before="1440" w:after="420"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31">
    <w:name w:val="Body text (7)"/>
    <w:basedOn w:val="Normal"/>
    <w:link w:val="CharStyle32"/>
    <w:pPr>
      <w:widowControl w:val="0"/>
      <w:shd w:val="clear" w:color="auto" w:fill="FFFFFF"/>
      <w:jc w:val="center"/>
      <w:spacing w:after="780" w:line="0" w:lineRule="exact"/>
    </w:pPr>
    <w:rPr>
      <w:b/>
      <w:bCs/>
      <w:i w:val="0"/>
      <w:iCs w:val="0"/>
      <w:u w:val="none"/>
      <w:strike w:val="0"/>
      <w:smallCaps w:val="0"/>
      <w:rFonts w:ascii="Times New Roman" w:eastAsia="Times New Roman" w:hAnsi="Times New Roman" w:cs="Times New Roman"/>
    </w:rPr>
  </w:style>
  <w:style w:type="paragraph" w:customStyle="1" w:styleId="Style35">
    <w:name w:val="Body text (8)"/>
    <w:basedOn w:val="Normal"/>
    <w:link w:val="CharStyle36"/>
    <w:pPr>
      <w:widowControl w:val="0"/>
      <w:shd w:val="clear" w:color="auto" w:fill="FFFFFF"/>
      <w:spacing w:before="1320" w:line="0" w:lineRule="exact"/>
    </w:pPr>
    <w:rPr>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