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jc w:val="left"/>
        <w:spacing w:before="0" w:after="261" w:line="220" w:lineRule="exact"/>
        <w:ind w:left="3440" w:right="0" w:firstLine="0"/>
      </w:pPr>
      <w:bookmarkStart w:id="0" w:name="bookmark0"/>
      <w:r>
        <w:rPr>
          <w:lang w:val="en-US" w:eastAsia="en-US" w:bidi="en-US"/>
          <w:w w:val="100"/>
          <w:spacing w:val="0"/>
          <w:color w:val="000000"/>
          <w:position w:val="0"/>
        </w:rPr>
        <w:t>BABY</w:t>
      </w:r>
      <w:bookmarkEnd w:id="0"/>
    </w:p>
    <w:p>
      <w:pPr>
        <w:pStyle w:val="Style3"/>
        <w:widowControl w:val="0"/>
        <w:keepNext/>
        <w:keepLines/>
        <w:shd w:val="clear" w:color="auto" w:fill="auto"/>
        <w:bidi w:val="0"/>
        <w:jc w:val="left"/>
        <w:spacing w:before="0" w:after="733" w:line="220" w:lineRule="exact"/>
        <w:ind w:left="3260" w:right="0" w:firstLine="0"/>
      </w:pPr>
      <w:bookmarkStart w:id="1" w:name="bookmark1"/>
      <w:r>
        <w:rPr>
          <w:lang w:val="id-ID" w:eastAsia="id-ID" w:bidi="id-ID"/>
          <w:w w:val="100"/>
          <w:spacing w:val="0"/>
          <w:color w:val="000000"/>
          <w:position w:val="0"/>
        </w:rPr>
        <w:t>PENUTUP</w:t>
      </w:r>
      <w:bookmarkEnd w:id="1"/>
    </w:p>
    <w:p>
      <w:pPr>
        <w:pStyle w:val="Style8"/>
        <w:widowControl w:val="0"/>
        <w:keepNext w:val="0"/>
        <w:keepLines w:val="0"/>
        <w:shd w:val="clear" w:color="auto" w:fill="auto"/>
        <w:bidi w:val="0"/>
        <w:jc w:val="left"/>
        <w:spacing w:before="0" w:after="38" w:line="220" w:lineRule="exact"/>
        <w:ind w:left="0" w:right="0" w:firstLine="0"/>
      </w:pPr>
      <w:r>
        <w:rPr>
          <w:lang w:val="id-ID" w:eastAsia="id-ID" w:bidi="id-ID"/>
          <w:w w:val="100"/>
          <w:spacing w:val="0"/>
          <w:color w:val="000000"/>
          <w:position w:val="0"/>
        </w:rPr>
        <w:t>A. Kesimpulan</w:t>
      </w:r>
    </w:p>
    <w:p>
      <w:pPr>
        <w:pStyle w:val="Style10"/>
        <w:widowControl w:val="0"/>
        <w:keepNext w:val="0"/>
        <w:keepLines w:val="0"/>
        <w:shd w:val="clear" w:color="auto" w:fill="auto"/>
        <w:bidi w:val="0"/>
        <w:spacing w:before="0" w:after="0"/>
        <w:ind w:left="380" w:right="0" w:firstLine="720"/>
      </w:pPr>
      <w:r>
        <w:rPr>
          <w:lang w:val="id-ID" w:eastAsia="id-ID" w:bidi="id-ID"/>
          <w:w w:val="100"/>
          <w:spacing w:val="0"/>
          <w:color w:val="000000"/>
          <w:position w:val="0"/>
        </w:rPr>
        <w:t>Setelah penulis mengkaji dan meneliti mengenai pemahaman Jemaat tentang Disiplin Rohani Meditasi dan manfaatnya bagi Pertumbuhan iman Jemaat. Maka dibawah ini penulis menarik kesimpulan bahwa;</w:t>
      </w:r>
    </w:p>
    <w:p>
      <w:pPr>
        <w:pStyle w:val="Style10"/>
        <w:widowControl w:val="0"/>
        <w:keepNext w:val="0"/>
        <w:keepLines w:val="0"/>
        <w:shd w:val="clear" w:color="auto" w:fill="auto"/>
        <w:bidi w:val="0"/>
        <w:spacing w:before="0" w:after="0"/>
        <w:ind w:left="380" w:right="0" w:firstLine="720"/>
        <w:sectPr>
          <w:headerReference w:type="default" r:id="rId5"/>
          <w:footerReference w:type="first" r:id="rId6"/>
          <w:titlePg/>
          <w:footnotePr>
            <w:pos w:val="pageBottom"/>
            <w:numFmt w:val="decimal"/>
            <w:numRestart w:val="continuous"/>
          </w:footnotePr>
          <w:pgSz w:w="12240" w:h="15840"/>
          <w:pgMar w:top="1652" w:left="2064" w:right="3083" w:bottom="1652" w:header="0" w:footer="3" w:gutter="0"/>
          <w:rtlGutter w:val="0"/>
          <w:cols w:space="720"/>
          <w:noEndnote/>
          <w:docGrid w:linePitch="360"/>
        </w:sectPr>
      </w:pPr>
      <w:r>
        <w:rPr>
          <w:lang w:val="id-ID" w:eastAsia="id-ID" w:bidi="id-ID"/>
          <w:w w:val="100"/>
          <w:spacing w:val="0"/>
          <w:color w:val="000000"/>
          <w:position w:val="0"/>
        </w:rPr>
        <w:t>Pemahaman Majelis dan jemaat mengenai Disiplin rohani Meditasi adalah suatu cara untuk melatih diri mencari kehendak Tuhan melalui perenungan yang serius terhadap Firman Tuhan secara teratur dan benar dan untuk mendapatkan petunjuk dan Kuasa dalam hal mendekatkan diri kepada Tuhan. Dengan kata lain sebagai cara mempersiapkan jiwa dan menyediakan hati untuk melepaskan diri dari segalah keinginan daging dan melakukan kehendak Tuhan dalam hidup yang penuh dengan kebisingan duniawi guna untuk keselamatan jiwa. Dengan beberapa pemahaman Jemaat dan dan manfaat Meditasi Kristen maka bukti dari iman seseorang bertumbuh ialah Meninggalkan sifat yang lama dan melakukan sifat yang baru.</w:t>
      </w:r>
    </w:p>
    <w:p>
      <w:pPr>
        <w:pStyle w:val="Style10"/>
        <w:widowControl w:val="0"/>
        <w:keepNext w:val="0"/>
        <w:keepLines w:val="0"/>
        <w:shd w:val="clear" w:color="auto" w:fill="auto"/>
        <w:bidi w:val="0"/>
        <w:spacing w:before="0" w:after="0" w:line="524" w:lineRule="exact"/>
        <w:ind w:left="1360" w:right="0" w:firstLine="0"/>
      </w:pPr>
      <w:r>
        <w:rPr>
          <w:lang w:val="id-ID" w:eastAsia="id-ID" w:bidi="id-ID"/>
          <w:w w:val="100"/>
          <w:spacing w:val="0"/>
          <w:color w:val="000000"/>
          <w:position w:val="0"/>
        </w:rPr>
        <w:t>Berangkat dari kesimpulan yang dikemukakan diatas maka adapun saran penulis:</w:t>
      </w:r>
    </w:p>
    <w:p>
      <w:pPr>
        <w:pStyle w:val="Style10"/>
        <w:numPr>
          <w:ilvl w:val="0"/>
          <w:numId w:val="1"/>
        </w:numPr>
        <w:tabs>
          <w:tab w:leader="none" w:pos="1715" w:val="left"/>
        </w:tabs>
        <w:widowControl w:val="0"/>
        <w:keepNext w:val="0"/>
        <w:keepLines w:val="0"/>
        <w:shd w:val="clear" w:color="auto" w:fill="auto"/>
        <w:bidi w:val="0"/>
        <w:spacing w:before="0" w:after="0" w:line="524" w:lineRule="exact"/>
        <w:ind w:left="1360" w:right="0" w:firstLine="0"/>
      </w:pPr>
      <w:r>
        <w:rPr>
          <w:lang w:val="id-ID" w:eastAsia="id-ID" w:bidi="id-ID"/>
          <w:w w:val="100"/>
          <w:spacing w:val="0"/>
          <w:color w:val="000000"/>
          <w:position w:val="0"/>
        </w:rPr>
        <w:t>Kepada STAKN Toraja</w:t>
      </w:r>
    </w:p>
    <w:p>
      <w:pPr>
        <w:pStyle w:val="Style10"/>
        <w:widowControl w:val="0"/>
        <w:keepNext w:val="0"/>
        <w:keepLines w:val="0"/>
        <w:shd w:val="clear" w:color="auto" w:fill="auto"/>
        <w:bidi w:val="0"/>
        <w:spacing w:before="0" w:after="0" w:line="524" w:lineRule="exact"/>
        <w:ind w:left="1720" w:right="0" w:firstLine="0"/>
      </w:pPr>
      <w:r>
        <w:rPr>
          <w:lang w:val="id-ID" w:eastAsia="id-ID" w:bidi="id-ID"/>
          <w:w w:val="100"/>
          <w:spacing w:val="0"/>
          <w:color w:val="000000"/>
          <w:position w:val="0"/>
        </w:rPr>
        <w:t>Agar benar-benar mempersiapkan calon Pelayan dalam jemaat yang mampu memahami Disiplin Rohani sebagai wadah dalam pembentukan Iman jemaat.</w:t>
      </w:r>
    </w:p>
    <w:p>
      <w:pPr>
        <w:pStyle w:val="Style10"/>
        <w:numPr>
          <w:ilvl w:val="0"/>
          <w:numId w:val="1"/>
        </w:numPr>
        <w:tabs>
          <w:tab w:leader="none" w:pos="1715" w:val="left"/>
        </w:tabs>
        <w:widowControl w:val="0"/>
        <w:keepNext w:val="0"/>
        <w:keepLines w:val="0"/>
        <w:shd w:val="clear" w:color="auto" w:fill="auto"/>
        <w:bidi w:val="0"/>
        <w:spacing w:before="0" w:after="0" w:line="524" w:lineRule="exact"/>
        <w:ind w:left="1360" w:right="0" w:firstLine="0"/>
      </w:pPr>
      <w:r>
        <w:rPr>
          <w:lang w:val="id-ID" w:eastAsia="id-ID" w:bidi="id-ID"/>
          <w:w w:val="100"/>
          <w:spacing w:val="0"/>
          <w:color w:val="000000"/>
          <w:position w:val="0"/>
        </w:rPr>
        <w:t>Kepada Pendeta Jemaat</w:t>
      </w:r>
    </w:p>
    <w:p>
      <w:pPr>
        <w:pStyle w:val="Style10"/>
        <w:widowControl w:val="0"/>
        <w:keepNext w:val="0"/>
        <w:keepLines w:val="0"/>
        <w:shd w:val="clear" w:color="auto" w:fill="auto"/>
        <w:bidi w:val="0"/>
        <w:spacing w:before="0" w:after="0" w:line="524" w:lineRule="exact"/>
        <w:ind w:left="1720" w:right="0" w:firstLine="0"/>
      </w:pPr>
      <w:r>
        <w:rPr>
          <w:lang w:val="id-ID" w:eastAsia="id-ID" w:bidi="id-ID"/>
          <w:w w:val="100"/>
          <w:spacing w:val="0"/>
          <w:color w:val="000000"/>
          <w:position w:val="0"/>
        </w:rPr>
        <w:t>Agar benar-benar disiplin Rohani dilakukan dalam jemaat sebagai dasar dalam membentuk diri yang lebih baik khusunya sebagai wadah dalam pertumbuhan Iman.</w:t>
      </w:r>
    </w:p>
    <w:p>
      <w:pPr>
        <w:pStyle w:val="Style10"/>
        <w:numPr>
          <w:ilvl w:val="0"/>
          <w:numId w:val="1"/>
        </w:numPr>
        <w:tabs>
          <w:tab w:leader="none" w:pos="1715" w:val="left"/>
        </w:tabs>
        <w:widowControl w:val="0"/>
        <w:keepNext w:val="0"/>
        <w:keepLines w:val="0"/>
        <w:shd w:val="clear" w:color="auto" w:fill="auto"/>
        <w:bidi w:val="0"/>
        <w:spacing w:before="0" w:after="0" w:line="524" w:lineRule="exact"/>
        <w:ind w:left="1360" w:right="0" w:firstLine="0"/>
      </w:pPr>
      <w:r>
        <w:rPr>
          <w:lang w:val="id-ID" w:eastAsia="id-ID" w:bidi="id-ID"/>
          <w:w w:val="100"/>
          <w:spacing w:val="0"/>
          <w:color w:val="000000"/>
          <w:position w:val="0"/>
        </w:rPr>
        <w:t>Kepada Jemaat</w:t>
      </w:r>
    </w:p>
    <w:p>
      <w:pPr>
        <w:pStyle w:val="Style10"/>
        <w:widowControl w:val="0"/>
        <w:keepNext w:val="0"/>
        <w:keepLines w:val="0"/>
        <w:shd w:val="clear" w:color="auto" w:fill="auto"/>
        <w:bidi w:val="0"/>
        <w:spacing w:before="0" w:after="0" w:line="524" w:lineRule="exact"/>
        <w:ind w:left="1720" w:right="0" w:firstLine="0"/>
      </w:pPr>
      <w:r>
        <w:rPr>
          <w:lang w:val="id-ID" w:eastAsia="id-ID" w:bidi="id-ID"/>
          <w:w w:val="100"/>
          <w:spacing w:val="0"/>
          <w:color w:val="000000"/>
          <w:position w:val="0"/>
        </w:rPr>
        <w:t xml:space="preserve">Sekiranya disiplin Rohani Meditasi boleh di terapkan dengan benar dalam jemaat sebagai suatu bagian dari </w:t>
      </w:r>
      <w:r>
        <w:rPr>
          <w:lang w:val="en-US" w:eastAsia="en-US" w:bidi="en-US"/>
          <w:w w:val="100"/>
          <w:spacing w:val="0"/>
          <w:color w:val="000000"/>
          <w:position w:val="0"/>
        </w:rPr>
        <w:t xml:space="preserve">liturgy </w:t>
      </w:r>
      <w:r>
        <w:rPr>
          <w:lang w:val="id-ID" w:eastAsia="id-ID" w:bidi="id-ID"/>
          <w:w w:val="100"/>
          <w:spacing w:val="0"/>
          <w:color w:val="000000"/>
          <w:position w:val="0"/>
        </w:rPr>
        <w:t>untuk dilakukan seperti displin rohani lainnya.</w:t>
      </w:r>
    </w:p>
    <w:sectPr>
      <w:pgSz w:w="12240" w:h="15840"/>
      <w:pgMar w:top="2109" w:left="2095" w:right="3052" w:bottom="2109"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87.5pt;margin-top:711.35pt;width:9.05pt;height:8.2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63</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135.8pt;margin-top:80.6pt;width:82.65pt;height:8.2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B.</w:t>
                </w:r>
                <w:r>
                  <w:rPr>
                    <w:rStyle w:val="CharStyle12"/>
                  </w:rPr>
                  <w:t xml:space="preserve"> Saran-saran</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val="0"/>
      <w:bCs w:val="0"/>
      <w:i w:val="0"/>
      <w:iCs w:val="0"/>
      <w:u w:val="none"/>
      <w:strike w:val="0"/>
      <w:smallCaps w:val="0"/>
      <w:sz w:val="22"/>
      <w:szCs w:val="22"/>
      <w:rFonts w:ascii="Times New Roman" w:eastAsia="Times New Roman" w:hAnsi="Times New Roman" w:cs="Times New Roman"/>
    </w:rPr>
  </w:style>
  <w:style w:type="character" w:customStyle="1" w:styleId="CharStyle6">
    <w:name w:val="Header or footer_"/>
    <w:basedOn w:val="DefaultParagraphFont"/>
    <w:link w:val="Style5"/>
    <w:rPr>
      <w:b w:val="0"/>
      <w:bCs w:val="0"/>
      <w:i w:val="0"/>
      <w:iCs w:val="0"/>
      <w:u w:val="none"/>
      <w:strike w:val="0"/>
      <w:smallCaps w:val="0"/>
      <w:sz w:val="22"/>
      <w:szCs w:val="22"/>
      <w:rFonts w:ascii="Times New Roman" w:eastAsia="Times New Roman" w:hAnsi="Times New Roman" w:cs="Times New Roman"/>
      <w:spacing w:val="10"/>
    </w:rPr>
  </w:style>
  <w:style w:type="character" w:customStyle="1" w:styleId="CharStyle7">
    <w:name w:val="Header or footer + Spacing 0 pt"/>
    <w:basedOn w:val="CharStyle6"/>
    <w:rPr>
      <w:lang w:val="id-ID" w:eastAsia="id-ID" w:bidi="id-ID"/>
      <w:w w:val="100"/>
      <w:spacing w:val="-10"/>
      <w:color w:val="000000"/>
      <w:position w:val="0"/>
    </w:rPr>
  </w:style>
  <w:style w:type="character" w:customStyle="1" w:styleId="CharStyle9">
    <w:name w:val="Body text (3)_"/>
    <w:basedOn w:val="DefaultParagraphFont"/>
    <w:link w:val="Style8"/>
    <w:rPr>
      <w:b w:val="0"/>
      <w:bCs w:val="0"/>
      <w:i w:val="0"/>
      <w:iCs w:val="0"/>
      <w:u w:val="none"/>
      <w:strike w:val="0"/>
      <w:smallCaps w:val="0"/>
      <w:sz w:val="22"/>
      <w:szCs w:val="22"/>
      <w:rFonts w:ascii="Times New Roman" w:eastAsia="Times New Roman" w:hAnsi="Times New Roman" w:cs="Times New Roman"/>
    </w:rPr>
  </w:style>
  <w:style w:type="character" w:customStyle="1" w:styleId="CharStyle11">
    <w:name w:val="Body text (2)_"/>
    <w:basedOn w:val="DefaultParagraphFont"/>
    <w:link w:val="Style10"/>
    <w:rPr>
      <w:b w:val="0"/>
      <w:bCs w:val="0"/>
      <w:i w:val="0"/>
      <w:iCs w:val="0"/>
      <w:u w:val="none"/>
      <w:strike w:val="0"/>
      <w:smallCaps w:val="0"/>
      <w:sz w:val="21"/>
      <w:szCs w:val="21"/>
      <w:rFonts w:ascii="Times New Roman" w:eastAsia="Times New Roman" w:hAnsi="Times New Roman" w:cs="Times New Roman"/>
    </w:rPr>
  </w:style>
  <w:style w:type="character" w:customStyle="1" w:styleId="CharStyle12">
    <w:name w:val="Header or footer"/>
    <w:basedOn w:val="CharStyle6"/>
    <w:rPr>
      <w:lang w:val="id-ID" w:eastAsia="id-ID" w:bidi="id-ID"/>
      <w:w w:val="100"/>
      <w:color w:val="000000"/>
      <w:position w:val="0"/>
    </w:rPr>
  </w:style>
  <w:style w:type="paragraph" w:customStyle="1" w:styleId="Style3">
    <w:name w:val="Heading #1"/>
    <w:basedOn w:val="Normal"/>
    <w:link w:val="CharStyle4"/>
    <w:pPr>
      <w:widowControl w:val="0"/>
      <w:shd w:val="clear" w:color="auto" w:fill="FFFFFF"/>
      <w:outlineLvl w:val="0"/>
      <w:spacing w:after="300"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22"/>
      <w:szCs w:val="22"/>
      <w:rFonts w:ascii="Times New Roman" w:eastAsia="Times New Roman" w:hAnsi="Times New Roman" w:cs="Times New Roman"/>
      <w:spacing w:val="10"/>
    </w:rPr>
  </w:style>
  <w:style w:type="paragraph" w:customStyle="1" w:styleId="Style8">
    <w:name w:val="Body text (3)"/>
    <w:basedOn w:val="Normal"/>
    <w:link w:val="CharStyle9"/>
    <w:pPr>
      <w:widowControl w:val="0"/>
      <w:shd w:val="clear" w:color="auto" w:fill="FFFFFF"/>
      <w:spacing w:before="780" w:after="300"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10">
    <w:name w:val="Body text (2)"/>
    <w:basedOn w:val="Normal"/>
    <w:link w:val="CharStyle11"/>
    <w:pPr>
      <w:widowControl w:val="0"/>
      <w:shd w:val="clear" w:color="auto" w:fill="FFFFFF"/>
      <w:jc w:val="both"/>
      <w:spacing w:before="300" w:line="518" w:lineRule="exact"/>
    </w:pPr>
    <w:rPr>
      <w:b w:val="0"/>
      <w:bCs w:val="0"/>
      <w:i w:val="0"/>
      <w:iCs w:val="0"/>
      <w:u w:val="none"/>
      <w:strike w:val="0"/>
      <w:smallCaps w:val="0"/>
      <w:sz w:val="21"/>
      <w:szCs w:val="21"/>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8 x 10 in. (1)</dc:title>
  <dc:subject/>
  <dc:creator>HP</dc:creator>
  <cp:keywords/>
</cp:coreProperties>
</file>