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8pt;margin-top:0.2pt;width:47.5pt;height:37.45pt;z-index:-125829376;mso-wrap-distance-left:5.pt;mso-wrap-distance-right:15.25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color w:val="000000"/>
          <w:position w:val="0"/>
        </w:rPr>
        <w:t>KiiCAMAlAJN KAWTMmU</w:t>
        <w:br/>
        <w:t>KELURAHAN SINGKI'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66" w:line="160" w:lineRule="exact"/>
        <w:ind w:left="120" w:right="0" w:firstLine="0"/>
      </w:pPr>
      <w:r>
        <w:rPr>
          <w:lang w:val="en-US" w:eastAsia="en-US" w:bidi="en-US"/>
          <w:w w:val="100"/>
          <w:color w:val="000000"/>
          <w:position w:val="0"/>
        </w:rPr>
        <w:t>Jalan DRJtatuimgi No.74 Tdp (0423)25513Rantepao- Tana Toraja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240" w:lineRule="exact"/>
        <w:ind w:left="40" w:right="0" w:firstLine="0"/>
      </w:pPr>
      <w:bookmarkStart w:id="1" w:name="bookmark1"/>
      <w:r>
        <w:rPr>
          <w:rStyle w:val="CharStyle9"/>
        </w:rPr>
        <w:t>SURAT KETERANGAN PENELITIAN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67" w:line="160" w:lineRule="exact"/>
        <w:ind w:left="120" w:right="0" w:firstLine="0"/>
      </w:pPr>
      <w:r>
        <w:rPr>
          <w:rStyle w:val="CharStyle12"/>
          <w:b/>
          <w:bCs/>
        </w:rPr>
        <w:t>Nomor 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895.6/ 20 / Kepeg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6"/>
        <w:ind w:left="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dibawah ini, Ltirah Singki’ Kecamatan Rantepao Kabupaten Tana Toraja, menerangkan bahwa :</w:t>
      </w:r>
    </w:p>
    <w:p>
      <w:pPr>
        <w:pStyle w:val="Style10"/>
        <w:tabs>
          <w:tab w:leader="none" w:pos="2642" w:val="center"/>
          <w:tab w:leader="none" w:pos="2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1100" w:right="0" w:firstLine="0"/>
      </w:pPr>
      <w:r>
        <w:rPr>
          <w:rStyle w:val="CharStyle15"/>
          <w:b/>
          <w:bCs/>
        </w:rPr>
        <w:t>Nama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:</w:t>
        <w:tab/>
        <w:t>DJUNITATULAK</w:t>
      </w:r>
    </w:p>
    <w:p>
      <w:pPr>
        <w:pStyle w:val="Style10"/>
        <w:tabs>
          <w:tab w:leader="none" w:pos="2642" w:val="center"/>
          <w:tab w:leader="none" w:pos="2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1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20021647</w:t>
      </w:r>
    </w:p>
    <w:p>
      <w:pPr>
        <w:pStyle w:val="Style10"/>
        <w:tabs>
          <w:tab w:leader="none" w:pos="2642" w:val="center"/>
          <w:tab w:leader="none" w:pos="2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3" w:line="287" w:lineRule="exact"/>
        <w:ind w:left="1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</w:t>
        <w:tab/>
        <w:t>:</w:t>
        <w:tab/>
        <w:t>JL.SINGKl’ RANTEPAO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28" w:line="283" w:lineRule="exact"/>
        <w:ind w:left="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tersebut diatas benar-benar telah melakukan penelitian di Wilayah Kelurahan Singki’ terbitung dari tanggal 22 s/d 30 Mei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500"/>
        <w:sectPr>
          <w:footnotePr>
            <w:pos w:val="pageBottom"/>
            <w:numFmt w:val="decimal"/>
            <w:numRestart w:val="continuous"/>
          </w:footnotePr>
          <w:pgSz w:w="12240" w:h="15840"/>
          <w:pgMar w:top="1662" w:left="3408" w:right="2450" w:bottom="580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berikan kepada yang bersangkutan untuk digunakan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47" w:left="0" w:right="0" w:bottom="164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.1pt;margin-top:0;width:93.75pt;height:25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220" w:right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Singki’, 31 Singki’ 2008 H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168.pt;margin-top:16.pt;width:134.9pt;height:84.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47" w:left="3408" w:right="2450" w:bottom="16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numPr>
          <w:ilvl w:val="0"/>
          <w:numId w:val="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9" type="#_x0000_t202" style="position:absolute;margin-left:131.65pt;margin-top:-40.95pt;width:55.25pt;height:10.75pt;z-index:-125829375;mso-wrap-distance-left:131.6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19"/>
                    </w:rPr>
                    <w:t>RESPONDEN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NR selaku orang tua (ayah)</w:t>
      </w:r>
    </w:p>
    <w:p>
      <w:pPr>
        <w:pStyle w:val="Style18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 selaku orang tua (ibu / istri dan NR)</w:t>
      </w:r>
    </w:p>
    <w:p>
      <w:pPr>
        <w:pStyle w:val="Style18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IR selaku anak I</w:t>
      </w:r>
    </w:p>
    <w:p>
      <w:pPr>
        <w:pStyle w:val="Style1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ED selaku anak II</w:t>
      </w:r>
    </w:p>
    <w:p>
      <w:pPr>
        <w:pStyle w:val="Style1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LS selaku keponakan</w:t>
      </w:r>
    </w:p>
    <w:p>
      <w:pPr>
        <w:pStyle w:val="Style1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 selaku tetangga I</w:t>
      </w:r>
    </w:p>
    <w:p>
      <w:pPr>
        <w:pStyle w:val="Style1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2523" w:left="3547" w:right="5673" w:bottom="252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MD selaku tetangga II 8 YP selaku tetangga III</w:t>
      </w:r>
    </w:p>
    <w:p>
      <w:pPr>
        <w:pStyle w:val="Style18"/>
        <w:numPr>
          <w:ilvl w:val="0"/>
          <w:numId w:val="3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anda pada usia berapa anak mulai didik?</w:t>
      </w:r>
    </w:p>
    <w:p>
      <w:pPr>
        <w:pStyle w:val="Style18"/>
        <w:numPr>
          <w:ilvl w:val="0"/>
          <w:numId w:val="3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cara anda mendidik anak berdasar dari didikan orang tua anda?</w:t>
      </w:r>
    </w:p>
    <w:p>
      <w:pPr>
        <w:pStyle w:val="Style18"/>
        <w:numPr>
          <w:ilvl w:val="0"/>
          <w:numId w:val="3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Dapatkah anda menceritakan cara orang tua anda mendidik anda?</w:t>
      </w:r>
    </w:p>
    <w:p>
      <w:pPr>
        <w:pStyle w:val="Style18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setuju pemberian hadiah dalam mendidik anak?</w:t>
      </w:r>
    </w:p>
    <w:p>
      <w:pPr>
        <w:pStyle w:val="Style18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anda mendidik anak sehingga berprestasi di sekolah?</w:t>
      </w:r>
    </w:p>
    <w:p>
      <w:pPr>
        <w:pStyle w:val="Style18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memberi kebebasan pada anak?</w:t>
      </w:r>
    </w:p>
    <w:p>
      <w:pPr>
        <w:pStyle w:val="Style18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anak anda sering curhat kepada anda?</w:t>
      </w:r>
    </w:p>
    <w:p>
      <w:pPr>
        <w:pStyle w:val="Style18"/>
        <w:numPr>
          <w:ilvl w:val="0"/>
          <w:numId w:val="3"/>
        </w:numPr>
        <w:tabs>
          <w:tab w:leader="none" w:pos="337" w:val="left"/>
          <w:tab w:leader="none" w:pos="5165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Perhatian seperti apakah yang anda berikan kepada anak?</w:t>
        <w:tab/>
      </w:r>
      <w:r>
        <w:rPr>
          <w:rStyle w:val="CharStyle24"/>
        </w:rPr>
        <w:t>&gt;</w:t>
      </w:r>
    </w:p>
    <w:p>
      <w:pPr>
        <w:pStyle w:val="Style18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anda aopakah hukuman diperlukan dalam mendidik anak?</w:t>
      </w:r>
    </w:p>
    <w:p>
      <w:pPr>
        <w:pStyle w:val="Style18"/>
        <w:numPr>
          <w:ilvl w:val="0"/>
          <w:numId w:val="3"/>
        </w:numPr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yang anda lakukan untuk menyelesaikan perbedaaan yang ada pada anak?</w:t>
      </w:r>
    </w:p>
    <w:p>
      <w:pPr>
        <w:pStyle w:val="Style18"/>
        <w:numPr>
          <w:ilvl w:val="0"/>
          <w:numId w:val="3"/>
        </w:numPr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ketegasan dan kedisiplinan dibutuhkan dalam mendidik anak?</w:t>
      </w:r>
    </w:p>
    <w:p>
      <w:pPr>
        <w:pStyle w:val="Style18"/>
        <w:numPr>
          <w:ilvl w:val="0"/>
          <w:numId w:val="3"/>
        </w:numPr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Perilaku seperti apakah yang membuat anda sering marah pada anak?</w:t>
      </w:r>
    </w:p>
    <w:p>
      <w:pPr>
        <w:pStyle w:val="Style18"/>
        <w:numPr>
          <w:ilvl w:val="0"/>
          <w:numId w:val="3"/>
        </w:numPr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spacing w:before="0" w:after="0" w:line="48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Bagaimanakah cara anda menyelesaikan kesulitan pada anak?</w:t>
      </w:r>
    </w:p>
    <w:p>
      <w:pPr>
        <w:pStyle w:val="Style18"/>
        <w:numPr>
          <w:ilvl w:val="0"/>
          <w:numId w:val="3"/>
        </w:numPr>
        <w:tabs>
          <w:tab w:leader="none" w:pos="4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280" w:right="0" w:hanging="280"/>
        <w:sectPr>
          <w:headerReference w:type="even" r:id="rId9"/>
          <w:headerReference w:type="default" r:id="rId10"/>
          <w:headerReference w:type="first" r:id="rId11"/>
          <w:titlePg/>
          <w:pgSz w:w="12240" w:h="15840"/>
          <w:pgMar w:top="3872" w:left="3551" w:right="2525" w:bottom="387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sering meluangkan waktu untuk berkumpul dan bersantai bersama keluarga?</w:t>
      </w:r>
    </w:p>
    <w:p>
      <w:pPr>
        <w:pStyle w:val="Style18"/>
        <w:numPr>
          <w:ilvl w:val="0"/>
          <w:numId w:val="5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memberi kamu kebebasan dal am memilih?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memberi pujian pada saat kamu berhasil melakukan sesuatu hal?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Hukuman apa yang diberikan orang tua pada saat marah?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memberikan hukuman pada saat marah?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Kesalahan seperti apa yang membuat orang tua marah?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yang dilakukan orang tua untuk menyalurkan emosi kamu?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6" w:lineRule="exact"/>
        <w:ind w:left="3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kamu pemah melakukan perbuatan yang buruk untuk menarik perhatian orang tua?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6" w:lineRule="exact"/>
        <w:ind w:left="3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siapakah kamu sering curhat, menceritakan semua masalah yang kamu hadapi?</w:t>
      </w:r>
    </w:p>
    <w:p>
      <w:pPr>
        <w:pStyle w:val="Style18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ikut serta menyelesaikan masalah kamu?</w:t>
      </w:r>
    </w:p>
    <w:p>
      <w:pPr>
        <w:pStyle w:val="Style1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6" w:lineRule="exact"/>
        <w:ind w:left="3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sikap orang tua cukup adil menurutmua, terhadap saudara-saudaramu yang lain?</w:t>
      </w:r>
    </w:p>
    <w:p>
      <w:pPr>
        <w:pStyle w:val="Style1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Kesulitan apakah yang sering kami alami?</w:t>
      </w:r>
    </w:p>
    <w:p>
      <w:pPr>
        <w:pStyle w:val="Style18"/>
        <w:numPr>
          <w:ilvl w:val="0"/>
          <w:numId w:val="5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spacing w:before="0" w:after="0" w:line="386" w:lineRule="exact"/>
        <w:ind w:left="0" w:right="0" w:firstLine="0"/>
        <w:sectPr>
          <w:pgSz w:w="12240" w:h="15840"/>
          <w:pgMar w:top="3601" w:left="3526" w:right="2613" w:bottom="360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kamu sering meluangkan waktu untuk bersenang-senang?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penilaian kamu terhadap didikan keluarga ini?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Perilaku apa yang menurut kamu yang sering dilakukan orang tua yang tidak pantas dilakukan?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memberikan kebebasan pada anak?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Respon apakah yang diberikan orang tua saat anak punya masalah?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ada perbedaan antara ayah dan ibu dalam mendidik anak?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pemah melihat anak berperilaku buruk untuk menarik perhatian orang tua?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memberi pujian atau hadiah saat anak berhasil melakukan sesuatu?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Hukuman apa yang diberikan orang tua bila anak melanggar?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sering meluangkan waktu untuk bersenang?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8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 tua tegas dalam mendisiplinkan anak?</w:t>
      </w:r>
    </w:p>
    <w:sectPr>
      <w:pgSz w:w="12240" w:h="15840"/>
      <w:pgMar w:top="3612" w:left="3525" w:right="2611" w:bottom="36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54.05pt;margin-top:143.25pt;width:153.1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DAFTAR PERT ANY A AN UNTUK ANAK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23.45pt;margin-top:143.8pt;width:210.2pt;height:6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DAFTAR PERT ANY A AN UNTUK ORANG TERDEKAT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43.3pt;margin-top:146.95pt;width:189.pt;height:7.0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DAFTAR PERT ANY A AN UNTUK ORANG TUA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Bookman Old Style" w:eastAsia="Bookman Old Style" w:hAnsi="Bookman Old Style" w:cs="Bookman Old Style"/>
      <w:w w:val="100"/>
      <w:spacing w:val="-10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16"/>
      <w:szCs w:val="16"/>
      <w:rFonts w:ascii="Bookman Old Style" w:eastAsia="Bookman Old Style" w:hAnsi="Bookman Old Style" w:cs="Bookman Old Style"/>
      <w:spacing w:val="-20"/>
    </w:rPr>
  </w:style>
  <w:style w:type="character" w:customStyle="1" w:styleId="CharStyle8">
    <w:name w:val="Heading #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9">
    <w:name w:val="Heading #2"/>
    <w:basedOn w:val="CharStyle8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Body text (4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5">
    <w:name w:val="Body text (4) + Spacing 2 pt"/>
    <w:basedOn w:val="CharStyle11"/>
    <w:rPr>
      <w:lang w:val="en-US" w:eastAsia="en-US" w:bidi="en-US"/>
      <w:w w:val="100"/>
      <w:spacing w:val="40"/>
      <w:color w:val="000000"/>
      <w:position w:val="0"/>
    </w:rPr>
  </w:style>
  <w:style w:type="character" w:customStyle="1" w:styleId="CharStyle17">
    <w:name w:val="Picture caption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20">
    <w:name w:val="Body text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22">
    <w:name w:val="Header or footer_"/>
    <w:basedOn w:val="DefaultParagraphFont"/>
    <w:link w:val="Style21"/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23">
    <w:name w:val="Header or footer"/>
    <w:basedOn w:val="CharStyle2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2) + Times New Roman,8 pt,Bold,Italic"/>
    <w:basedOn w:val="CharStyle20"/>
    <w:rPr>
      <w:lang w:val="en-US" w:eastAsia="en-US" w:bidi="en-US"/>
      <w:b/>
      <w:bCs/>
      <w:i/>
      <w:i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line="279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Bookman Old Style" w:eastAsia="Bookman Old Style" w:hAnsi="Bookman Old Style" w:cs="Bookman Old Style"/>
      <w:w w:val="100"/>
      <w:spacing w:val="-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Bookman Old Style" w:eastAsia="Bookman Old Style" w:hAnsi="Bookman Old Style" w:cs="Bookman Old Style"/>
      <w:spacing w:val="-20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jc w:val="center"/>
      <w:outlineLvl w:val="1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600" w:after="120" w:line="294" w:lineRule="exact"/>
      <w:ind w:firstLine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6">
    <w:name w:val="Picture caption"/>
    <w:basedOn w:val="Normal"/>
    <w:link w:val="CharStyle17"/>
    <w:pPr>
      <w:widowControl w:val="0"/>
      <w:shd w:val="clear" w:color="auto" w:fill="FFFFFF"/>
      <w:spacing w:line="287" w:lineRule="exact"/>
      <w:ind w:hanging="122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Body text (2)"/>
    <w:basedOn w:val="Normal"/>
    <w:link w:val="CharStyle20"/>
    <w:pPr>
      <w:widowControl w:val="0"/>
      <w:shd w:val="clear" w:color="auto" w:fill="FFFFFF"/>
      <w:jc w:val="both"/>
      <w:spacing w:line="48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paragraph" w:customStyle="1" w:styleId="Style21">
    <w:name w:val="Header or footer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