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23" w:line="170" w:lineRule="exact"/>
        <w:ind w:left="0" w:right="320" w:firstLine="0"/>
      </w:pPr>
      <w:bookmarkStart w:id="0" w:name="bookmark0"/>
      <w:r>
        <w:rPr>
          <w:w w:val="100"/>
          <w:spacing w:val="0"/>
          <w:color w:val="000000"/>
          <w:position w:val="0"/>
        </w:rPr>
        <w:t>CURICULUM VITAE</w:t>
      </w:r>
      <w:bookmarkEnd w:id="0"/>
    </w:p>
    <w:p>
      <w:pPr>
        <w:pStyle w:val="Style5"/>
        <w:widowControl w:val="0"/>
        <w:keepNext w:val="0"/>
        <w:keepLines w:val="0"/>
        <w:shd w:val="clear" w:color="auto" w:fill="auto"/>
        <w:bidi w:val="0"/>
        <w:spacing w:before="0" w:after="0"/>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5pt;margin-top:-3.8pt;width:68.65pt;height:88.3pt;z-index:-125829376;mso-wrap-distance-left:5.pt;mso-wrap-distance-right:6.15pt;mso-wrap-distance-bottom:0.8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Berti </w:t>
      </w:r>
      <w:r>
        <w:rPr>
          <w:lang w:val="id-ID" w:eastAsia="id-ID" w:bidi="id-ID"/>
          <w:w w:val="100"/>
          <w:spacing w:val="0"/>
          <w:color w:val="000000"/>
          <w:position w:val="0"/>
        </w:rPr>
        <w:t xml:space="preserve">dilahirkan di Kabupaten </w:t>
      </w:r>
      <w:r>
        <w:rPr>
          <w:lang w:val="en-US" w:eastAsia="en-US" w:bidi="en-US"/>
          <w:w w:val="100"/>
          <w:spacing w:val="0"/>
          <w:color w:val="000000"/>
          <w:position w:val="0"/>
        </w:rPr>
        <w:t xml:space="preserve">Mamasa </w:t>
      </w:r>
      <w:r>
        <w:rPr>
          <w:lang w:val="id-ID" w:eastAsia="id-ID" w:bidi="id-ID"/>
          <w:w w:val="100"/>
          <w:spacing w:val="0"/>
          <w:color w:val="000000"/>
          <w:position w:val="0"/>
        </w:rPr>
        <w:t xml:space="preserve">tepatnya </w:t>
      </w:r>
      <w:r>
        <w:rPr>
          <w:lang w:val="en-US" w:eastAsia="en-US" w:bidi="en-US"/>
          <w:w w:val="100"/>
          <w:spacing w:val="0"/>
          <w:color w:val="000000"/>
          <w:position w:val="0"/>
        </w:rPr>
        <w:t xml:space="preserve">di Buntubuda </w:t>
      </w:r>
      <w:r>
        <w:rPr>
          <w:lang w:val="id-ID" w:eastAsia="id-ID" w:bidi="id-ID"/>
          <w:w w:val="100"/>
          <w:spacing w:val="0"/>
          <w:color w:val="000000"/>
          <w:position w:val="0"/>
        </w:rPr>
        <w:t xml:space="preserve">pada tanggal </w:t>
      </w:r>
      <w:r>
        <w:rPr>
          <w:lang w:val="en-US" w:eastAsia="en-US" w:bidi="en-US"/>
          <w:w w:val="100"/>
          <w:spacing w:val="0"/>
          <w:color w:val="000000"/>
          <w:position w:val="0"/>
        </w:rPr>
        <w:t xml:space="preserve">12 </w:t>
      </w:r>
      <w:r>
        <w:rPr>
          <w:lang w:val="id-ID" w:eastAsia="id-ID" w:bidi="id-ID"/>
          <w:w w:val="100"/>
          <w:spacing w:val="0"/>
          <w:color w:val="000000"/>
          <w:position w:val="0"/>
        </w:rPr>
        <w:t xml:space="preserve">Desember </w:t>
      </w:r>
      <w:r>
        <w:rPr>
          <w:lang w:val="en-US" w:eastAsia="en-US" w:bidi="en-US"/>
          <w:w w:val="100"/>
          <w:spacing w:val="0"/>
          <w:color w:val="000000"/>
          <w:position w:val="0"/>
        </w:rPr>
        <w:t xml:space="preserve">2000 yang </w:t>
      </w:r>
      <w:r>
        <w:rPr>
          <w:lang w:val="id-ID" w:eastAsia="id-ID" w:bidi="id-ID"/>
          <w:w w:val="100"/>
          <w:spacing w:val="0"/>
          <w:color w:val="000000"/>
          <w:position w:val="0"/>
        </w:rPr>
        <w:t xml:space="preserve">dilahirkan dari pasangan Andarias D. </w:t>
      </w:r>
      <w:r>
        <w:rPr>
          <w:lang w:val="en-US" w:eastAsia="en-US" w:bidi="en-US"/>
          <w:w w:val="100"/>
          <w:spacing w:val="0"/>
          <w:color w:val="000000"/>
          <w:position w:val="0"/>
        </w:rPr>
        <w:t xml:space="preserve">dan aim. Arm </w:t>
      </w:r>
      <w:r>
        <w:rPr>
          <w:lang w:val="id-ID" w:eastAsia="id-ID" w:bidi="id-ID"/>
          <w:w w:val="100"/>
          <w:spacing w:val="0"/>
          <w:color w:val="000000"/>
          <w:position w:val="0"/>
        </w:rPr>
        <w:t>L.M sebagai pemeluk agama Kristen. Pada tahun 2007mulai mengenyam pendidikan sekolah dasar di SD Negeri 008 Buntubuda dan tamat pada tahun 2013. Pada tahun ini juga penulis melanjutkan pendidikan ke tingkat sekolah menengah pertama di SMP Negeri 5 Mamasa dan tamat pada tahun 2016, kemudian melanjutkan pendidikan ke tingkat sekolah menengah atas di SMK Negeri Pariwisata Mamasa dan tamat pada tahun 2019, kemudian kembali melanjutkan pendidikan di perguruan tinggi negeri tepatnya di Institut Agama Kristen Negeri (LAKN) Toraja dan mengambil jurusan Pendidikan Agama Kristen.</w:t>
      </w:r>
    </w:p>
    <w:sectPr>
      <w:footnotePr>
        <w:pos w:val="pageBottom"/>
        <w:numFmt w:val="decimal"/>
        <w:numRestart w:val="continuous"/>
      </w:footnotePr>
      <w:pgSz w:w="12240" w:h="15840"/>
      <w:pgMar w:top="3048" w:left="3223" w:right="2931" w:bottom="304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17"/>
      <w:szCs w:val="17"/>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16"/>
      <w:szCs w:val="16"/>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780" w:line="0" w:lineRule="exact"/>
    </w:pPr>
    <w:rPr>
      <w:lang w:val="en-US" w:eastAsia="en-US" w:bidi="en-US"/>
      <w:b/>
      <w:bCs/>
      <w:i w:val="0"/>
      <w:iCs w:val="0"/>
      <w:u w:val="none"/>
      <w:strike w:val="0"/>
      <w:smallCaps w:val="0"/>
      <w:sz w:val="17"/>
      <w:szCs w:val="17"/>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780" w:line="449" w:lineRule="exact"/>
      <w:ind w:firstLine="580"/>
    </w:pPr>
    <w:rPr>
      <w:b w:val="0"/>
      <w:bCs w:val="0"/>
      <w:i w:val="0"/>
      <w:iCs w:val="0"/>
      <w:u w:val="none"/>
      <w:strike w:val="0"/>
      <w:smallCaps w:val="0"/>
      <w:sz w:val="16"/>
      <w:szCs w:val="1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