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817" w:line="1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104</w:t>
      </w:r>
    </w:p>
    <w:p>
      <w:pPr>
        <w:pStyle w:val="Style42"/>
        <w:widowControl w:val="0"/>
        <w:keepNext/>
        <w:keepLines/>
        <w:shd w:val="clear" w:color="auto" w:fill="auto"/>
        <w:bidi w:val="0"/>
        <w:jc w:val="left"/>
        <w:spacing w:before="0" w:after="695" w:line="180" w:lineRule="exact"/>
        <w:ind w:left="276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1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26" w:line="150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51" w:line="239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Anggito, Aibi,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 Johan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Setiawan. </w:t>
      </w:r>
      <w:r>
        <w:rPr>
          <w:rStyle w:val="CharStyle44"/>
          <w:b/>
          <w:bCs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Sukabumi: CV Jejak, 2019.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22" w:line="150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Anvvar, Muhammad. </w:t>
      </w:r>
      <w:r>
        <w:rPr>
          <w:rStyle w:val="CharStyle44"/>
          <w:b/>
          <w:bCs/>
        </w:rPr>
        <w:t>Filsafat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Kencana, 2012.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39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Apriyanti, Yesi Okta,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Rafik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Darmayansyah, Hayati, and mawaddah. </w:t>
      </w:r>
      <w:r>
        <w:rPr>
          <w:rStyle w:val="CharStyle44"/>
          <w:b/>
          <w:bCs/>
        </w:rPr>
        <w:t>Pengantar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0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Ilmu Manajemen Pendidikan: Teori Dan Praktik Mengelola Lembaga Pendidikan Era Industri 4.0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Society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5.0.</w:t>
      </w:r>
      <w:r>
        <w:rPr>
          <w:rStyle w:val="CharStyle47"/>
          <w:b/>
          <w:bCs/>
          <w:i w:val="0"/>
          <w:iCs w:val="0"/>
        </w:rPr>
        <w:t xml:space="preserve"> Jambi: PT. Sonopedia </w:t>
      </w: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Publishing </w:t>
      </w:r>
      <w:r>
        <w:rPr>
          <w:rStyle w:val="CharStyle47"/>
          <w:b/>
          <w:bCs/>
          <w:i w:val="0"/>
          <w:iCs w:val="0"/>
        </w:rPr>
        <w:t>Indonesia,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71" w:line="239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2023.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3" w:line="251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Aritonang, Hendra. </w:t>
      </w:r>
      <w:r>
        <w:rPr>
          <w:rStyle w:val="CharStyle44"/>
          <w:b/>
          <w:bCs/>
        </w:rPr>
        <w:t>Konsep Ciptaan Baru Menurut 2 Korintus 5:17.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Multimedia Edukasi, 2021.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183" w:line="247" w:lineRule="exact"/>
        <w:ind w:left="660" w:right="0"/>
      </w:pPr>
      <w:r>
        <w:rPr>
          <w:rStyle w:val="CharStyle47"/>
          <w:b/>
          <w:bCs/>
          <w:i w:val="0"/>
          <w:iCs w:val="0"/>
        </w:rPr>
        <w:t xml:space="preserve">Bahana, Redaksi,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majalah Bahana Edisi Khusus "Gereja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'rang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Membumi Voi.555 April Edisi 2023.</w:t>
      </w:r>
      <w:r>
        <w:rPr>
          <w:rStyle w:val="CharStyle47"/>
          <w:b/>
          <w:bCs/>
          <w:i w:val="0"/>
          <w:iCs w:val="0"/>
        </w:rPr>
        <w:t xml:space="preserve"> Yogyakarta: Andi, 2023.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7" w:line="243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Barth, Marie Claire,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and 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Pareira. </w:t>
      </w:r>
      <w:r>
        <w:rPr>
          <w:rStyle w:val="CharStyle44"/>
          <w:lang w:val="en-US" w:eastAsia="en-US" w:bidi="en-US"/>
          <w:b/>
          <w:bCs/>
        </w:rPr>
        <w:t xml:space="preserve">Tafsiran </w:t>
      </w:r>
      <w:r>
        <w:rPr>
          <w:rStyle w:val="CharStyle44"/>
          <w:b/>
          <w:bCs/>
        </w:rPr>
        <w:t xml:space="preserve">Alkitab: Kitab Mazmur </w:t>
      </w:r>
      <w:r>
        <w:rPr>
          <w:rStyle w:val="CharStyle44"/>
          <w:lang w:val="en-US" w:eastAsia="en-US" w:bidi="en-US"/>
          <w:b/>
          <w:bCs/>
        </w:rPr>
        <w:t xml:space="preserve">1-72: </w:t>
      </w:r>
      <w:r>
        <w:rPr>
          <w:rStyle w:val="CharStyle44"/>
          <w:b/>
          <w:bCs/>
        </w:rPr>
        <w:t>Pembimbing Dan Tafsirannya.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7" w:line="23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Deckwith, Ivy. </w:t>
      </w:r>
      <w:r>
        <w:rPr>
          <w:rStyle w:val="CharStyle44"/>
          <w:b/>
          <w:bCs/>
        </w:rPr>
        <w:t>Gembaiakaniah Anak-Anak Dombaku,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 ogyakaria: Anui, 113Au.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Boehlke, Robert Richard. </w:t>
      </w:r>
      <w:r>
        <w:rPr>
          <w:rStyle w:val="CharStyle44"/>
          <w:b/>
          <w:bCs/>
        </w:rPr>
        <w:t>Sejarah Perkembangan Pikiran Dan Praktek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Cet. 1. Jakarta, Indonesia]: BPK Gunung Mulia, 1997.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67" w:line="239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>Chandra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waty, Intan Puspitasari, Diah Andika Sari, Badroeni, and Hidjanah. </w:t>
      </w:r>
      <w:r>
        <w:rPr>
          <w:rStyle w:val="CharStyle44"/>
          <w:b/>
          <w:bCs/>
        </w:rPr>
        <w:t>Pendidikan Anak Usia Dini: Perspektif Dosen rAUu cerguruan linggi Muhammadiyah.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Tasikmalaya: Edu Publisher, 2020.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64" w:line="255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Comenius,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 Amos. </w:t>
      </w:r>
      <w:r>
        <w:rPr>
          <w:rStyle w:val="CharStyle44"/>
          <w:lang w:val="en-US" w:eastAsia="en-US" w:bidi="en-US"/>
          <w:b/>
          <w:bCs/>
        </w:rPr>
        <w:t>The Great Didactic of John Amos Comenius.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London: University of Oxford, 1907.</w:t>
      </w:r>
    </w:p>
    <w:p>
      <w:pPr>
        <w:pStyle w:val="Style45"/>
        <w:tabs>
          <w:tab w:leader="hyphen" w:pos="497" w:val="left"/>
        </w:tabs>
        <w:widowControl w:val="0"/>
        <w:keepNext w:val="0"/>
        <w:keepLines w:val="0"/>
        <w:shd w:val="clear" w:color="auto" w:fill="auto"/>
        <w:bidi w:val="0"/>
        <w:spacing w:before="0" w:after="37" w:line="150" w:lineRule="exact"/>
        <w:ind w:left="0" w:right="0" w:firstLine="0"/>
      </w:pPr>
      <w:r>
        <w:rPr>
          <w:rStyle w:val="CharStyle47"/>
          <w:lang w:val="en-US" w:eastAsia="en-US" w:bidi="en-US"/>
          <w:b/>
          <w:bCs/>
          <w:i w:val="0"/>
          <w:iCs w:val="0"/>
        </w:rPr>
        <w:tab/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The Labyrinth of the World and the Paradise of the Heart.</w:t>
      </w: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 London: J.ivi. uend,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230" w:line="15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1631.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2258" w:left="2384" w:right="3544" w:bottom="2595" w:header="0" w:footer="3" w:gutter="0"/>
          <w:rtlGutter w:val="0"/>
          <w:cols w:space="720"/>
          <w:noEndnote/>
          <w:docGrid w:linePitch="360"/>
        </w:sectPr>
      </w:pP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Darusman, Yus.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Model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Pewarisan Budaya Melalui Pendidikan Informal (Pendidikan Tradisional) Pada Masyarakat Pengrajin Kayu.</w:t>
      </w:r>
      <w:r>
        <w:rPr>
          <w:rStyle w:val="CharStyle47"/>
          <w:b/>
          <w:bCs/>
          <w:i w:val="0"/>
          <w:iCs w:val="0"/>
        </w:rPr>
        <w:t xml:space="preserve"> Madiun: CV. Bayfa Cendekia Indonesia, 2021.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Dewi, Ika Parma, Rania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Sofya,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Asrul Huda. </w:t>
      </w:r>
      <w:r>
        <w:rPr>
          <w:rStyle w:val="CharStyle44"/>
          <w:b/>
          <w:bCs/>
        </w:rPr>
        <w:t>Membuat Media Pembelajaran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0" w:line="473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Inovatif Dengan Aplikasi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Articulate Storyline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3.</w:t>
      </w:r>
      <w:r>
        <w:rPr>
          <w:rStyle w:val="CharStyle47"/>
          <w:b/>
          <w:bCs/>
          <w:i w:val="0"/>
          <w:iCs w:val="0"/>
        </w:rPr>
        <w:t xml:space="preserve"> Padang: UNP Press, 2021.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73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Fadillah. M. </w:t>
      </w:r>
      <w:r>
        <w:rPr>
          <w:rStyle w:val="CharStyle44"/>
          <w:b/>
          <w:bCs/>
        </w:rPr>
        <w:t>Buku Ajar Konsep Dasar PAUD.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Samudra Biru, 2020.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73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Fadillah, M., Lilif Muallifatul Khorida Filasofa, Wantini, and Syifa Fauziyah.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180" w:line="241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Edutainment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Anak Usia Dini: Menciplakan Pembelajaran Menarik, Kreatif Dan Menyenangkan.</w:t>
      </w:r>
      <w:r>
        <w:rPr>
          <w:rStyle w:val="CharStyle47"/>
          <w:b/>
          <w:bCs/>
          <w:i w:val="0"/>
          <w:iCs w:val="0"/>
        </w:rPr>
        <w:t xml:space="preserve"> Jakarta: Kencana, 2014.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7" w:line="241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Habl,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Jan, Maria Potocarova, Peter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Cimala,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 Pavel Cemy, eds. </w:t>
      </w:r>
      <w:r>
        <w:rPr>
          <w:rStyle w:val="CharStyle44"/>
          <w:lang w:val="en-US" w:eastAsia="en-US" w:bidi="en-US"/>
          <w:b/>
          <w:bCs/>
        </w:rPr>
        <w:t xml:space="preserve">Restoration of </w:t>
      </w:r>
      <w:r>
        <w:rPr>
          <w:rStyle w:val="CharStyle44"/>
          <w:b/>
          <w:bCs/>
        </w:rPr>
        <w:t xml:space="preserve">Human </w:t>
      </w:r>
      <w:r>
        <w:rPr>
          <w:rStyle w:val="CharStyle44"/>
          <w:lang w:val="en-US" w:eastAsia="en-US" w:bidi="en-US"/>
          <w:b/>
          <w:bCs/>
        </w:rPr>
        <w:t>Affairs: Utopianism or Realism?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Eugene, Oregon: Pickwick Publications, 2022.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3" w:line="245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ruuamuiy, Mcicy F. </w:t>
      </w:r>
      <w:r>
        <w:rPr>
          <w:rStyle w:val="CharStyle44"/>
          <w:lang w:val="en-US" w:eastAsia="en-US" w:bidi="en-US"/>
          <w:b/>
          <w:bCs/>
        </w:rPr>
        <w:t xml:space="preserve">Baku Ajur Tcun Bclujur Dulurn rernueiujurun cAuu.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Lamongan: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Academia Publication, 2021.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177" w:line="241" w:lineRule="exact"/>
        <w:ind w:left="660" w:right="0"/>
      </w:pP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Hale, Leonard.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Jujur Terhadap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Pietisme: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Menilai Kembali Reputasi Pietisme Dalam Gereja-Gereja Indonesia.</w:t>
      </w:r>
      <w:r>
        <w:rPr>
          <w:rStyle w:val="CharStyle47"/>
          <w:b/>
          <w:bCs/>
          <w:i w:val="0"/>
          <w:iCs w:val="0"/>
        </w:rPr>
        <w:t xml:space="preserve"> Cet. 2. Jakarta: BPK Gunung Mulia, 1994.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4" w:line="245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Henry, Matthew. </w:t>
      </w:r>
      <w:r>
        <w:rPr>
          <w:rStyle w:val="CharStyle44"/>
          <w:b/>
          <w:bCs/>
        </w:rPr>
        <w:t xml:space="preserve">Tafsiran </w:t>
      </w:r>
      <w:r>
        <w:rPr>
          <w:rStyle w:val="CharStyle44"/>
          <w:lang w:val="en-US" w:eastAsia="en-US" w:bidi="en-US"/>
          <w:b/>
          <w:bCs/>
        </w:rPr>
        <w:t xml:space="preserve">Matthew Henry </w:t>
      </w:r>
      <w:r>
        <w:rPr>
          <w:rStyle w:val="CharStyle44"/>
          <w:b/>
          <w:bCs/>
        </w:rPr>
        <w:t xml:space="preserve">Injil </w:t>
      </w:r>
      <w:r>
        <w:rPr>
          <w:rStyle w:val="CharStyle44"/>
          <w:lang w:val="en-US" w:eastAsia="en-US" w:bidi="en-US"/>
          <w:b/>
          <w:bCs/>
        </w:rPr>
        <w:t xml:space="preserve">Yohanes </w:t>
      </w:r>
      <w:r>
        <w:rPr>
          <w:rStyle w:val="CharStyle44"/>
          <w:b/>
          <w:bCs/>
        </w:rPr>
        <w:t>1Z-2L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2010.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62" w:line="252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Herimanto, and Winamo. </w:t>
      </w:r>
      <w:r>
        <w:rPr>
          <w:rStyle w:val="CharStyle44"/>
          <w:b/>
          <w:bCs/>
        </w:rPr>
        <w:t>Ilmu Sosial Dan Budaya Dasar.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Burnt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Aksara, 2008.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24" w:line="150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Heryanto, Doni. </w:t>
      </w:r>
      <w:r>
        <w:rPr>
          <w:rStyle w:val="CharStyle44"/>
          <w:b/>
          <w:bCs/>
        </w:rPr>
        <w:t>Gembala Yang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Audi, 2018.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0" w:line="245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Lestariningrum, Anik, Ridwan, Dema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 to, Linda Dwiyanti, and Widi Wulansari. </w:t>
      </w:r>
      <w:r>
        <w:rPr>
          <w:rStyle w:val="CharStyle44"/>
          <w:b/>
          <w:bCs/>
        </w:rPr>
        <w:t>Inovasi Pembelajaran Anak Usia Dini.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Madiun: CV. Bayfa Cendekia Indonesia, 2021.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177" w:line="245" w:lineRule="exact"/>
        <w:ind w:left="660" w:right="0"/>
      </w:pPr>
      <w:r>
        <w:rPr>
          <w:rStyle w:val="CharStyle47"/>
          <w:b/>
          <w:bCs/>
          <w:i w:val="0"/>
          <w:iCs w:val="0"/>
        </w:rPr>
        <w:t xml:space="preserve">Lianingsih, Fitri.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Libas AKM: Latihan Soal Dan Prediksi Berbasis Asesmen Kompetensi Minimum Untuk SMKJMAK 2021.</w:t>
      </w:r>
      <w:r>
        <w:rPr>
          <w:rStyle w:val="CharStyle47"/>
          <w:b/>
          <w:bCs/>
          <w:i w:val="0"/>
          <w:iCs w:val="0"/>
        </w:rPr>
        <w:t xml:space="preserve"> Yogyakarta: Andi, 2021.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177" w:line="249" w:lineRule="exact"/>
        <w:ind w:left="660" w:right="0"/>
      </w:pPr>
      <w:r>
        <w:rPr>
          <w:rStyle w:val="CharStyle47"/>
          <w:b/>
          <w:bCs/>
          <w:i w:val="0"/>
          <w:iCs w:val="0"/>
        </w:rPr>
        <w:t xml:space="preserve">Musbikin, Imam.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Penguatan Karakter Gemar Membaca, Integritas, Dan Rasa Ingin Tahu.</w:t>
      </w:r>
      <w:r>
        <w:rPr>
          <w:rStyle w:val="CharStyle47"/>
          <w:b/>
          <w:bCs/>
          <w:i w:val="0"/>
          <w:iCs w:val="0"/>
        </w:rPr>
        <w:t xml:space="preserve"> Bandung: Nusa Ivledia, 2021.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90" w:line="252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Nofianti,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Rita. </w:t>
      </w:r>
      <w:r>
        <w:rPr>
          <w:rStyle w:val="CharStyle44"/>
          <w:b/>
          <w:bCs/>
        </w:rPr>
        <w:t>Dasar-Dasar Pendidikan Anak Usia Dini.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Tasikmalaya: Edu Publisher, 2021.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 w:line="241" w:lineRule="exact"/>
        <w:ind w:left="660" w:right="0"/>
      </w:pPr>
      <w:r>
        <w:rPr>
          <w:rStyle w:val="CharStyle47"/>
          <w:b/>
          <w:bCs/>
          <w:i w:val="0"/>
          <w:iCs w:val="0"/>
        </w:rPr>
        <w:t xml:space="preserve">Nurani, rleni.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Belajar Mudah Berbahasa Inggris ui tra randemi ^ovid-19 Melalui Analisis Lirik Lagu.</w:t>
      </w:r>
      <w:r>
        <w:rPr>
          <w:rStyle w:val="CharStyle47"/>
          <w:b/>
          <w:bCs/>
          <w:i w:val="0"/>
          <w:iCs w:val="0"/>
        </w:rPr>
        <w:t xml:space="preserve"> Riau: Dotplus Publisher, 2021.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71" w:line="232" w:lineRule="exact"/>
        <w:ind w:left="640" w:right="20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Nurani, Yuliani,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Sofia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Hartati, and Sihadi. </w:t>
      </w:r>
      <w:r>
        <w:rPr>
          <w:rStyle w:val="CharStyle44"/>
          <w:b/>
          <w:bCs/>
        </w:rPr>
        <w:t>Memacu Kreativitas Melalui Bermain: Pembelajaran Anak Usia Dini.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Rawamangun, Jakarta: PT. Bumi Aksara, </w:t>
      </w:r>
      <w:r>
        <w:rPr>
          <w:rStyle w:val="CharStyle51"/>
          <w:b/>
          <w:bCs/>
        </w:rPr>
        <w:t>2020</w:t>
      </w:r>
      <w:r>
        <w:rPr>
          <w:rStyle w:val="CharStyle52"/>
          <w:b w:val="0"/>
          <w:bCs w:val="0"/>
        </w:rPr>
        <w:t>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255" w:line="244" w:lineRule="exact"/>
        <w:ind w:left="640" w:right="200" w:hanging="640"/>
      </w:pPr>
      <w:r>
        <w:rPr>
          <w:rStyle w:val="CharStyle47"/>
          <w:b/>
          <w:bCs/>
          <w:i w:val="0"/>
          <w:iCs w:val="0"/>
        </w:rPr>
        <w:t xml:space="preserve">Nurasmi.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Manfaat Omega 3 Terhadap Nutrisi Janin: Studi Pengetahuan Ibu Hamil. </w:t>
      </w:r>
      <w:r>
        <w:rPr>
          <w:rStyle w:val="CharStyle47"/>
          <w:b/>
          <w:bCs/>
          <w:i w:val="0"/>
          <w:iCs w:val="0"/>
        </w:rPr>
        <w:t>Indramayu: CV. Adanu Abimata, 2022.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640" w:right="0" w:hanging="640"/>
      </w:pPr>
      <w:r>
        <w:rPr>
          <w:rStyle w:val="CharStyle47"/>
          <w:b/>
          <w:bCs/>
          <w:i w:val="0"/>
          <w:iCs w:val="0"/>
        </w:rPr>
        <w:t xml:space="preserve">Nurcholish, </w:t>
      </w: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Ahmad.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Peace Education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&amp; Pendidikan Perdamaian Gus Dur.</w:t>
      </w:r>
      <w:r>
        <w:rPr>
          <w:rStyle w:val="CharStyle47"/>
          <w:b/>
          <w:bCs/>
          <w:i w:val="0"/>
          <w:iCs w:val="0"/>
        </w:rPr>
        <w:t xml:space="preserve"> Jakarta:</w:t>
      </w:r>
    </w:p>
    <w:p>
      <w:pPr>
        <w:pStyle w:val="Style14"/>
        <w:tabs>
          <w:tab w:leader="none" w:pos="2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1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lov</w:t>
        <w:tab/>
        <w:t>/-\mnn + inrlr\ ODI ^</w:t>
      </w:r>
    </w:p>
    <w:p>
      <w:pPr>
        <w:pStyle w:val="Style53"/>
        <w:tabs>
          <w:tab w:leader="dot" w:pos="1114" w:val="left"/>
          <w:tab w:leader="dot" w:pos="1228" w:val="left"/>
        </w:tabs>
        <w:widowControl w:val="0"/>
        <w:keepNext/>
        <w:keepLines/>
        <w:shd w:val="clear" w:color="auto" w:fill="auto"/>
        <w:bidi w:val="0"/>
        <w:spacing w:before="0" w:after="101" w:line="200" w:lineRule="exact"/>
        <w:ind w:left="64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ab/>
      </w:r>
      <w:bookmarkEnd w:id="2"/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171" w:line="240" w:lineRule="exact"/>
        <w:ind w:left="640" w:right="0" w:hanging="640"/>
      </w:pP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Oxenham, Marvin.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Character and Virtue in Theological Education: An Academic Epistolary Novel.</w:t>
      </w: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 Carlisle, Cumbria: Langham Global Library, 2019.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6" w:line="252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iviuiaids, Luwiciicu G. </w:t>
      </w:r>
      <w:r>
        <w:rPr>
          <w:rStyle w:val="CharStyle44"/>
          <w:lang w:val="en-US" w:eastAsia="en-US" w:bidi="en-US"/>
          <w:b/>
          <w:bCs/>
        </w:rPr>
        <w:t>Ivlcngujurhuri Alkiiub Securu Kreuiij.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Ddiiuung. laydsait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Kalam Hidup,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4" w:line="244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Rosinus, ana Widyastuti, Rahmi Ramadhani, and Elok Pakaryaningsih Sudono. </w:t>
      </w:r>
      <w:r>
        <w:rPr>
          <w:rStyle w:val="CharStyle44"/>
          <w:b/>
          <w:bCs/>
        </w:rPr>
        <w:t xml:space="preserve">Dasar-Dasar </w:t>
      </w:r>
      <w:r>
        <w:rPr>
          <w:rStyle w:val="CharStyle44"/>
          <w:lang w:val="en-US" w:eastAsia="en-US" w:bidi="en-US"/>
          <w:b/>
          <w:bCs/>
        </w:rPr>
        <w:t>Kependidikan.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Medan: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Kita Menulis,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7" w:line="252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Schwab, Kiaus. </w:t>
      </w:r>
      <w:r>
        <w:rPr>
          <w:rStyle w:val="CharStyle44"/>
          <w:b/>
          <w:bCs/>
        </w:rPr>
        <w:t>Revolusi Industri Keempat.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ri uramedia rustaka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Utama,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2019.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193" w:line="256" w:lineRule="exact"/>
        <w:ind w:left="640" w:right="0" w:hanging="640"/>
      </w:pP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Shomedran.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Perkembangan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Program PEAS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(Konsep, Strategi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Satuan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PLS). </w:t>
      </w:r>
      <w:r>
        <w:rPr>
          <w:rStyle w:val="CharStyle47"/>
          <w:b/>
          <w:bCs/>
          <w:i w:val="0"/>
          <w:iCs w:val="0"/>
        </w:rPr>
        <w:t xml:space="preserve">Palembang: Bening </w:t>
      </w:r>
      <w:r>
        <w:rPr>
          <w:rStyle w:val="CharStyle47"/>
          <w:lang w:val="en-US" w:eastAsia="en-US" w:bidi="en-US"/>
          <w:b/>
          <w:bCs/>
          <w:i w:val="0"/>
          <w:iCs w:val="0"/>
        </w:rPr>
        <w:t>Media Publishing, 2021.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164" w:line="240" w:lineRule="exact"/>
        <w:ind w:left="640" w:right="200" w:hanging="640"/>
      </w:pP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Siiiggiii, Emmanuel Gerrit.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Mengantisipasi Masa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uepan: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Berteologi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uaiam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Konteks Di Awal Milenium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III.</w:t>
      </w: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 </w:t>
      </w:r>
      <w:r>
        <w:rPr>
          <w:rStyle w:val="CharStyle47"/>
          <w:b/>
          <w:bCs/>
          <w:i w:val="0"/>
          <w:iCs w:val="0"/>
        </w:rPr>
        <w:t>Cet. 1. Jakarta: BPK Gunung Mulia, 2004.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96" w:line="26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Siyoto, Sandu, and M. Ali Sodik. </w:t>
      </w:r>
      <w:r>
        <w:rPr>
          <w:rStyle w:val="CharStyle55"/>
          <w:b/>
          <w:bCs/>
        </w:rPr>
        <w:t xml:space="preserve">Dasar </w:t>
      </w:r>
      <w:r>
        <w:rPr>
          <w:rStyle w:val="CharStyle44"/>
          <w:b/>
          <w:bCs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Literasi Media, 2015.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167" w:line="240" w:lineRule="exact"/>
        <w:ind w:left="640" w:right="200" w:hanging="640"/>
      </w:pPr>
      <w:r>
        <w:rPr>
          <w:rStyle w:val="CharStyle47"/>
          <w:b/>
          <w:bCs/>
          <w:i w:val="0"/>
          <w:iCs w:val="0"/>
        </w:rPr>
        <w:t xml:space="preserve">Suparno, Faui.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Menjadi Pembimbing Retrei Bagi Orang Muda ui e.anian generasi e, Dan Alpha.</w:t>
      </w:r>
      <w:r>
        <w:rPr>
          <w:rStyle w:val="CharStyle47"/>
          <w:b/>
          <w:bCs/>
          <w:i w:val="0"/>
          <w:iCs w:val="0"/>
        </w:rPr>
        <w:t xml:space="preserve"> Yogyakarta: Sanata </w:t>
      </w: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Dharma University </w:t>
      </w:r>
      <w:r>
        <w:rPr>
          <w:rStyle w:val="CharStyle47"/>
          <w:b/>
          <w:bCs/>
          <w:i w:val="0"/>
          <w:iCs w:val="0"/>
        </w:rPr>
        <w:t>Press, 2022.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187" w:line="256" w:lineRule="exact"/>
        <w:ind w:left="640" w:right="0" w:hanging="640"/>
      </w:pPr>
      <w:r>
        <w:rPr>
          <w:rStyle w:val="CharStyle47"/>
          <w:b/>
          <w:bCs/>
          <w:i w:val="0"/>
          <w:iCs w:val="0"/>
        </w:rPr>
        <w:t xml:space="preserve">Suryana, Dadan.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Anak Usia Dini Teori Dan Praktik Pembelajaran.</w:t>
      </w:r>
      <w:r>
        <w:rPr>
          <w:rStyle w:val="CharStyle47"/>
          <w:b/>
          <w:bCs/>
          <w:i w:val="0"/>
          <w:iCs w:val="0"/>
        </w:rPr>
        <w:t xml:space="preserve"> Jakarta: Kencana, 2021.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258" w:line="248" w:lineRule="exact"/>
        <w:ind w:left="640" w:right="20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oyaifauzakia, B ambang Ariyanto, anu Yeni Asiina. </w:t>
      </w:r>
      <w:r>
        <w:rPr>
          <w:rStyle w:val="CharStyle44"/>
          <w:b/>
          <w:bCs/>
        </w:rPr>
        <w:t>uasar-uasar vendidikan Anak Usia Dini.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Literasi Nusantara, 2021.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Syaifurrijal, M, Dika Sri Pandanari, Firmansyah Sundana, and Wenang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640" w:right="3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HidayatuUah. </w:t>
      </w:r>
      <w:r>
        <w:rPr>
          <w:rStyle w:val="CharStyle44"/>
          <w:b/>
          <w:bCs/>
        </w:rPr>
        <w:t>Filsafat Bagi Siapap Pun.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Media Nusa Creative, </w:t>
      </w:r>
      <w:r>
        <w:rPr>
          <w:rStyle w:val="CharStyle56"/>
          <w:b/>
          <w:bCs/>
        </w:rPr>
        <w:t>2022</w:t>
      </w:r>
      <w:r>
        <w:rPr>
          <w:rStyle w:val="CharStyle57"/>
          <w:b w:val="0"/>
          <w:bCs w:val="0"/>
        </w:rPr>
        <w:t>.</w:t>
      </w:r>
      <w:r>
        <w:br w:type="page"/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308" w:line="235" w:lineRule="exact"/>
        <w:ind w:left="720" w:right="0" w:hanging="520"/>
      </w:pPr>
      <w:r>
        <w:rPr>
          <w:rStyle w:val="CharStyle47"/>
          <w:b/>
          <w:bCs/>
          <w:i w:val="0"/>
          <w:iCs w:val="0"/>
        </w:rPr>
        <w:t xml:space="preserve">Syukurman.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Sosiologi Pendidikan: Memahami Pendidikan Dari Aspek Multikulturalisme.</w:t>
      </w:r>
      <w:r>
        <w:rPr>
          <w:rStyle w:val="CharStyle47"/>
          <w:b/>
          <w:bCs/>
          <w:i w:val="0"/>
          <w:iCs w:val="0"/>
        </w:rPr>
        <w:t xml:space="preserve"> Jakarta: Kencana, 2020.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7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Utami, Dian Ariupi, Ivioh. Samsui Aririn, Ivlahazah, V'v'enny Desiy Febrian,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96" w:line="219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Amaliah, and Hadawiah. </w:t>
      </w:r>
      <w:r>
        <w:rPr>
          <w:rStyle w:val="CharStyle44"/>
          <w:b/>
          <w:bCs/>
        </w:rPr>
        <w:t>Kewirausahawan.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Padang: PT Global Eksekutif Teknologi, 2022.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7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Wellem, F. D. </w:t>
      </w:r>
      <w:r>
        <w:rPr>
          <w:rStyle w:val="CharStyle44"/>
          <w:b/>
          <w:bCs/>
        </w:rPr>
        <w:t>Kamus Sejarah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Cet. 3., Rev. Jakarta: BPK Gunung Mulia,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05" w:line="15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2004.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305" w:line="231" w:lineRule="exact"/>
        <w:ind w:left="7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Wibowo, Wahyu. </w:t>
      </w:r>
      <w:r>
        <w:rPr>
          <w:rStyle w:val="CharStyle44"/>
          <w:b/>
          <w:bCs/>
        </w:rPr>
        <w:t>Cara Cerdas Menulis Artikel Ilmiah.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Kompas Media Nusantara, 2011.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942" w:line="150" w:lineRule="exact"/>
        <w:ind w:left="72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us, Anita, </w:t>
      </w:r>
      <w:r>
        <w:rPr>
          <w:rStyle w:val="CharStyle44"/>
          <w:b/>
          <w:bCs/>
        </w:rPr>
        <w:t>model pendidikan anak usia dini.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Kencana, 2011.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spacing w:before="0" w:after="186" w:line="17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308" w:line="235" w:lineRule="exact"/>
        <w:ind w:left="720" w:right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Tesa, and Irwansyah. "Pendampingan Orang Tua Pada Anak Usia Dini L^aiam Penggunaan Teknologi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Digital." </w:t>
      </w:r>
      <w:r>
        <w:rPr>
          <w:rStyle w:val="CharStyle44"/>
          <w:lang w:val="en-US" w:eastAsia="en-US" w:bidi="en-US"/>
          <w:b/>
          <w:bCs/>
        </w:rPr>
        <w:t xml:space="preserve">Polyglot: </w:t>
      </w:r>
      <w:r>
        <w:rPr>
          <w:rStyle w:val="CharStyle44"/>
          <w:b/>
          <w:bCs/>
        </w:rPr>
        <w:t>jurnal Pimiaii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14,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(2018).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Anggraini, Vivi, Yulsyofriend Yulsyofriend, and Indra Yeni. "Stimulasi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Perkembangan Bahasa Anak Usia Dini Melalui Lagu Kreasi Minangkabau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37" w:line="235" w:lineRule="exact"/>
        <w:ind w:left="72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95pt;margin-top:-13.55pt;width:231.75pt;height:11.95pt;z-index:-125829376;mso-wrap-distance-left:64.8pt;mso-wrap-distance-right:16.7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905" w:val="left"/>
                      <w:tab w:leader="none" w:pos="1779" w:val="left"/>
                      <w:tab w:leader="none" w:pos="270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4"/>
                    </w:rPr>
                    <w:t>_ i jNA r^-</w:t>
                    <w:tab/>
                    <w:t>; //</w:t>
                    <w:tab/>
                    <w:t xml:space="preserve">• T-. </w:t>
                  </w:r>
                  <w:r>
                    <w:rPr>
                      <w:rStyle w:val="CharStyle5"/>
                    </w:rPr>
                    <w:t>nl</w:t>
                    <w:tab/>
                  </w:r>
                  <w:r>
                    <w:rPr>
                      <w:rStyle w:val="CharStyle6"/>
                    </w:rPr>
                    <w:t>1</w:t>
                  </w:r>
                  <w:r>
                    <w:rPr>
                      <w:rStyle w:val="CharStyle5"/>
                    </w:rPr>
                    <w:t xml:space="preserve"> Tfln</w:t>
                  </w:r>
                  <w:r>
                    <w:rPr>
                      <w:rStyle w:val="CharStyle4"/>
                    </w:rPr>
                    <w:t xml:space="preserve"> </w:t>
                  </w:r>
                  <w:r>
                    <w:rPr>
                      <w:rStyle w:val="CharStyle7"/>
                      <w:lang w:val="id-ID" w:eastAsia="id-ID" w:bidi="id-ID"/>
                    </w:rPr>
                    <w:t>0</w:t>
                  </w:r>
                  <w:r>
                    <w:rPr>
                      <w:rStyle w:val="CharStyle4"/>
                    </w:rPr>
                    <w:t xml:space="preserve">.'«.* </w:t>
                  </w:r>
                  <w:r>
                    <w:rPr>
                      <w:rStyle w:val="CharStyle7"/>
                      <w:lang w:val="id-ID" w:eastAsia="id-ID" w:bidi="id-ID"/>
                    </w:rPr>
                    <w:t>7</w:t>
                  </w:r>
                  <w:r>
                    <w:rPr>
                      <w:rStyle w:val="CharStyle4"/>
                    </w:rPr>
                    <w:t>"Y~ —</w:t>
                  </w:r>
                </w:p>
                <w:p>
                  <w:pPr>
                    <w:pStyle w:val="Style8"/>
                    <w:tabs>
                      <w:tab w:leader="none" w:pos="189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8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 xml:space="preserve">IIUJ\ </w:t>
                  </w: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 xml:space="preserve">JXU </w:t>
                  </w:r>
                  <w:r>
                    <w:rPr>
                      <w:rStyle w:val="CharStyle10"/>
                    </w:rPr>
                    <w:t xml:space="preserve">■ </w:t>
                  </w:r>
                  <w:r>
                    <w:rPr>
                      <w:rStyle w:val="CharStyle11"/>
                    </w:rPr>
                    <w:t>f</w:t>
                  </w:r>
                  <w:r>
                    <w:rPr>
                      <w:rStyle w:val="CharStyle10"/>
                    </w:rPr>
                    <w:t xml:space="preserve"> i i i I</w:t>
                  </w: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 xml:space="preserve"> . i</w:t>
                    <w:tab/>
                    <w:t xml:space="preserve">. </w:t>
                  </w:r>
                  <w:r>
                    <w:rPr>
                      <w:rStyle w:val="CharStyle12"/>
                    </w:rPr>
                    <w:t>JHI tllll</w:t>
                  </w: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 xml:space="preserve"> - i/HIA WJIIl </w:t>
                  </w:r>
                  <w:r>
                    <w:rPr>
                      <w:rStyle w:val="CharStyle13"/>
                      <w:lang w:val="id-ID" w:eastAsia="id-ID" w:bidi="id-ID"/>
                    </w:rPr>
                    <w:t>J—</w:t>
                  </w:r>
                  <w:r>
                    <w:rPr>
                      <w:rStyle w:val="CharStyle13"/>
                    </w:rPr>
                    <w:t>'Hit i-'lltl</w:t>
                  </w: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X LtdtdtUUlfi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44"/>
          <w:b/>
          <w:bCs/>
        </w:rPr>
        <w:t>Anak Usia Dini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5,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(November 21,2019): 73. </w:t>
      </w:r>
      <w:r>
        <w:fldChar w:fldCharType="begin"/>
      </w:r>
      <w:r>
        <w:rPr>
          <w:rStyle w:val="CharStyle60"/>
        </w:rPr>
        <w:instrText> HYPERLINK "https://doi.org/10.30651_/pedagogi._v5i2.3377" </w:instrText>
      </w:r>
      <w:r>
        <w:fldChar w:fldCharType="separate"/>
      </w:r>
      <w:r>
        <w:rPr>
          <w:rStyle w:val="Hyperlink"/>
          <w:lang w:val="id-ID" w:eastAsia="id-ID" w:bidi="id-ID"/>
          <w:b/>
          <w:bCs/>
        </w:rPr>
        <w:t>https://doi.org/10.30651 /pedagogi. v5i2.3377</w:t>
      </w:r>
      <w:r>
        <w:fldChar w:fldCharType="end"/>
      </w:r>
      <w:r>
        <w:rPr>
          <w:rStyle w:val="CharStyle61"/>
          <w:lang w:val="id-ID" w:eastAsia="id-ID" w:bidi="id-ID"/>
          <w:b/>
          <w:bCs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23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Aprlnawati, lis. "Penggunaan Media Gambar Seri Untuk Meningkatkan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43" w:line="239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Kemampuan Berbicara Anak Usia Dini." </w:t>
      </w:r>
      <w:r>
        <w:rPr>
          <w:rStyle w:val="CharStyle44"/>
          <w:b/>
          <w:bCs/>
        </w:rPr>
        <w:t>Jurnal Obsesi: Jurnal Pendidikan Anak Usia Dini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(June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10,2017): 72. </w:t>
      </w:r>
      <w:r>
        <w:fldChar w:fldCharType="begin"/>
      </w:r>
      <w:r>
        <w:rPr>
          <w:rStyle w:val="CharStyle62"/>
        </w:rPr>
        <w:instrText> HYPERLINK "https://doi.org/!_0.31004/obsesi.v1il.33" </w:instrText>
      </w:r>
      <w:r>
        <w:fldChar w:fldCharType="separate"/>
      </w:r>
      <w:r>
        <w:rPr>
          <w:rStyle w:val="Hyperlink"/>
          <w:b/>
          <w:bCs/>
        </w:rPr>
        <w:t xml:space="preserve">https://doi.org/! </w:t>
      </w:r>
      <w:r>
        <w:rPr>
          <w:rStyle w:val="Hyperlink"/>
          <w:lang w:val="id-ID" w:eastAsia="id-ID" w:bidi="id-ID"/>
          <w:b/>
          <w:bCs/>
        </w:rPr>
        <w:t>0.31004/obsesi.v1il.33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Arumsari, Cucu. "Kekuatan Karakter Dan Kebijakan Dalam Bimbingan Dan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243" w:line="235" w:lineRule="exact"/>
        <w:ind w:left="620" w:right="0" w:firstLine="0"/>
      </w:pPr>
      <w:r>
        <w:rPr>
          <w:rStyle w:val="CharStyle47"/>
          <w:b/>
          <w:bCs/>
          <w:i w:val="0"/>
          <w:iCs w:val="0"/>
        </w:rPr>
        <w:t xml:space="preserve">Konseling."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Journal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 Innovative Counseling: Theory, Practice &amp; Research</w:t>
      </w: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 2, no. 1 (2018).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231" w:lineRule="exact"/>
        <w:ind w:left="620" w:right="52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Aryarti, Nirti, and Nopa Wilyanita.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"Pendidikan Karakter Berbasis Keluarga Terintegrasi Pembelajaran Untuk Menanamkan Nilai-Nilai Toleransi Sejak Dini." </w:t>
      </w:r>
      <w:r>
        <w:rPr>
          <w:rStyle w:val="CharStyle44"/>
          <w:b/>
          <w:bCs/>
        </w:rPr>
        <w:t>Jurnal Obsesi: Jurnal Pendidikan Anak Usia Dini 6,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5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(June</w:t>
      </w:r>
      <w:r>
        <w:br w:type="page"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center"/>
        <w:spacing w:before="0" w:after="199" w:line="150" w:lineRule="exact"/>
        <w:ind w:left="140" w:right="0" w:firstLine="0"/>
      </w:pPr>
      <w:r>
        <w:rPr>
          <w:rStyle w:val="CharStyle44"/>
          <w:lang w:val="en-US" w:eastAsia="en-US" w:bidi="en-US"/>
          <w:b/>
          <w:bCs/>
        </w:rPr>
        <w:t>19,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2022): 4653-60. </w:t>
      </w:r>
      <w:r>
        <w:fldChar w:fldCharType="begin"/>
      </w:r>
      <w:r>
        <w:rPr>
          <w:rStyle w:val="CharStyle62"/>
        </w:rPr>
        <w:instrText> HYPERLINK "https://doi.org/!0,31004/obsesi.v6i5.2339" </w:instrText>
      </w:r>
      <w:r>
        <w:fldChar w:fldCharType="separate"/>
      </w:r>
      <w:r>
        <w:rPr>
          <w:rStyle w:val="Hyperlink"/>
          <w:b/>
          <w:bCs/>
        </w:rPr>
        <w:t>https://doi.org/!0,31004/obsesi.v6i5.2339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center"/>
        <w:spacing w:before="0" w:after="22" w:line="150" w:lineRule="exact"/>
        <w:ind w:left="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Aurumajeda, Thipanny.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"Analisis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Visual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Iklan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Indonesia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Generasi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165" w:line="212" w:lineRule="exact"/>
        <w:ind w:left="720" w:right="0" w:firstLine="0"/>
      </w:pP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Alpha."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Kreatif: Jurnal Karya Tulis, Rupa, Eksperimental Dan Inovatif</w:t>
      </w:r>
      <w:r>
        <w:rPr>
          <w:rStyle w:val="CharStyle47"/>
          <w:b/>
          <w:bCs/>
          <w:i w:val="0"/>
          <w:iCs w:val="0"/>
        </w:rPr>
        <w:t xml:space="preserve"> 4, </w:t>
      </w: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no. </w:t>
      </w:r>
      <w:r>
        <w:rPr>
          <w:rStyle w:val="CharStyle47"/>
          <w:b/>
          <w:bCs/>
          <w:i w:val="0"/>
          <w:iCs w:val="0"/>
        </w:rPr>
        <w:t xml:space="preserve">1 </w:t>
      </w: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(June </w:t>
      </w:r>
      <w:r>
        <w:rPr>
          <w:rStyle w:val="CharStyle47"/>
          <w:b/>
          <w:bCs/>
          <w:i w:val="0"/>
          <w:iCs w:val="0"/>
        </w:rPr>
        <w:t>2022).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45" w:line="231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Christiani, Yemima, and Kurniawati Martha.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Guru 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Menghadirkan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Shalom Community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Melalui Prinsip Kedisiplinan." </w:t>
      </w:r>
      <w:r>
        <w:rPr>
          <w:rStyle w:val="CharStyle44"/>
          <w:lang w:val="en-US" w:eastAsia="en-US" w:bidi="en-US"/>
          <w:b/>
          <w:bCs/>
        </w:rPr>
        <w:t>Diligentia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 1 (January 2021).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55" w:line="15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Christine, Canny, Karnawati Karnawati, and Debora Nugrahenny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C. "Pola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Asuh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Orang Tua Terhadap Anak Generasi Alfa Dalam Meningkatkan</w:t>
      </w:r>
    </w:p>
    <w:p>
      <w:pPr>
        <w:pStyle w:val="Style14"/>
        <w:tabs>
          <w:tab w:leader="hyphen" w:pos="1086" w:val="left"/>
          <w:tab w:leader="hyphen" w:pos="12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720" w:right="0" w:firstLine="0"/>
      </w:pPr>
      <w:r>
        <w:rPr>
          <w:rStyle w:val="CharStyle44"/>
          <w:b/>
          <w:bCs/>
        </w:rPr>
        <w:t>V"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ab/>
        <w:t>—" rnunr/in. r</w:t>
      </w:r>
      <w:r>
        <w:rPr>
          <w:rStyle w:val="CharStyle44"/>
          <w:b/>
          <w:bCs/>
        </w:rPr>
        <w:t>„.,—l „cru~:~c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— </w:t>
      </w:r>
      <w:r>
        <w:rPr>
          <w:rStyle w:val="CharStyle63"/>
          <w:b/>
          <w:bCs/>
        </w:rPr>
        <w:t>r</w:t>
      </w:r>
      <w:r>
        <w:rPr>
          <w:rStyle w:val="CharStyle64"/>
          <w:b/>
          <w:bCs/>
        </w:rPr>
        <w:t>,»..„..j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1880" w:right="0" w:firstLine="0"/>
      </w:pPr>
      <w:r>
        <w:rPr>
          <w:rStyle w:val="CharStyle66"/>
        </w:rPr>
        <w:t xml:space="preserve">o’vjuu.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iji.' cojijr i </w:t>
      </w:r>
      <w:r>
        <w:rPr>
          <w:rStyle w:val="CharStyle67"/>
        </w:rPr>
        <w:t xml:space="preserve">j--’, </w:t>
      </w:r>
      <w:r>
        <w:rPr>
          <w:rStyle w:val="CharStyle68"/>
        </w:rPr>
        <w:t xml:space="preserve">jvm </w:t>
      </w:r>
      <w:r>
        <w:rPr>
          <w:rStyle w:val="CharStyle69"/>
        </w:rPr>
        <w:t xml:space="preserve">itiu Oj </w:t>
      </w:r>
      <w:r>
        <w:rPr>
          <w:rStyle w:val="CharStyle68"/>
        </w:rPr>
        <w:t>\~iu touim</w:t>
      </w:r>
      <w:r>
        <w:rPr>
          <w:rStyle w:val="CharStyle7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uimumv/t </w:t>
      </w:r>
      <w:r>
        <w:rPr>
          <w:rStyle w:val="CharStyle69"/>
        </w:rPr>
        <w:t>uritt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7" w:line="231" w:lineRule="exact"/>
        <w:ind w:left="720" w:right="0" w:firstLine="0"/>
      </w:pPr>
      <w:r>
        <w:rPr>
          <w:rStyle w:val="CharStyle44"/>
          <w:lang w:val="en-US" w:eastAsia="en-US" w:bidi="en-US"/>
          <w:b/>
          <w:bCs/>
        </w:rPr>
        <w:t>Leadership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(December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2,2021): 235-50. </w:t>
      </w:r>
      <w:r>
        <w:rPr>
          <w:rStyle w:val="CharStyle60"/>
          <w:lang w:val="id-ID" w:eastAsia="id-ID" w:bidi="id-ID"/>
          <w:b/>
          <w:bCs/>
        </w:rPr>
        <w:t>https.7/doi.org/10.47530/edulead.v2i2.77</w:t>
      </w:r>
      <w:r>
        <w:rPr>
          <w:rStyle w:val="CharStyle61"/>
          <w:lang w:val="id-ID" w:eastAsia="id-ID" w:bidi="id-ID"/>
          <w:b/>
          <w:bCs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0" w:line="235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S. Pasuhuk, Novie D. S. "Pendidikan Keluarga Yang Efektif." </w:t>
      </w:r>
      <w:r>
        <w:rPr>
          <w:rStyle w:val="CharStyle44"/>
          <w:b/>
          <w:bCs/>
        </w:rPr>
        <w:t>Kurios 2,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(February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11, 2018): 70. </w:t>
      </w:r>
      <w:r>
        <w:fldChar w:fldCharType="begin"/>
      </w:r>
      <w:r>
        <w:rPr>
          <w:rStyle w:val="CharStyle60"/>
        </w:rPr>
        <w:instrText> HYPERLINK "https://doi.org/10.30995/kur.v2il.23" </w:instrText>
      </w:r>
      <w:r>
        <w:fldChar w:fldCharType="separate"/>
      </w:r>
      <w:r>
        <w:rPr>
          <w:rStyle w:val="Hyperlink"/>
          <w:b/>
          <w:bCs/>
        </w:rPr>
        <w:t>https://doi.org/10.30995/kur.v2il.23</w:t>
      </w:r>
      <w:r>
        <w:fldChar w:fldCharType="end"/>
      </w:r>
      <w:r>
        <w:rPr>
          <w:rStyle w:val="CharStyle61"/>
          <w:b/>
          <w:bCs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7" w:line="235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Daheri, MLrzon, Nur Kholis, Ilham Syah, Muhammadong Muhammadong, and Jenuri. "Transformasi Pendidikan Agama Islam Dalam Membangun Karakter Mahasiswa Generasi Alpha." </w:t>
      </w:r>
      <w:r>
        <w:rPr>
          <w:rStyle w:val="CharStyle44"/>
          <w:b/>
          <w:bCs/>
        </w:rPr>
        <w:t>Jurnal Pendidikan Dan Konseling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5,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(2023).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39" w:lineRule="exact"/>
        <w:ind w:left="720" w:right="0"/>
      </w:pPr>
      <w:r>
        <w:pict>
          <v:shape id="_x0000_s1027" type="#_x0000_t202" style="position:absolute;margin-left:5.pt;margin-top:43.05pt;width:52.6pt;height:15.5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tabs>
                      <w:tab w:leader="underscore" w:pos="251" w:val="left"/>
                      <w:tab w:leader="underscore" w:pos="746" w:val="left"/>
                      <w:tab w:leader="underscore" w:pos="79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5"/>
                      <w:b/>
                      <w:bCs/>
                    </w:rPr>
                    <w:t xml:space="preserve">T\: </w:t>
                    <w:tab/>
                    <w:tab/>
                  </w:r>
                  <w:r>
                    <w:rPr>
                      <w:rStyle w:val="CharStyle16"/>
                      <w:vertAlign w:val="subscript"/>
                      <w:b/>
                      <w:bCs/>
                    </w:rPr>
                    <w:tab/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280" w:right="0" w:firstLine="0"/>
                  </w:pPr>
                  <w:r>
                    <w:rPr>
                      <w:rStyle w:val="CharStyle15"/>
                      <w:b/>
                      <w:bCs/>
                    </w:rPr>
                    <w:t>o</w:t>
                  </w:r>
                  <w:r>
                    <w:rPr>
                      <w:rStyle w:val="CharStyle15"/>
                      <w:vertAlign w:val="superscript"/>
                      <w:b/>
                      <w:bCs/>
                    </w:rPr>
                    <w:t>Ci</w:t>
                  </w:r>
                  <w:r>
                    <w:rPr>
                      <w:rStyle w:val="CharStyle15"/>
                      <w:b/>
                      <w:bCs/>
                    </w:rPr>
                    <w:t>V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57.95pt;margin-top:46.9pt;width:82.2pt;height:11.2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5"/>
                      <w:b/>
                      <w:bCs/>
                    </w:rPr>
                    <w:t xml:space="preserve">Ai </w:t>
                  </w:r>
                  <w:r>
                    <w:rPr>
                      <w:rStyle w:val="CharStyle16"/>
                      <w:b/>
                      <w:bCs/>
                    </w:rPr>
                    <w:t>±C3.</w:t>
                  </w:r>
                  <w:r>
                    <w:rPr>
                      <w:rStyle w:val="CharStyle15"/>
                      <w:b/>
                      <w:bCs/>
                    </w:rPr>
                    <w:t xml:space="preserve"> Depresi: CTin,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139.75pt;margin-top:46.65pt;width:105.15pt;height:10.85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tabs>
                      <w:tab w:leader="underscore" w:pos="341" w:val="left"/>
                      <w:tab w:leader="none" w:pos="1063" w:val="left"/>
                      <w:tab w:leader="hyphen" w:pos="173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18"/>
                    </w:rPr>
                    <w:t>D</w:t>
                    <w:tab/>
                    <w:t>«u~u</w:t>
                    <w:tab/>
                    <w:t>D</w:t>
                    <w:tab/>
                    <w:t>—~ ■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x </w:t>
                  </w:r>
                  <w:r>
                    <w:rPr>
                      <w:rStyle w:val="CharStyle21"/>
                    </w:rPr>
                    <w:t>\-Liy</w:t>
                  </w:r>
                  <w:r>
                    <w:rPr>
                      <w:rStyle w:val="CharStyle20"/>
                      <w:lang w:val="en-US" w:eastAsia="en-US" w:bidi="en-US"/>
                    </w:rPr>
                    <w:t xml:space="preserve"> v-x/cix/ x-'uxi </w:t>
                  </w:r>
                  <w:r>
                    <w:rPr>
                      <w:rStyle w:val="CharStyle20"/>
                    </w:rPr>
                    <w:t>x v.iicxxigaxtxi^u.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248.45pt;margin-top:44.45pt;width:60.45pt;height:12.4pt;z-index:-125829372;mso-wrap-distance-left:5.pt;mso-wrap-distance-right:5.pt;mso-wrap-distance-bottom:0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5"/>
                    </w:rPr>
                    <w:t>JVtll ttltl</w:t>
                  </w:r>
                  <w:r>
                    <w:rPr>
                      <w:rStyle w:val="CharStyle4"/>
                    </w:rPr>
                    <w:t xml:space="preserve"> ii/l'iliyc.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33.65pt;margin-top:55.55pt;width:222.85pt;height:26.1pt;z-index:-125829371;mso-wrap-distance-left:31.6pt;mso-wrap-distance-right:57.1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5" w:lineRule="exact"/>
                    <w:ind w:left="0" w:right="0" w:firstLine="0"/>
                  </w:pPr>
                  <w:r>
                    <w:rPr>
                      <w:rStyle w:val="CharStyle16"/>
                      <w:b/>
                      <w:bCs/>
                    </w:rPr>
                    <w:t>Kajian Penelitian Psikologi</w:t>
                  </w:r>
                  <w:r>
                    <w:rPr>
                      <w:rStyle w:val="CharStyle15"/>
                      <w:b/>
                      <w:bCs/>
                    </w:rPr>
                    <w:t xml:space="preserve"> 1, </w:t>
                  </w:r>
                  <w:r>
                    <w:rPr>
                      <w:rStyle w:val="CharStyle15"/>
                      <w:lang w:val="en-US" w:eastAsia="en-US" w:bidi="en-US"/>
                      <w:b/>
                      <w:bCs/>
                    </w:rPr>
                    <w:t xml:space="preserve">no. </w:t>
                  </w:r>
                  <w:r>
                    <w:rPr>
                      <w:rStyle w:val="CharStyle15"/>
                      <w:b/>
                      <w:bCs/>
                    </w:rPr>
                    <w:t xml:space="preserve">1 (September 19,2016): 1-14. </w:t>
                  </w:r>
                  <w:r>
                    <w:rPr>
                      <w:rStyle w:val="CharStyle22"/>
                      <w:lang w:val="id-ID" w:eastAsia="id-ID" w:bidi="id-ID"/>
                      <w:b/>
                      <w:bCs/>
                    </w:rPr>
                    <w:t>h ttps://doi .org/10.33367/psi.vl i! .235</w:t>
                  </w:r>
                  <w:r>
                    <w:rPr>
                      <w:rStyle w:val="CharStyle15"/>
                      <w:b/>
                      <w:bCs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Dami, Zummy Anselmus. "Pedagogi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Shalom: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Analisis Kritis Terhadap Pedagogi Kritis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 A. Giroux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Relevansinya Bagi Pendidikan Kristen </w:t>
      </w:r>
      <w:r>
        <w:rPr>
          <w:rStyle w:val="CharStyle44"/>
          <w:b/>
          <w:bCs/>
        </w:rPr>
        <w:t xml:space="preserve">ui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Indonesia." </w:t>
      </w:r>
      <w:r>
        <w:rPr>
          <w:rStyle w:val="CharStyle44"/>
          <w:b/>
          <w:bCs/>
        </w:rPr>
        <w:t>Jurnal Filsafat 29,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(2019).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98" w:line="247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Ezra,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Jakoep. "Konsep Dosa Dan Dosa Keturunan Dalam Alkitab." </w:t>
      </w:r>
      <w:r>
        <w:rPr>
          <w:rStyle w:val="CharStyle44"/>
          <w:b/>
          <w:bCs/>
        </w:rPr>
        <w:t>Jurnal Pembaharu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V. 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(2020).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77" w:line="15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Fadlurrohim, Ishak, Asmar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Husein, Liya Yulia,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Hery Wibowo, and Santoso Tri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5" w:line="80" w:lineRule="exact"/>
        <w:ind w:left="640" w:right="0" w:firstLine="0"/>
      </w:pPr>
      <w:r>
        <w:pict>
          <v:shape id="_x0000_s1032" type="#_x0000_t202" style="position:absolute;margin-left:157.8pt;margin-top:-1.25pt;width:23.15pt;height:7.9pt;z-index:-125829370;mso-wrap-distance-left:91.0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20"/>
                    </w:rPr>
                    <w:t>i</w:t>
                  </w:r>
                  <w:r>
                    <w:rPr>
                      <w:rStyle w:val="CharStyle20"/>
                      <w:vertAlign w:val="subscript"/>
                    </w:rPr>
                    <w:t>6</w:t>
                  </w:r>
                  <w:r>
                    <w:rPr>
                      <w:rStyle w:val="CharStyle20"/>
                    </w:rPr>
                    <w:t>uxt aa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IVUlltU JP.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39" w:line="150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4.0." </w:t>
      </w:r>
      <w:r>
        <w:rPr>
          <w:rStyle w:val="CharStyle44"/>
          <w:lang w:val="en-US" w:eastAsia="en-US" w:bidi="en-US"/>
          <w:b/>
          <w:bCs/>
        </w:rPr>
        <w:t>Focus</w:t>
      </w:r>
      <w:r>
        <w:rPr>
          <w:rStyle w:val="CharStyle44"/>
          <w:b/>
          <w:bCs/>
        </w:rPr>
        <w:t>: Jurnal Pekerjaan Sosial 2,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(February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12,2020): 178.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66" w:line="150" w:lineRule="exact"/>
        <w:ind w:left="640" w:right="0" w:firstLine="0"/>
      </w:pPr>
      <w:r>
        <w:fldChar w:fldCharType="begin"/>
      </w:r>
      <w:r>
        <w:rPr>
          <w:rStyle w:val="CharStyle62"/>
        </w:rPr>
        <w:instrText> HYPERLINK "https://doi.org/l_0.24198/focus.v2i2.26235" </w:instrText>
      </w:r>
      <w:r>
        <w:fldChar w:fldCharType="separate"/>
      </w:r>
      <w:r>
        <w:rPr>
          <w:rStyle w:val="Hyperlink"/>
          <w:lang w:val="id-ID" w:eastAsia="id-ID" w:bidi="id-ID"/>
          <w:b/>
          <w:bCs/>
        </w:rPr>
        <w:t>https://doi.org/l 0.24198/focus.v2i2.26235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31" w:lineRule="exact"/>
        <w:ind w:left="640" w:right="0" w:hanging="640"/>
        <w:sectPr>
          <w:headerReference w:type="even" r:id="rId5"/>
          <w:head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2258" w:left="2384" w:right="3544" w:bottom="2595" w:header="0" w:footer="3" w:gutter="0"/>
          <w:rtlGutter w:val="0"/>
          <w:cols w:space="720"/>
          <w:pgNumType w:start="105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Fahmi,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Irfan,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Zulmi Ramdani. "PROFIL KEKUATAN KARAKTER DAN KEBAJIKAN PADA MAHASISWA BERPRESTASI." </w:t>
      </w:r>
      <w:r>
        <w:rPr>
          <w:rStyle w:val="CharStyle44"/>
          <w:b/>
          <w:bCs/>
        </w:rPr>
        <w:t>Psympathic: Jurnal Ilmiah Psikologi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(February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9,2016).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33" w:line="150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 tt</w:t>
      </w:r>
      <w:r>
        <w:rPr>
          <w:rStyle w:val="CharStyle62"/>
          <w:lang w:val="id-ID" w:eastAsia="id-ID" w:bidi="id-ID"/>
          <w:b/>
          <w:bCs/>
        </w:rPr>
        <w:t>ps://doi .org/10.15575/psv. vl il .471</w:t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43" w:line="228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Ginting, Meta Br. "Membangun Pengetahuan Anak Usia Dini Melalui Permainan Konstruktif Berdasarkan Perspektif Teori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Piaget </w:t>
      </w:r>
      <w:r>
        <w:rPr>
          <w:rStyle w:val="CharStyle44"/>
          <w:b/>
          <w:bCs/>
        </w:rPr>
        <w:t>."Jurnal Caksana: Pendidikan Anak Usia Dini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(2018).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1" w:line="150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Gumelar, Fajar,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Christopher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James Luthy, Robi Panggarra, and Hanny Frederik.</w:t>
      </w:r>
    </w:p>
    <w:p>
      <w:pPr>
        <w:pStyle w:val="Style14"/>
        <w:tabs>
          <w:tab w:leader="hyphen" w:pos="2323" w:val="left"/>
          <w:tab w:leader="hyphen" w:pos="2445" w:val="left"/>
          <w:tab w:leader="none" w:pos="3788" w:val="left"/>
          <w:tab w:leader="none" w:pos="53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"Mrdrrv' t'-»— </w:t>
      </w:r>
      <w:r>
        <w:rPr>
          <w:rStyle w:val="CharStyle72"/>
          <w:b/>
          <w:bCs/>
        </w:rPr>
        <w:t>tv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</w:t>
        <w:tab/>
        <w:tab/>
        <w:t xml:space="preserve"> </w:t>
      </w:r>
      <w:r>
        <w:rPr>
          <w:rStyle w:val="CharStyle72"/>
          <w:b/>
          <w:bCs/>
        </w:rPr>
        <w:t>t-w™ t„:;i</w:t>
        <w:tab/>
        <w:t>cmo</w:t>
        <w:tab/>
      </w:r>
      <w:r>
        <w:rPr>
          <w:rStyle w:val="CharStyle73"/>
          <w:b w:val="0"/>
          <w:bCs w:val="0"/>
        </w:rPr>
        <w:t>d—</w:t>
      </w:r>
      <w:r>
        <w:rPr>
          <w:lang w:val="id-ID" w:eastAsia="id-ID" w:bidi="id-ID"/>
          <w:w w:val="100"/>
          <w:spacing w:val="0"/>
          <w:color w:val="000000"/>
          <w:position w:val="0"/>
        </w:rPr>
        <w:t>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" w:line="80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- 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x^-xvx ics </w:t>
      </w:r>
      <w:r>
        <w:rPr>
          <w:rStyle w:val="CharStyle74"/>
        </w:rPr>
        <w:t>xnxxici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x e/ </w:t>
      </w:r>
      <w:r>
        <w:rPr>
          <w:rStyle w:val="CharStyle74"/>
          <w:lang w:val="id-ID" w:eastAsia="id-ID" w:bidi="id-ID"/>
        </w:rPr>
        <w:t>vl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 w»-,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x^tixcxixi </w:t>
      </w:r>
      <w:r>
        <w:rPr>
          <w:rStyle w:val="CharStyle74"/>
        </w:rPr>
        <w:t>xxijxx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xrxut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uu u.iu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x-'cxxi xxx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i^/ixx\ix,jxx i </w:t>
      </w:r>
      <w:r>
        <w:rPr>
          <w:rStyle w:val="CharStyle75"/>
        </w:rPr>
        <w:t>y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tx x/tx^x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246" w:line="232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Orang Percaya." </w:t>
      </w:r>
      <w:r>
        <w:rPr>
          <w:rStyle w:val="CharStyle44"/>
          <w:b/>
          <w:bCs/>
        </w:rPr>
        <w:t>KAMASEAN: Jurnal Teologi Kristen 2,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(December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30, 2021): 61-78.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htt</w:t>
      </w:r>
      <w:r>
        <w:rPr>
          <w:rStyle w:val="CharStyle62"/>
          <w:b/>
          <w:bCs/>
        </w:rPr>
        <w:t>ps://doi.org/10.34307/kamasean.v2i2.28</w:t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Hakim, Pratiwi Rahmah. "Upaya Meningkatkan Keterampilan Membaca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0" w:line="236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Permulaan Pada Anak Usia Dini Melalui Media Kartu Kata Bergambar." </w:t>
      </w:r>
      <w:r>
        <w:rPr>
          <w:rStyle w:val="CharStyle44"/>
          <w:b/>
          <w:bCs/>
        </w:rPr>
        <w:t xml:space="preserve">ABNA: Journal </w:t>
      </w:r>
      <w:r>
        <w:rPr>
          <w:rStyle w:val="CharStyle44"/>
          <w:lang w:val="en-US" w:eastAsia="en-US" w:bidi="en-US"/>
          <w:b/>
          <w:bCs/>
        </w:rPr>
        <w:t>of Islamic Early Childhood Education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2 (2022).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0" w:line="236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Hale, Marensiani. "Moderasi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Beragama Dalam Pendidikan Kristiani Bagi Generasi Alpha." </w:t>
      </w:r>
      <w:r>
        <w:rPr>
          <w:rStyle w:val="CharStyle44"/>
          <w:b/>
          <w:bCs/>
        </w:rPr>
        <w:t>Jurnal Teruna Bhakti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5,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(Agustus 2022).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49" w:line="236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Hanafi, Imam. "REKONSTRUKSI MAKNA TOLERANSI." </w:t>
      </w:r>
      <w:r>
        <w:rPr>
          <w:rStyle w:val="CharStyle44"/>
          <w:b/>
          <w:bCs/>
        </w:rPr>
        <w:t>TOLERANSI:Media Ilmiah Komunikasi Umat Beragama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9,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(December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20,2017): 40. </w:t>
      </w:r>
      <w:r>
        <w:fldChar w:fldCharType="begin"/>
      </w:r>
      <w:r>
        <w:rPr>
          <w:rStyle w:val="CharStyle62"/>
        </w:rPr>
        <w:instrText> HYPERLINK "https://doi.org/10.24014/trs.v9il.4322" </w:instrText>
      </w:r>
      <w:r>
        <w:fldChar w:fldCharType="separate"/>
      </w:r>
      <w:r>
        <w:rPr>
          <w:rStyle w:val="Hyperlink"/>
          <w:b/>
          <w:bCs/>
        </w:rPr>
        <w:t>https://doi.org/10.24014/trs.v9il.4322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Harmadi, Mariani, and Agung Jatmiko. "Pembelajaran Efektif Pendidikan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7" w:line="232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Agama Kristen Generasi Milenial." </w:t>
      </w:r>
      <w:r>
        <w:rPr>
          <w:rStyle w:val="CharStyle44"/>
          <w:b/>
          <w:bCs/>
        </w:rPr>
        <w:t>PASCA: Jurnal Teologi Dan Pendidikan Agama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(May 29,2020): 62-74. </w:t>
      </w:r>
      <w:r>
        <w:fldChar w:fldCharType="begin"/>
      </w:r>
      <w:r>
        <w:rPr>
          <w:rStyle w:val="CharStyle62"/>
        </w:rPr>
        <w:instrText> HYPERLINK "https://doi.org/l_0.46494/psc.vl6il.72" </w:instrText>
      </w:r>
      <w:r>
        <w:fldChar w:fldCharType="separate"/>
      </w:r>
      <w:r>
        <w:rPr>
          <w:rStyle w:val="Hyperlink"/>
          <w:lang w:val="id-ID" w:eastAsia="id-ID" w:bidi="id-ID"/>
          <w:b/>
          <w:bCs/>
        </w:rPr>
        <w:t>https://doi.org/l 0.46494/psc.vl6il.72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49" w:line="236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Hartono, Handreas. "Membentuk Karakter Kristen Pada Anak Keluarga Kristen." </w:t>
      </w:r>
      <w:r>
        <w:rPr>
          <w:rStyle w:val="CharStyle44"/>
          <w:b/>
          <w:bCs/>
        </w:rPr>
        <w:t>Kurios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(February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11,2018): 62. </w:t>
      </w:r>
      <w:r>
        <w:fldChar w:fldCharType="begin"/>
      </w:r>
      <w:r>
        <w:rPr>
          <w:rStyle w:val="CharStyle62"/>
        </w:rPr>
        <w:instrText> HYPERLINK "https://doi.org/l_0.30995/kur.v2il.22" </w:instrText>
      </w:r>
      <w:r>
        <w:fldChar w:fldCharType="separate"/>
      </w:r>
      <w:r>
        <w:rPr>
          <w:rStyle w:val="Hyperlink"/>
          <w:lang w:val="id-ID" w:eastAsia="id-ID" w:bidi="id-ID"/>
          <w:b/>
          <w:bCs/>
        </w:rPr>
        <w:t>https://doi.org/l 0.30995/kur.v2il.22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Indrayana, Marrisa Leviana, Hendro Aryanto, and Aneindya Christianna.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3" w:line="232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"Perancangan Buku Interaktif Pembelajaran Pengembangan Karakter Pada Geneerasi Alpha." </w:t>
      </w:r>
      <w:r>
        <w:rPr>
          <w:rStyle w:val="CharStyle44"/>
          <w:b/>
          <w:bCs/>
        </w:rPr>
        <w:t>Jurnal DKVAdiwarna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12 (2018).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3" w:line="228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Istiono, Dani. "Analisis Eksegetis Mengenai Disiplin Rohani Dalam Rencana Allah Menurut Ibrani 12:1-17." </w:t>
      </w:r>
      <w:r>
        <w:rPr>
          <w:rStyle w:val="CharStyle44"/>
          <w:lang w:val="en-US" w:eastAsia="en-US" w:bidi="en-US"/>
          <w:b/>
          <w:bCs/>
        </w:rPr>
        <w:t xml:space="preserve">Sagacity: </w:t>
      </w:r>
      <w:r>
        <w:rPr>
          <w:rStyle w:val="CharStyle44"/>
          <w:b/>
          <w:bCs/>
        </w:rPr>
        <w:t xml:space="preserve">Journal </w:t>
      </w:r>
      <w:r>
        <w:rPr>
          <w:rStyle w:val="CharStyle44"/>
          <w:lang w:val="en-US" w:eastAsia="en-US" w:bidi="en-US"/>
          <w:b/>
          <w:bCs/>
        </w:rPr>
        <w:t>of Theology and Christian Education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2, no. 1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(Desember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2021).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660" w:right="0" w:hanging="660"/>
        <w:sectPr>
          <w:headerReference w:type="even" r:id="rId7"/>
          <w:headerReference w:type="default" r:id="rId8"/>
          <w:footnotePr>
            <w:pos w:val="pageBottom"/>
            <w:numFmt w:val="decimal"/>
            <w:numRestart w:val="continuous"/>
          </w:footnotePr>
          <w:pgSz w:w="12240" w:h="15840"/>
          <w:pgMar w:top="2258" w:left="2384" w:right="3544" w:bottom="2595" w:header="0" w:footer="3" w:gutter="0"/>
          <w:rtlGutter w:val="0"/>
          <w:cols w:space="720"/>
          <w:pgNumType w:start="6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Juniasih, Putu, Ketut Eka Larasati Wardana, and Kadek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Ayu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Suarmini.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"Dampak Pemberian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Gadged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Anak Balita Di Desa Patemon Kecamatan Seririt." </w:t>
      </w:r>
      <w:r>
        <w:rPr>
          <w:rStyle w:val="CharStyle44"/>
          <w:b/>
          <w:bCs/>
        </w:rPr>
        <w:t>Jurnal Kesehatan Medikn Udayana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8,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(2022).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4" w:line="228" w:lineRule="exact"/>
        <w:ind w:left="72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Kadarmanto, Mulyo. "Mandat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Profetik Pendidikan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Kristen Di Era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Revolusi Industri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4.0." </w:t>
      </w:r>
      <w:r>
        <w:rPr>
          <w:rStyle w:val="CharStyle44"/>
          <w:lang w:val="en-US" w:eastAsia="en-US" w:bidi="en-US"/>
          <w:b/>
          <w:bCs/>
        </w:rPr>
        <w:t>Stubs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16, no. 2 (July 2018).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36" w:lineRule="exact"/>
        <w:ind w:left="72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Khan. Tftikhar Ahmed, and Vikram Bansal. "Effect of Using PCTabletson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49" w:line="236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Perceived Learning Outcomes of Generation Z Trainees." </w:t>
      </w:r>
      <w:r>
        <w:rPr>
          <w:rStyle w:val="CharStyle44"/>
          <w:lang w:val="en-US" w:eastAsia="en-US" w:bidi="en-US"/>
          <w:b/>
          <w:bCs/>
        </w:rPr>
        <w:t>International Journal of Learning and Development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8, no. 1 (January 25,2018): 21. </w:t>
      </w:r>
      <w:r>
        <w:fldChar w:fldCharType="begin"/>
      </w:r>
      <w:r>
        <w:rPr>
          <w:rStyle w:val="CharStyle60"/>
        </w:rPr>
        <w:instrText> HYPERLINK "https://doi.org/10.5296/iild.v8il.12309" </w:instrText>
      </w:r>
      <w:r>
        <w:fldChar w:fldCharType="separate"/>
      </w:r>
      <w:r>
        <w:rPr>
          <w:rStyle w:val="Hyperlink"/>
          <w:b/>
          <w:bCs/>
        </w:rPr>
        <w:t>https://doi.org/10.5296/iild.v8il.12309</w:t>
      </w:r>
      <w:r>
        <w:fldChar w:fldCharType="end"/>
      </w:r>
      <w:r>
        <w:rPr>
          <w:rStyle w:val="CharStyle61"/>
          <w:b/>
          <w:bCs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72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Magfiroh, Lailatul, Ellyn Sugeng Desyanty, and Rezka Arina Rahma.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4" w:line="236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"PEMBENTUKAN KARAKTER DISIPLIN ANAK USIA DINI MELALUI METODE PEMBIASAAN DI TK AISYIYAH BUSTANUL ATHFAL 33 KO TA MALANG." </w:t>
      </w:r>
      <w:r>
        <w:rPr>
          <w:rStyle w:val="CharStyle44"/>
          <w:b/>
          <w:bCs/>
        </w:rPr>
        <w:t>Jurnal Pendidikan Nonformal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14,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(March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14,2019): 54. </w:t>
      </w:r>
      <w:r>
        <w:fldChar w:fldCharType="begin"/>
      </w:r>
      <w:r>
        <w:rPr>
          <w:rStyle w:val="CharStyle60"/>
        </w:rPr>
        <w:instrText> HYPERLINK "https://doi.org/l0.17977/um04lvl4ilp54-67" </w:instrText>
      </w:r>
      <w:r>
        <w:fldChar w:fldCharType="separate"/>
      </w:r>
      <w:r>
        <w:rPr>
          <w:rStyle w:val="Hyperlink"/>
          <w:b/>
          <w:bCs/>
        </w:rPr>
        <w:t>https://doi.org/l0.17977/um04lvl4ilp54-67</w:t>
      </w:r>
      <w:r>
        <w:fldChar w:fldCharType="end"/>
      </w:r>
      <w:r>
        <w:rPr>
          <w:rStyle w:val="CharStyle61"/>
          <w:b/>
          <w:bCs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720" w:right="0" w:hanging="560"/>
      </w:pPr>
      <w:r>
        <w:pict>
          <v:shape id="_x0000_s1035" type="#_x0000_t202" style="position:absolute;margin-left:7.8pt;margin-top:31.6pt;width:35.pt;height:14.05pt;z-index:-125829369;mso-wrap-distance-left:5.pt;mso-wrap-distance-right:5.pt;mso-wrap-distance-bottom:1.4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5"/>
                      <w:b/>
                      <w:bCs/>
                    </w:rPr>
                    <w:t>A -fJ,,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4"/>
                      <w:lang w:val="en-US" w:eastAsia="en-US" w:bidi="en-US"/>
                    </w:rPr>
                    <w:t>iTXtlX ICIXI.I,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43.45pt;margin-top:34.95pt;width:50.15pt;height:11.1pt;z-index:-125829368;mso-wrap-distance-left:5.pt;mso-wrap-distance-right:50.15pt;mso-wrap-distance-bottom:1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4"/>
                    </w:rPr>
                    <w:t>-*■ UiILUlUUUl.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143.75pt;margin-top:34.35pt;width:152.65pt;height:13.05pt;z-index:-1258293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00" w:lineRule="exact"/>
                    <w:ind w:left="0" w:right="0" w:firstLine="0"/>
                  </w:pPr>
                  <w:r>
                    <w:rPr>
                      <w:rStyle w:val="CharStyle27"/>
                    </w:rPr>
                    <w:t>" CDTID</w:t>
                  </w:r>
                  <w:r>
                    <w:rPr>
                      <w:rStyle w:val="CharStyle28"/>
                    </w:rPr>
                    <w:t>T A H,</w:t>
                  </w:r>
                </w:p>
                <w:p>
                  <w:pPr>
                    <w:pStyle w:val="Style3"/>
                    <w:tabs>
                      <w:tab w:leader="none" w:pos="238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xin.uiu^iu lytuaui </w:t>
                  </w:r>
                  <w:r>
                    <w:rPr>
                      <w:rStyle w:val="CharStyle29"/>
                    </w:rPr>
                    <w:t>l/uxui j. uuj.</w:t>
                    <w:tab/>
                    <w:t>i iivu</w:t>
                  </w:r>
                  <w:r>
                    <w:rPr>
                      <w:rStyle w:val="CharStyle4"/>
                    </w:rPr>
                    <w:t xml:space="preserve">i </w:t>
                  </w:r>
                  <w:r>
                    <w:rPr>
                      <w:rStyle w:val="CharStyle5"/>
                    </w:rPr>
                    <w:t>\ji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300.35pt;margin-top:34.8pt;width:13.2pt;height:10.45pt;z-index:-125829366;mso-wrap-distance-left:49.7pt;mso-wrap-distance-right:5.pt;mso-wrap-distance-bottom:26.35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bookmarkStart w:id="0" w:name="bookmark0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.-„f</w:t>
                  </w:r>
                  <w:bookmarkEnd w:id="0"/>
                </w:p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tut</w:t>
                  </w:r>
                  <w:r>
                    <w:rPr>
                      <w:rStyle w:val="CharStyle34"/>
                      <w:lang w:val="en-US" w:eastAsia="en-US" w:bidi="en-US"/>
                      <w:i w:val="0"/>
                      <w:iCs w:val="0"/>
                    </w:rPr>
                    <w:t xml:space="preserve"> </w:t>
                  </w:r>
                  <w:r>
                    <w:rPr>
                      <w:rStyle w:val="CharStyle34"/>
                      <w:i w:val="0"/>
                      <w:iCs w:val="0"/>
                    </w:rPr>
                    <w:t>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margin-left:36.95pt;margin-top:44.35pt;width:258.9pt;height:27.25pt;z-index:-125829365;mso-wrap-distance-left:33.4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4" w:lineRule="exact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>Theologia Dan Pendidikan Agama Kristen) 2,</w:t>
                  </w:r>
                  <w:r>
                    <w:rPr>
                      <w:rStyle w:val="CharStyle36"/>
                      <w:lang w:val="id-ID" w:eastAsia="id-ID" w:bidi="id-ID"/>
                      <w:b/>
                      <w:bCs/>
                    </w:rPr>
                    <w:t xml:space="preserve"> </w:t>
                  </w:r>
                  <w:r>
                    <w:rPr>
                      <w:rStyle w:val="CharStyle36"/>
                      <w:b/>
                      <w:bCs/>
                    </w:rPr>
                    <w:t xml:space="preserve">no.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1 </w:t>
                  </w:r>
                  <w:r>
                    <w:rPr>
                      <w:rStyle w:val="CharStyle36"/>
                      <w:b/>
                      <w:bCs/>
                    </w:rPr>
                    <w:t xml:space="preserve">(June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25,2019): 39-59. </w:t>
                  </w:r>
                  <w:r>
                    <w:fldChar w:fldCharType="begin"/>
                  </w:r>
                  <w:r>
                    <w:rPr>
                      <w:rStyle w:val="CharStyle37"/>
                    </w:rPr>
                    <w:instrText> HYPERLINK "https://doi.Org/10.47166/sot.v2il.7" </w:instrText>
                  </w:r>
                  <w:r>
                    <w:fldChar w:fldCharType="separate"/>
                  </w:r>
                  <w:r>
                    <w:rPr>
                      <w:rStyle w:val="Hyperlink"/>
                      <w:b/>
                      <w:bCs/>
                    </w:rPr>
                    <w:t>https://doi.Org/10.47166/sot.v2il.7</w:t>
                  </w:r>
                  <w:r>
                    <w:fldChar w:fldCharType="end"/>
                  </w:r>
                  <w:r>
                    <w:rPr>
                      <w:rStyle w:val="CharStyle38"/>
                      <w:b/>
                      <w:bCs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Manafe, Yanjumseby Yeferson. "Keberdosaan Manusia Menurut Alkitab." </w:t>
      </w:r>
      <w:r>
        <w:rPr>
          <w:rStyle w:val="CharStyle44"/>
          <w:b/>
          <w:bCs/>
        </w:rPr>
        <w:t>Scripta: Jurnal Teologi Dan Pelayanan Kontekstual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V. 8,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(2019).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49" w:line="236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Manuel, Raymond Arnold, and Agustinus Sutanto.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"GENERASI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ALPHA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DIANTARA." </w:t>
      </w:r>
      <w:r>
        <w:rPr>
          <w:rStyle w:val="CharStyle44"/>
          <w:b/>
          <w:bCs/>
        </w:rPr>
        <w:t xml:space="preserve">Jurnal </w:t>
      </w:r>
      <w:r>
        <w:rPr>
          <w:rStyle w:val="CharStyle44"/>
          <w:lang w:val="en-US" w:eastAsia="en-US" w:bidi="en-US"/>
          <w:b/>
          <w:bCs/>
        </w:rPr>
        <w:t xml:space="preserve">Sains, </w:t>
      </w:r>
      <w:r>
        <w:rPr>
          <w:rStyle w:val="CharStyle44"/>
          <w:b/>
          <w:bCs/>
        </w:rPr>
        <w:t xml:space="preserve">Teknologi, </w:t>
      </w:r>
      <w:r>
        <w:rPr>
          <w:rStyle w:val="CharStyle44"/>
          <w:lang w:val="en-US" w:eastAsia="en-US" w:bidi="en-US"/>
          <w:b/>
          <w:bCs/>
        </w:rPr>
        <w:t xml:space="preserve">Urban, </w:t>
      </w:r>
      <w:r>
        <w:rPr>
          <w:rStyle w:val="CharStyle44"/>
          <w:b/>
          <w:bCs/>
        </w:rPr>
        <w:t xml:space="preserve">Perancangan, Arsitektur </w:t>
      </w:r>
      <w:r>
        <w:rPr>
          <w:rStyle w:val="CharStyle44"/>
          <w:lang w:val="en-US" w:eastAsia="en-US" w:bidi="en-US"/>
          <w:b/>
          <w:bCs/>
        </w:rPr>
        <w:t>(Stupa)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 1 (May 30,2021): 243. </w:t>
      </w:r>
      <w:r>
        <w:rPr>
          <w:rStyle w:val="CharStyle60"/>
          <w:b/>
          <w:bCs/>
        </w:rPr>
        <w:t xml:space="preserve">h ttps://doi </w:t>
      </w:r>
      <w:r>
        <w:rPr>
          <w:rStyle w:val="CharStyle76"/>
          <w:b/>
          <w:bCs/>
        </w:rPr>
        <w:t>.org/1</w:t>
      </w:r>
      <w:r>
        <w:rPr>
          <w:rStyle w:val="CharStyle60"/>
          <w:b/>
          <w:bCs/>
        </w:rPr>
        <w:t>0,24912/stupa.v3il .10468</w:t>
      </w:r>
      <w:r>
        <w:rPr>
          <w:rStyle w:val="CharStyle61"/>
          <w:b/>
          <w:bCs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56" w:line="15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Marbun, Tolop Oloan. "Shalom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Sebagai Konsep Keselamatan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Yang Holistik."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167" w:line="15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JURNAL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LUXNOS</w:t>
      </w: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 V.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5, No. 2</w:t>
      </w:r>
      <w:r>
        <w:rPr>
          <w:rStyle w:val="CharStyle47"/>
          <w:lang w:val="en-US" w:eastAsia="en-US" w:bidi="en-US"/>
          <w:b/>
          <w:bCs/>
          <w:i w:val="0"/>
          <w:iCs w:val="0"/>
        </w:rPr>
        <w:t xml:space="preserve"> (2019).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36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Maulida, Utami, and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Zakaria.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"One Day One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Dongeng Sebagai Upaya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49" w:line="236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Mengembangkan Keterampilan Membaca Generasi Alpha." </w:t>
      </w:r>
      <w:r>
        <w:rPr>
          <w:rStyle w:val="CharStyle44"/>
          <w:b/>
          <w:bCs/>
        </w:rPr>
        <w:t>Juranl Pendidikan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9,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(2021).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56" w:line="150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Nduru, Fasmani, and Riswan. "Argumentasi Teologi Tentang Dampak Dosa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60" w:right="0" w:firstLine="0"/>
      </w:pPr>
      <w:r>
        <w:pict>
          <v:shape id="_x0000_s1040" type="#_x0000_t202" style="position:absolute;margin-left:2.7pt;margin-top:21.65pt;width:84.8pt;height:11.8pt;z-index:-125829364;mso-wrap-distance-left:5.pt;mso-wrap-distance-right:5.pt;mso-wrap-distance-bottom:0.6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5"/>
                      <w:b/>
                      <w:bCs/>
                    </w:rPr>
                    <w:t>Nugrcho, Nugrohc.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margin-left:87.3pt;margin-top:23.4pt;width:45.05pt;height:9.85pt;z-index:-125829363;mso-wrap-distance-left:5.pt;mso-wrap-distance-right:35.2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59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——: </w:t>
                  </w:r>
                  <w:r>
                    <w:rPr>
                      <w:rStyle w:val="CharStyle4"/>
                      <w:lang w:val="en-US" w:eastAsia="en-US" w:bidi="en-US"/>
                    </w:rPr>
                    <w:t>XVV.</w:t>
                  </w:r>
                  <w:r>
                    <w:rPr>
                      <w:rStyle w:val="CharStyle7"/>
                    </w:rPr>
                    <w:t>1</w:t>
                  </w:r>
                  <w:r>
                    <w:rPr>
                      <w:rStyle w:val="CharStyle4"/>
                      <w:lang w:val="en-US" w:eastAsia="en-US" w:bidi="en-US"/>
                    </w:rPr>
                    <w:t>V</w:t>
                  </w:r>
                  <w:r>
                    <w:rPr>
                      <w:rStyle w:val="CharStyle7"/>
                    </w:rPr>
                    <w:t>1</w:t>
                  </w:r>
                  <w:r>
                    <w:rPr>
                      <w:rStyle w:val="CharStyle4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7"/>
                    </w:rPr>
                    <w:t>111</w:t>
                  </w:r>
                  <w:r>
                    <w:rPr>
                      <w:rStyle w:val="CharStyle4"/>
                      <w:lang w:val="en-US" w:eastAsia="en-US" w:bidi="en-US"/>
                    </w:rPr>
                    <w:t>UJX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margin-left:167.55pt;margin-top:16.75pt;width:44.85pt;height:16.7pt;z-index:-1258293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tabs>
                      <w:tab w:leader="hyphen" w:pos="85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60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ab/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4"/>
                      <w:lang w:val="en-US" w:eastAsia="en-US" w:bidi="en-US"/>
                    </w:rPr>
                    <w:t xml:space="preserve">X-'UXl </w:t>
                  </w:r>
                  <w:r>
                    <w:rPr>
                      <w:rStyle w:val="CharStyle4"/>
                    </w:rPr>
                    <w:t>i UHUl^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margin-left:211.45pt;margin-top:21.4pt;width:85.75pt;height:12.45pt;z-index:-125829361;mso-wrap-distance-left:5.pt;mso-wrap-distance-right:14.95pt;mso-wrap-distance-bottom:0.2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tabs>
                      <w:tab w:leader="hyphen" w:pos="92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18"/>
                    </w:rPr>
                    <w:t>A .—</w:t>
                    <w:tab/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X </w:t>
                  </w:r>
                  <w:r>
                    <w:rPr>
                      <w:rStyle w:val="CharStyle4"/>
                      <w:lang w:val="en-US" w:eastAsia="en-US" w:bidi="en-US"/>
                    </w:rPr>
                    <w:t xml:space="preserve">XgCUlIU </w:t>
                  </w:r>
                  <w:r>
                    <w:rPr>
                      <w:rStyle w:val="CharStyle4"/>
                    </w:rPr>
                    <w:t xml:space="preserve">X </w:t>
                  </w:r>
                  <w:r>
                    <w:rPr>
                      <w:rStyle w:val="CharStyle4"/>
                      <w:lang w:val="en-US" w:eastAsia="en-US" w:bidi="en-US"/>
                    </w:rPr>
                    <w:t xml:space="preserve">lUilCXJ. </w:t>
                  </w:r>
                  <w:r>
                    <w:rPr>
                      <w:rStyle w:val="CharStyle5"/>
                    </w:rPr>
                    <w:t>Jtti t UU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margin-left:33.2pt;margin-top:31.85pt;width:262.6pt;height:26.2pt;z-index:-125829360;mso-wrap-distance-left:29.7pt;mso-wrap-distance-right:16.35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2" w:lineRule="exact"/>
                    <w:ind w:left="0" w:right="0" w:firstLine="0"/>
                  </w:pPr>
                  <w:r>
                    <w:rPr>
                      <w:rStyle w:val="CharStyle16"/>
                      <w:b/>
                      <w:bCs/>
                    </w:rPr>
                    <w:t>Ilmu Agama: Mengkaji Doktrin, Pemikiran, Dan Fenomena Agama 20,</w:t>
                  </w:r>
                  <w:r>
                    <w:rPr>
                      <w:rStyle w:val="CharStyle15"/>
                      <w:b/>
                      <w:bCs/>
                    </w:rPr>
                    <w:t xml:space="preserve"> </w:t>
                  </w:r>
                  <w:r>
                    <w:rPr>
                      <w:rStyle w:val="CharStyle15"/>
                      <w:lang w:val="en-US" w:eastAsia="en-US" w:bidi="en-US"/>
                      <w:b/>
                      <w:bCs/>
                    </w:rPr>
                    <w:t xml:space="preserve">no. </w:t>
                  </w:r>
                  <w:r>
                    <w:rPr>
                      <w:rStyle w:val="CharStyle15"/>
                      <w:b/>
                      <w:bCs/>
                    </w:rPr>
                    <w:t xml:space="preserve">1 </w:t>
                  </w:r>
                  <w:r>
                    <w:rPr>
                      <w:rStyle w:val="CharStyle15"/>
                      <w:lang w:val="en-US" w:eastAsia="en-US" w:bidi="en-US"/>
                      <w:b/>
                      <w:bCs/>
                    </w:rPr>
                    <w:t xml:space="preserve">(June </w:t>
                  </w:r>
                  <w:r>
                    <w:rPr>
                      <w:rStyle w:val="CharStyle15"/>
                      <w:b/>
                      <w:bCs/>
                    </w:rPr>
                    <w:t xml:space="preserve">30, 2019): 69-85. </w:t>
                  </w:r>
                  <w:r>
                    <w:fldChar w:fldCharType="begin"/>
                  </w:r>
                  <w:r>
                    <w:rPr>
                      <w:rStyle w:val="CharStyle22"/>
                    </w:rPr>
                    <w:instrText> HYPERLINK "https://doi.org/l0.l9l09/iia.v20i1.3600" </w:instrText>
                  </w:r>
                  <w:r>
                    <w:fldChar w:fldCharType="separate"/>
                  </w:r>
                  <w:r>
                    <w:rPr>
                      <w:rStyle w:val="Hyperlink"/>
                      <w:b/>
                      <w:bCs/>
                    </w:rPr>
                    <w:t>https://doi.org/l0.l9l09/iia.v20i1.3600</w:t>
                  </w:r>
                  <w:r>
                    <w:fldChar w:fldCharType="end"/>
                  </w:r>
                  <w:r>
                    <w:rPr>
                      <w:rStyle w:val="CharStyle15"/>
                      <w:lang w:val="en-US" w:eastAsia="en-US" w:bidi="en-US"/>
                      <w:b/>
                      <w:bCs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Terhadap Pikiran." </w:t>
      </w:r>
      <w:r>
        <w:rPr>
          <w:rStyle w:val="CharStyle44"/>
          <w:b/>
          <w:bCs/>
        </w:rPr>
        <w:t>Phronesis: Jurnal Teologi &amp; Misi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V. 8,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(Des2022).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232" w:lineRule="exact"/>
        <w:ind w:left="620" w:right="480" w:hanging="620"/>
        <w:sectPr>
          <w:headerReference w:type="even" r:id="rId9"/>
          <w:footnotePr>
            <w:pos w:val="pageBottom"/>
            <w:numFmt w:val="decimal"/>
            <w:numRestart w:val="continuous"/>
          </w:footnotePr>
          <w:pgSz w:w="12240" w:h="15840"/>
          <w:pgMar w:top="2258" w:left="2384" w:right="3544" w:bottom="259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Nurdin, Ali. "Pendidikan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Life Skill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Menumbuhkan Kewirausahawan Pada Peserta Didik Pendidikan Nonformal Paket C." </w:t>
      </w:r>
      <w:r>
        <w:rPr>
          <w:rStyle w:val="CharStyle44"/>
          <w:b/>
          <w:bCs/>
        </w:rPr>
        <w:t>Tarbawi 2,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(2016).</w:t>
      </w:r>
    </w:p>
    <w:p>
      <w:pPr>
        <w:widowControl w:val="0"/>
        <w:rPr>
          <w:sz w:val="2"/>
          <w:szCs w:val="2"/>
        </w:rPr>
      </w:pPr>
      <w:r>
        <w:pict>
          <v:shape id="_x0000_s1046" type="#_x0000_t202" style="position:static;width:612.pt;height:4.4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2240" w:h="15840"/>
          <w:pgMar w:top="3279" w:left="0" w:right="0" w:bottom="276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Nurhayati,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Raden. "Pendidikan Anak Usia Dini Menurut Undang-Undang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 Tahun 2003 Dan Sistem Pendidikan Islam." </w:t>
      </w:r>
      <w:r>
        <w:rPr>
          <w:rStyle w:val="CharStyle44"/>
          <w:b/>
          <w:bCs/>
        </w:rPr>
        <w:t>Al-Afkar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(July</w:t>
      </w:r>
    </w:p>
    <w:p>
      <w:pPr>
        <w:pStyle w:val="Style82"/>
        <w:widowControl w:val="0"/>
        <w:keepNext/>
        <w:keepLines/>
        <w:shd w:val="clear" w:color="auto" w:fill="auto"/>
        <w:bidi w:val="0"/>
        <w:spacing w:before="0" w:after="236" w:line="170" w:lineRule="exact"/>
        <w:ind w:left="66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2020</w:t>
      </w:r>
      <w:r>
        <w:rPr>
          <w:rStyle w:val="CharStyle84"/>
          <w:b/>
          <w:bCs/>
        </w:rPr>
        <w:t>).</w:t>
      </w:r>
      <w:bookmarkEnd w:id="3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34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Panuntun, 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Fajar,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Rinaldus Tanduklangi, Merry Adeng, and Christian Eleyazar Randalele. "Model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Ibadah Sekolah Minggu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Kreadf-Interaktif</w:t>
      </w:r>
    </w:p>
    <w:p>
      <w:pPr>
        <w:pStyle w:val="Style14"/>
        <w:tabs>
          <w:tab w:leader="hyphen" w:pos="2753" w:val="left"/>
          <w:tab w:leader="hyphen" w:pos="4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 n P'; </w:t>
      </w:r>
      <w:r>
        <w:rPr>
          <w:rStyle w:val="CharStyle63"/>
          <w:b/>
          <w:bCs/>
        </w:rPr>
        <w:t>Crr—</w:t>
      </w:r>
      <w:r>
        <w:rPr>
          <w:rStyle w:val="CharStyle63"/>
          <w:vertAlign w:val="superscript"/>
          <w:b/>
          <w:bCs/>
        </w:rPr>
        <w:t>A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 xml:space="preserve"> ,£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- ™ </w:t>
      </w:r>
      <w:r>
        <w:rPr>
          <w:rStyle w:val="CharStyle44"/>
          <w:vertAlign w:val="superscript"/>
          <w:b/>
          <w:bCs/>
        </w:rPr>
        <w:t>n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" </w:t>
      </w:r>
      <w:r>
        <w:rPr>
          <w:rStyle w:val="CharStyle44"/>
          <w:b/>
          <w:bCs/>
        </w:rPr>
        <w:t xml:space="preserve">v </w:t>
      </w:r>
      <w:r>
        <w:rPr>
          <w:rStyle w:val="CharStyle85"/>
          <w:b/>
          <w:bCs/>
        </w:rPr>
        <w:t>ta&gt;.</w:t>
      </w:r>
      <w:r>
        <w:rPr>
          <w:rStyle w:val="CharStyle44"/>
          <w:b/>
          <w:bCs/>
        </w:rPr>
        <w:t xml:space="preserve"> r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rStyle w:val="CharStyle86"/>
          <w:b w:val="0"/>
          <w:bCs w:val="0"/>
        </w:rPr>
        <w:t>1</w:t>
      </w:r>
      <w:r>
        <w:rPr>
          <w:rStyle w:val="CharStyle72"/>
          <w:b/>
          <w:bCs/>
        </w:rPr>
        <w:t xml:space="preserve"> t~,i—;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n— n——</w:t>
      </w:r>
    </w:p>
    <w:p>
      <w:pPr>
        <w:pStyle w:val="Style87"/>
        <w:tabs>
          <w:tab w:leader="none" w:pos="2077" w:val="left"/>
        </w:tabs>
        <w:widowControl w:val="0"/>
        <w:keepNext w:val="0"/>
        <w:keepLines w:val="0"/>
        <w:shd w:val="clear" w:color="auto" w:fill="auto"/>
        <w:bidi w:val="0"/>
        <w:spacing w:before="0" w:after="4" w:line="90" w:lineRule="exact"/>
        <w:ind w:left="1100" w:right="0" w:firstLine="0"/>
      </w:pPr>
      <w:r>
        <w:rPr>
          <w:lang w:val="id-ID" w:eastAsia="id-ID" w:bidi="id-ID"/>
          <w:spacing w:val="0"/>
          <w:color w:val="000000"/>
          <w:position w:val="0"/>
        </w:rPr>
        <w:t>v-'v.iiv.iuvji</w:t>
        <w:tab/>
        <w:t xml:space="preserve">t i_zi vjcivju xv/itijct. </w:t>
      </w:r>
      <w:r>
        <w:rPr>
          <w:rStyle w:val="CharStyle89"/>
        </w:rPr>
        <w:t>ui-i</w:t>
      </w:r>
      <w:r>
        <w:rPr>
          <w:rStyle w:val="CharStyle90"/>
        </w:rPr>
        <w:t xml:space="preserve"> j. . </w:t>
      </w:r>
      <w:r>
        <w:rPr>
          <w:rStyle w:val="CharStyle89"/>
        </w:rPr>
        <w:t>jmuiti</w:t>
      </w:r>
      <w:r>
        <w:rPr>
          <w:lang w:val="id-ID" w:eastAsia="id-ID" w:bidi="id-ID"/>
          <w:spacing w:val="0"/>
          <w:color w:val="000000"/>
          <w:position w:val="0"/>
        </w:rPr>
        <w:t xml:space="preserve"> ui</w:t>
      </w:r>
      <w:r>
        <w:rPr>
          <w:rStyle w:val="CharStyle89"/>
        </w:rPr>
        <w:t>z-suu</w:t>
      </w:r>
      <w:r>
        <w:rPr>
          <w:lang w:val="id-ID" w:eastAsia="id-ID" w:bidi="id-ID"/>
          <w:spacing w:val="0"/>
          <w:color w:val="000000"/>
          <w:position w:val="0"/>
        </w:rPr>
        <w:t xml:space="preserve"> x t/ttttttmu/t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7" w:line="230" w:lineRule="exact"/>
        <w:ind w:left="660" w:right="0" w:firstLine="0"/>
      </w:pPr>
      <w:r>
        <w:rPr>
          <w:rStyle w:val="CharStyle44"/>
          <w:b/>
          <w:bCs/>
        </w:rPr>
        <w:t>Kristen Kontekstual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(December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30,2019): 193-208. </w:t>
      </w:r>
      <w:r>
        <w:fldChar w:fldCharType="begin"/>
      </w:r>
      <w:r>
        <w:rPr>
          <w:rStyle w:val="CharStyle60"/>
        </w:rPr>
        <w:instrText> HYPERLINK "https://doi.Org/10.34307/b.v2i2.113" </w:instrText>
      </w:r>
      <w:r>
        <w:fldChar w:fldCharType="separate"/>
      </w:r>
      <w:r>
        <w:rPr>
          <w:rStyle w:val="Hyperlink"/>
          <w:b/>
          <w:bCs/>
        </w:rPr>
        <w:t>https://doi.Org/10.34307/b.v2i2.113</w:t>
      </w:r>
      <w:r>
        <w:fldChar w:fldCharType="end"/>
      </w:r>
      <w:r>
        <w:rPr>
          <w:rStyle w:val="CharStyle61"/>
          <w:b/>
          <w:bCs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3" w:line="234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Presetiawan, Hardi. "Peranan Bimbingan Dan Konseling Dalam Pendidikan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Terhadap Pembentukan Karakter Sejak Anak Usia Dini." </w:t>
      </w:r>
      <w:r>
        <w:rPr>
          <w:rStyle w:val="CharStyle44"/>
          <w:b/>
          <w:bCs/>
        </w:rPr>
        <w:t xml:space="preserve">Jurnal </w:t>
      </w:r>
      <w:r>
        <w:rPr>
          <w:rStyle w:val="CharStyle44"/>
          <w:lang w:val="en-US" w:eastAsia="en-US" w:bidi="en-US"/>
          <w:b/>
          <w:bCs/>
        </w:rPr>
        <w:t xml:space="preserve">Care: Children Advisory </w:t>
      </w:r>
      <w:r>
        <w:rPr>
          <w:rStyle w:val="CharStyle44"/>
          <w:b/>
          <w:bCs/>
        </w:rPr>
        <w:t xml:space="preserve">Research </w:t>
      </w:r>
      <w:r>
        <w:rPr>
          <w:rStyle w:val="CharStyle44"/>
          <w:lang w:val="en-US" w:eastAsia="en-US" w:bidi="en-US"/>
          <w:b/>
          <w:bCs/>
        </w:rPr>
        <w:t>and Education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4, no. 1 (2016).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7" w:line="230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Purnama,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Sigit.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"Pengasuh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Digital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Anak Generasi Alpha." </w:t>
      </w:r>
      <w:r>
        <w:rPr>
          <w:rStyle w:val="CharStyle44"/>
          <w:b/>
          <w:bCs/>
        </w:rPr>
        <w:t xml:space="preserve">Al Hikmah Proceding </w:t>
      </w:r>
      <w:r>
        <w:rPr>
          <w:rStyle w:val="CharStyle44"/>
          <w:lang w:val="en-US" w:eastAsia="en-US" w:bidi="en-US"/>
          <w:b/>
          <w:bCs/>
        </w:rPr>
        <w:t>On Islamic Early Childhood Education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1 (2018).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0" w:line="234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Yanuar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Surya.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"Theoritical Review: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Teori Perbedaan Generasi." </w:t>
      </w:r>
      <w:r>
        <w:rPr>
          <w:rStyle w:val="CharStyle44"/>
          <w:lang w:val="en-US" w:eastAsia="en-US" w:bidi="en-US"/>
          <w:b/>
          <w:bCs/>
        </w:rPr>
        <w:t>Among Makarti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9, no. 18 (2016).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71" w:line="234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Rahmat,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Stephanus Turibius.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"Filsafat Pendidikan Anak Usia Dini." </w:t>
      </w:r>
      <w:r>
        <w:rPr>
          <w:rStyle w:val="CharStyle44"/>
          <w:b/>
          <w:bCs/>
        </w:rPr>
        <w:t>Jurnal Pendidikan Anak Usia Dini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(July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2018).</w:t>
      </w:r>
    </w:p>
    <w:p>
      <w:pPr>
        <w:pStyle w:val="Style91"/>
        <w:tabs>
          <w:tab w:leader="none" w:pos="1336" w:val="left"/>
          <w:tab w:leader="underscore" w:pos="1578" w:val="left"/>
          <w:tab w:leader="none" w:pos="4232" w:val="left"/>
          <w:tab w:leader="none" w:pos="4958" w:val="left"/>
        </w:tabs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580" w:right="0" w:firstLine="0"/>
      </w:pPr>
      <w:r>
        <w:rPr>
          <w:rStyle w:val="CharStyle93"/>
          <w:b/>
          <w:bCs/>
        </w:rPr>
        <w:t>m</w:t>
      </w:r>
      <w:r>
        <w:rPr>
          <w:lang w:val="id-ID" w:eastAsia="id-ID" w:bidi="id-ID"/>
          <w:w w:val="100"/>
          <w:spacing w:val="0"/>
          <w:color w:val="000000"/>
          <w:position w:val="0"/>
        </w:rPr>
        <w:t>i.«</w:t>
        <w:tab/>
        <w:t>_</w:t>
        <w:tab/>
        <w:t>u</w:t>
        <w:tab/>
        <w:t>rv:</w:t>
        <w:tab/>
        <w:t>i/</w:t>
      </w:r>
    </w:p>
    <w:p>
      <w:pPr>
        <w:pStyle w:val="Style94"/>
        <w:tabs>
          <w:tab w:leader="none" w:pos="1060" w:val="left"/>
          <w:tab w:leader="none" w:pos="1684" w:val="left"/>
          <w:tab w:leader="none" w:pos="2077" w:val="left"/>
          <w:tab w:leader="none" w:pos="2602" w:val="left"/>
          <w:tab w:leader="none" w:pos="4537" w:val="left"/>
        </w:tabs>
        <w:widowControl w:val="0"/>
        <w:keepNext w:val="0"/>
        <w:keepLines w:val="0"/>
        <w:shd w:val="clear" w:color="auto" w:fill="auto"/>
        <w:bidi w:val="0"/>
        <w:spacing w:before="0" w:after="0" w:line="100" w:lineRule="exact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-'•lltt.</w:t>
        <w:tab/>
        <w:t xml:space="preserve">X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V-XlgjCXX</w:t>
        <w:tab/>
        <w:t xml:space="preserve">LXX </w:t>
      </w:r>
      <w:r>
        <w:rPr>
          <w:rStyle w:val="CharStyle96"/>
        </w:rPr>
        <w:t>l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LV_ Li Wi 1</w:t>
        <w:tab/>
        <w:t xml:space="preserve">X X IC4V.I X V_i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X1CXTWX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XTJLICXI\ </w:t>
      </w:r>
      <w:r>
        <w:rPr>
          <w:lang w:val="en-US" w:eastAsia="en-US" w:bidi="en-US"/>
          <w:w w:val="100"/>
          <w:spacing w:val="0"/>
          <w:color w:val="000000"/>
          <w:position w:val="0"/>
        </w:rPr>
        <w:t>X^X</w:t>
        <w:tab/>
        <w:t>i-'CXICXIXl xv^itxvxupcixi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247" w:line="234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Sehari-Hari." </w:t>
      </w:r>
      <w:r>
        <w:rPr>
          <w:rStyle w:val="CharStyle44"/>
          <w:lang w:val="en-US" w:eastAsia="en-US" w:bidi="en-US"/>
          <w:b/>
          <w:bCs/>
        </w:rPr>
        <w:t xml:space="preserve">Indonesian </w:t>
      </w:r>
      <w:r>
        <w:rPr>
          <w:rStyle w:val="CharStyle44"/>
          <w:b/>
          <w:bCs/>
        </w:rPr>
        <w:t xml:space="preserve">Journal </w:t>
      </w:r>
      <w:r>
        <w:rPr>
          <w:rStyle w:val="CharStyle44"/>
          <w:lang w:val="en-US" w:eastAsia="en-US" w:bidi="en-US"/>
          <w:b/>
          <w:bCs/>
        </w:rPr>
        <w:t xml:space="preserve">of Primary Education </w:t>
      </w:r>
      <w:r>
        <w:rPr>
          <w:rStyle w:val="CharStyle44"/>
          <w:b/>
          <w:bCs/>
        </w:rPr>
        <w:t>3,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2 (December 21, 2019): 38-45. </w:t>
      </w:r>
      <w:r>
        <w:fldChar w:fldCharType="begin"/>
      </w:r>
      <w:r>
        <w:rPr>
          <w:rStyle w:val="CharStyle62"/>
        </w:rPr>
        <w:instrText> HYPERLINK "https://doi.org/10.17509/iipe.v3i2.22101" </w:instrText>
      </w:r>
      <w:r>
        <w:fldChar w:fldCharType="separate"/>
      </w:r>
      <w:r>
        <w:rPr>
          <w:rStyle w:val="Hyperlink"/>
          <w:b/>
          <w:bCs/>
        </w:rPr>
        <w:t>https://doi.org/10.17509/iipe.v3i2.22101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>Rosdiana, Yanti, Susmini Susmini, and Wahidyanti Raliayu Hastutiningtyas.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0" w:line="227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"PENGARUH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HEALTH EDUCATION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TENTANG PERKEMBANGAN PSIKOSOSIAL TERHADAP UPAYA PENCEGAHAN PERILAKU PHUBBINC PADA GENERASI ALPHA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PUCANCSARI1 PURWOSARI." </w:t>
      </w:r>
      <w:r>
        <w:rPr>
          <w:rStyle w:val="CharStyle44"/>
          <w:b/>
          <w:bCs/>
        </w:rPr>
        <w:t xml:space="preserve">Journal </w:t>
      </w:r>
      <w:r>
        <w:rPr>
          <w:rStyle w:val="CharStyle44"/>
          <w:lang w:val="en-US" w:eastAsia="en-US" w:bidi="en-US"/>
          <w:b/>
          <w:bCs/>
        </w:rPr>
        <w:t>of Nursing Care and Biomoleculer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7, no. 1 (June 29, 2022): 89-92. </w:t>
      </w:r>
      <w:r>
        <w:fldChar w:fldCharType="begin"/>
      </w:r>
      <w:r>
        <w:rPr>
          <w:rStyle w:val="CharStyle62"/>
        </w:rPr>
        <w:instrText> HYPERLINK "https://doi.org/10.32700/inc.v7il.262" </w:instrText>
      </w:r>
      <w:r>
        <w:fldChar w:fldCharType="separate"/>
      </w:r>
      <w:r>
        <w:rPr>
          <w:rStyle w:val="Hyperlink"/>
          <w:b/>
          <w:bCs/>
        </w:rPr>
        <w:t>https://doi.org/10.32700/inc.v7il.262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0" w:line="227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Saputra,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Tjendana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wangi. "Signifikansi Teori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Horace Bushnell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Bagi Pendidikan Keluarga Kristiani Di Era Revolusi Industri 4.0." </w:t>
      </w:r>
      <w:r>
        <w:rPr>
          <w:rStyle w:val="CharStyle44"/>
          <w:b/>
          <w:bCs/>
        </w:rPr>
        <w:t>Jurnal Abdiel: Khazanah Pemikiran Teologi, Pendidikan Agama Kristen Dan Musik Gereja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(April 28, 2022): 55-72. </w:t>
      </w:r>
      <w:r>
        <w:fldChar w:fldCharType="begin"/>
      </w:r>
      <w:r>
        <w:rPr>
          <w:rStyle w:val="CharStyle62"/>
        </w:rPr>
        <w:instrText> HYPERLINK "https://doi.org/10.37368/ia.v6il.349" </w:instrText>
      </w:r>
      <w:r>
        <w:fldChar w:fldCharType="separate"/>
      </w:r>
      <w:r>
        <w:rPr>
          <w:rStyle w:val="Hyperlink"/>
          <w:b/>
          <w:bCs/>
        </w:rPr>
        <w:t>https://doi.org/10.37368/ia.v6il.349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27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Saragih, Erman 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"Reader Response Criticism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Upaya Gereja Menjembatani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27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Dan Kaum Milenial." </w:t>
      </w:r>
      <w:r>
        <w:rPr>
          <w:rStyle w:val="CharStyle44"/>
          <w:b/>
          <w:bCs/>
        </w:rPr>
        <w:t>HAGGADAH: Jurnal Teologi Dan Pendidikan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(March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9, 2022): 95-110.</w:t>
      </w:r>
      <w:r>
        <w:br w:type="page"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3" w:line="232" w:lineRule="exact"/>
        <w:ind w:left="70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Saragih, Erman Sepniagus.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"Prinsip Kesalehan Sosial Bagi Muda-Mudi Kristen Di Ruang Media Sosial." </w:t>
      </w:r>
      <w:r>
        <w:rPr>
          <w:rStyle w:val="CharStyle44"/>
          <w:b/>
          <w:bCs/>
        </w:rPr>
        <w:t xml:space="preserve">Jurnal Teologi </w:t>
      </w:r>
      <w:r>
        <w:rPr>
          <w:rStyle w:val="CharStyle44"/>
          <w:lang w:val="en-US" w:eastAsia="en-US" w:bidi="en-US"/>
          <w:b/>
          <w:bCs/>
        </w:rPr>
        <w:t>Gracia Deo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5,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(January </w:t>
      </w:r>
      <w:r>
        <w:rPr>
          <w:rStyle w:val="CharStyle44"/>
          <w:lang w:val="en-US" w:eastAsia="en-US" w:bidi="en-US"/>
          <w:b/>
          <w:bCs/>
        </w:rPr>
        <w:t xml:space="preserve">31,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2023): 196-207. </w:t>
      </w:r>
      <w:r>
        <w:fldChar w:fldCharType="begin"/>
      </w:r>
      <w:r>
        <w:rPr>
          <w:rStyle w:val="CharStyle60"/>
        </w:rPr>
        <w:instrText> HYPERLINK "https://doi.Org/10.46929/graciadeo.v5i2.2" </w:instrText>
      </w:r>
      <w:r>
        <w:fldChar w:fldCharType="separate"/>
      </w:r>
      <w:r>
        <w:rPr>
          <w:rStyle w:val="Hyperlink"/>
          <w:b/>
          <w:bCs/>
        </w:rPr>
        <w:t>https://doi.Org/10.46929/graciadeo.v5i2.2</w:t>
      </w:r>
      <w:r>
        <w:fldChar w:fldCharType="end"/>
      </w:r>
      <w:r>
        <w:rPr>
          <w:rStyle w:val="CharStyle61"/>
          <w:b/>
          <w:bCs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42" w:line="228" w:lineRule="exact"/>
        <w:ind w:left="70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Sesfao, Marianus.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"Perbandingan Pemikiran Pendidikan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Paulo Freire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Dengan Ajaran Tamansiswa Dalam Implementasi Merdeka Belajar." </w:t>
      </w:r>
      <w:r>
        <w:rPr>
          <w:rStyle w:val="CharStyle44"/>
          <w:lang w:val="en-US" w:eastAsia="en-US" w:bidi="en-US"/>
          <w:b/>
          <w:bCs/>
        </w:rPr>
        <w:t xml:space="preserve">Presiding </w:t>
      </w:r>
      <w:r>
        <w:rPr>
          <w:rStyle w:val="CharStyle44"/>
          <w:b/>
          <w:bCs/>
        </w:rPr>
        <w:t>Seminar Nasional Implementasi Merdeka Belajar Berdasarkan Ajaran Tamansiswa "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(2020).</w:t>
      </w:r>
    </w:p>
    <w:p>
      <w:pPr>
        <w:pStyle w:val="Style14"/>
        <w:tabs>
          <w:tab w:leader="hyphen" w:pos="1233" w:val="left"/>
          <w:tab w:leader="hyphen" w:pos="1831" w:val="left"/>
          <w:tab w:leader="hyphen" w:pos="2790" w:val="left"/>
          <w:tab w:leader="none" w:pos="40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Slather: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Di*</w:t>
        <w:tab/>
        <w:tab/>
        <w:tab/>
        <w:t>* n.u,).</w:t>
        <w:tab/>
        <w:t xml:space="preserve">c,,.» n.« </w:t>
      </w:r>
      <w:r>
        <w:rPr>
          <w:rStyle w:val="CharStyle72"/>
          <w:b/>
          <w:bCs/>
        </w:rPr>
        <w:t>d.™</w:t>
      </w:r>
      <w:r>
        <w:rPr>
          <w:lang w:val="id-ID" w:eastAsia="id-ID" w:bidi="id-ID"/>
          <w:w w:val="100"/>
          <w:spacing w:val="0"/>
          <w:color w:val="000000"/>
          <w:position w:val="0"/>
        </w:rPr>
        <w:t>j: " n &lt;crii.</w:t>
      </w:r>
    </w:p>
    <w:p>
      <w:pPr>
        <w:pStyle w:val="Style3"/>
        <w:tabs>
          <w:tab w:leader="none" w:pos="5874" w:val="lef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MAVIl. X CUlULUtgUll 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UXUIUU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XV.lUlUtg L/UUJ/ l-TCUt </w:t>
      </w:r>
      <w:r>
        <w:rPr>
          <w:rStyle w:val="CharStyle97"/>
        </w:rPr>
        <w:t>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LUt^U. i X</w:t>
        <w:tab/>
        <w:t>i.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80" w:line="235" w:lineRule="exact"/>
        <w:ind w:left="700" w:right="0" w:firstLine="0"/>
      </w:pPr>
      <w:r>
        <w:rPr>
          <w:rStyle w:val="CharStyle44"/>
          <w:b/>
          <w:bCs/>
        </w:rPr>
        <w:t>Jurnal Teologi Dan Pendidikan Agama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15,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(November 30,2019): 44-48. </w:t>
      </w:r>
      <w:r>
        <w:fldChar w:fldCharType="begin"/>
      </w:r>
      <w:r>
        <w:rPr>
          <w:rStyle w:val="CharStyle60"/>
        </w:rPr>
        <w:instrText> HYPERLINK "https://doi.org/l0.46494/psc.vl5i1.69" </w:instrText>
      </w:r>
      <w:r>
        <w:fldChar w:fldCharType="separate"/>
      </w:r>
      <w:r>
        <w:rPr>
          <w:rStyle w:val="Hyperlink"/>
          <w:b/>
          <w:bCs/>
        </w:rPr>
        <w:t>https://doi.org/l0.46494/psc.vl5i1</w:t>
      </w:r>
      <w:r>
        <w:rPr>
          <w:rStyle w:val="Hyperlink"/>
          <w:lang w:val="id-ID" w:eastAsia="id-ID" w:bidi="id-ID"/>
          <w:b/>
          <w:bCs/>
        </w:rPr>
        <w:t>.69</w:t>
      </w:r>
      <w:r>
        <w:fldChar w:fldCharType="end"/>
      </w:r>
      <w:r>
        <w:rPr>
          <w:rStyle w:val="CharStyle61"/>
          <w:lang w:val="id-ID" w:eastAsia="id-ID" w:bidi="id-ID"/>
          <w:b/>
          <w:bCs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48" w:line="235" w:lineRule="exact"/>
        <w:ind w:left="70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Sinaga, Triani Devita. "Pemulihan Alkitab Terhadap Konsep Diri Irasional Kaum Muda." </w:t>
      </w:r>
      <w:r>
        <w:rPr>
          <w:rStyle w:val="CharStyle44"/>
          <w:b/>
          <w:bCs/>
        </w:rPr>
        <w:t xml:space="preserve">jurnal Misi </w:t>
      </w:r>
      <w:r>
        <w:rPr>
          <w:rStyle w:val="CharStyle44"/>
          <w:lang w:val="en-US" w:eastAsia="en-US" w:bidi="en-US"/>
          <w:b/>
          <w:bCs/>
        </w:rPr>
        <w:t>Ecclesiae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V. 7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(Okt 2018).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27" w:line="15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Stevanus, Kalis. "Mengimplementasikan Pelayanan Yesus Dalam Konteks Misi</w:t>
      </w:r>
    </w:p>
    <w:p>
      <w:pPr>
        <w:pStyle w:val="Style26"/>
        <w:tabs>
          <w:tab w:leader="none" w:pos="1233" w:val="left"/>
          <w:tab w:leader="underscore" w:pos="2186" w:val="left"/>
          <w:tab w:leader="hyphen" w:pos="30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00" w:lineRule="exact"/>
        <w:ind w:left="700" w:right="0" w:firstLine="0"/>
      </w:pPr>
      <w:r>
        <w:pict>
          <v:shape id="_x0000_s1047" type="#_x0000_t202" style="position:absolute;margin-left:168.65pt;margin-top:-2.55pt;width:128.55pt;height:12.95pt;z-index:-1258293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tabs>
                      <w:tab w:leader="none" w:pos="90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5"/>
                      <w:b/>
                      <w:bCs/>
                    </w:rPr>
                    <w:t>nnrr.</w:t>
                    <w:tab/>
                  </w:r>
                  <w:r>
                    <w:rPr>
                      <w:rStyle w:val="CharStyle77"/>
                      <w:b/>
                      <w:bCs/>
                    </w:rPr>
                    <w:t>tt~y—</w:t>
                  </w:r>
                </w:p>
                <w:p>
                  <w:pPr>
                    <w:pStyle w:val="Style7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80"/>
                      <w:i w:val="0"/>
                      <w:iCs w:val="0"/>
                    </w:rPr>
                    <w:t xml:space="preserve">x j_,x. </w:t>
                  </w:r>
                  <w:r>
                    <w:rPr>
                      <w:rStyle w:val="CharStyle81"/>
                      <w:i/>
                      <w:iCs/>
                    </w:rPr>
                    <w:t>juj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mu</w:t>
                  </w:r>
                  <w:r>
                    <w:rPr>
                      <w:rStyle w:val="CharStyle80"/>
                      <w:i w:val="0"/>
                      <w:iCs w:val="0"/>
                    </w:rPr>
                    <w:t xml:space="preserve"> xc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vtugt uut-ciiuiusut </w:t>
                  </w:r>
                  <w:r>
                    <w:rPr>
                      <w:rStyle w:val="CharStyle81"/>
                      <w:i/>
                      <w:iCs/>
                    </w:rPr>
                    <w:t>jsum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40.45pt;margin-top:-292.65pt;width:269.75pt;height:87.35pt;z-index:-125829358;mso-wrap-distance-left:38.2pt;mso-wrap-distance-right:5.pt;mso-position-horizontal-relative:margin" wrapcoords="0 0 21600 0 21600 21600 0 21600 0 0">
            <v:imagedata r:id="rId10" r:href="rId11"/>
            <w10:wrap type="topAndBottom" anchorx="margin"/>
          </v:shape>
        </w:pict>
      </w:r>
      <w:r>
        <w:rPr>
          <w:lang w:val="id-ID" w:eastAsia="id-ID" w:bidi="id-ID"/>
          <w:w w:val="100"/>
          <w:color w:val="000000"/>
          <w:position w:val="0"/>
        </w:rPr>
        <w:t>*</w:t>
        <w:tab/>
        <w:t xml:space="preserve">i/:~: \ </w:t>
      </w:r>
      <w:r>
        <w:rPr>
          <w:rStyle w:val="CharStyle99"/>
        </w:rPr>
        <w:t>a</w:t>
      </w:r>
      <w:r>
        <w:rPr>
          <w:lang w:val="id-ID" w:eastAsia="id-ID" w:bidi="id-ID"/>
          <w:w w:val="100"/>
          <w:color w:val="000000"/>
          <w:position w:val="0"/>
        </w:rPr>
        <w:t xml:space="preserve"> —</w:t>
        <w:tab/>
        <w:t>i. c;</w:t>
        <w:tab/>
        <w:t>*di, -</w:t>
      </w:r>
    </w:p>
    <w:p>
      <w:pPr>
        <w:pStyle w:val="Style3"/>
        <w:tabs>
          <w:tab w:leader="none" w:pos="2790" w:val="left"/>
        </w:tabs>
        <w:widowControl w:val="0"/>
        <w:keepNext w:val="0"/>
        <w:keepLines w:val="0"/>
        <w:shd w:val="clear" w:color="auto" w:fill="auto"/>
        <w:bidi w:val="0"/>
        <w:spacing w:before="0" w:after="0" w:line="90" w:lineRule="exact"/>
        <w:ind w:left="700" w:right="0" w:firstLine="0"/>
      </w:pPr>
      <w:r>
        <w:rPr>
          <w:rStyle w:val="CharStyle100"/>
        </w:rPr>
        <w:t xml:space="preserve">irxctoci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AX.</w:t>
      </w:r>
      <w:r>
        <w:rPr>
          <w:rStyle w:val="CharStyle97"/>
          <w:lang w:val="en-US" w:eastAsia="en-US" w:bidi="en-US"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_I.UL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iVi.V»llUl UI AALJAl</w:t>
        <w:tab/>
        <w:t>WjP'LUC\.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3" w:line="232" w:lineRule="exact"/>
        <w:ind w:left="700" w:right="0" w:firstLine="0"/>
      </w:pPr>
      <w:r>
        <w:rPr>
          <w:rStyle w:val="CharStyle44"/>
          <w:b/>
          <w:bCs/>
        </w:rPr>
        <w:t>Praktika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(December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29,2018): 284-98. </w:t>
      </w:r>
      <w:r>
        <w:fldChar w:fldCharType="begin"/>
      </w:r>
      <w:r>
        <w:rPr>
          <w:rStyle w:val="CharStyle60"/>
        </w:rPr>
        <w:instrText> HYPERLINK "https://doi.org/10.34081/fidei.vli2.21" </w:instrText>
      </w:r>
      <w:r>
        <w:fldChar w:fldCharType="separate"/>
      </w:r>
      <w:r>
        <w:rPr>
          <w:rStyle w:val="Hyperlink"/>
          <w:b/>
          <w:bCs/>
        </w:rPr>
        <w:t>https://doi.org/10.34081/fidei.vli2.21</w:t>
      </w:r>
      <w:r>
        <w:fldChar w:fldCharType="end"/>
      </w:r>
      <w:r>
        <w:rPr>
          <w:rStyle w:val="CharStyle61"/>
          <w:b/>
          <w:bCs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228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Stevanus, Kalis, and Dwiati Yulianingsih. "Strategi Pembelajaran Pendidikan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80" w:line="228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Agama Kristen Pada Anak Usia Dini." </w:t>
      </w:r>
      <w:r>
        <w:rPr>
          <w:rStyle w:val="CharStyle44"/>
          <w:b/>
          <w:bCs/>
        </w:rPr>
        <w:t xml:space="preserve">PEADA': jurnal Pendidikan 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(June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23, 2021): 15-30. </w:t>
      </w:r>
      <w:r>
        <w:fldChar w:fldCharType="begin"/>
      </w:r>
      <w:r>
        <w:rPr>
          <w:rStyle w:val="CharStyle62"/>
        </w:rPr>
        <w:instrText> HYPERLINK "https://doi.ore/10.34307/peada.v2il.27" </w:instrText>
      </w:r>
      <w:r>
        <w:fldChar w:fldCharType="separate"/>
      </w:r>
      <w:r>
        <w:rPr>
          <w:rStyle w:val="Hyperlink"/>
          <w:b/>
          <w:bCs/>
        </w:rPr>
        <w:t>https://doi.ore/10.34307/peada.v2il.27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4" w:line="228" w:lineRule="exact"/>
        <w:ind w:left="70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Sugiarto,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Jimmy, Rinaldi Frans Gaol, and Samuel Grashellio Litaay. "Imago Dei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Sebagai Suatu Relasi: Analisis Tentang Dampak Dosa Terhadap Gambar Dan Rupa Allah." </w:t>
      </w:r>
      <w:r>
        <w:rPr>
          <w:rStyle w:val="CharStyle44"/>
          <w:b/>
          <w:bCs/>
        </w:rPr>
        <w:t xml:space="preserve">HUPERETES: jurnal Teologi Dan Pendidikan Kristen 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(June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30, 2022): 138-47. </w:t>
      </w:r>
      <w:r>
        <w:fldChar w:fldCharType="begin"/>
      </w:r>
      <w:r>
        <w:rPr>
          <w:rStyle w:val="CharStyle62"/>
        </w:rPr>
        <w:instrText> HYPERLINK "https://doi.org/10.46817/huperetes.v3i2.n6" </w:instrText>
      </w:r>
      <w:r>
        <w:fldChar w:fldCharType="separate"/>
      </w:r>
      <w:r>
        <w:rPr>
          <w:rStyle w:val="Hyperlink"/>
          <w:b/>
          <w:bCs/>
        </w:rPr>
        <w:t>https://doi.org/10.46817/huperetes.v3i2.n6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6" w:line="235" w:lineRule="exact"/>
        <w:ind w:left="70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Sulistyo, Robertus Joko. "Dosa Dan Rahmat Sakramen Pengakuan Dosa Bagi Remaja." </w:t>
      </w:r>
      <w:r>
        <w:rPr>
          <w:rStyle w:val="CharStyle44"/>
          <w:b/>
          <w:bCs/>
        </w:rPr>
        <w:t>Jurnal Pendidikan Agama Katolik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V. 7,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4 (2012).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242" w:line="228" w:lineRule="exact"/>
        <w:ind w:left="700" w:right="30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Swandhina, Mutiara, and Redi Awal Maulina. "Generasi Alpha: Saatnya Anak Usia Dini Melek Digital Refleksi Proses Pembelajaran Dimasa Pandemi Covid-19." </w:t>
      </w:r>
      <w:r>
        <w:rPr>
          <w:rStyle w:val="CharStyle44"/>
          <w:b/>
          <w:bCs/>
        </w:rPr>
        <w:t>Jurnal Edukasi Sebelas April (JESA)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(2022).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Tabi'in, A. "Pengenalan Keanekaragaman Suku Agama Ras Dan Antar Golongan</w:t>
      </w:r>
    </w:p>
    <w:p>
      <w:pPr>
        <w:pStyle w:val="Style14"/>
        <w:tabs>
          <w:tab w:leader="underscore" w:pos="2199" w:val="left"/>
          <w:tab w:leader="underscore" w:pos="3001" w:val="left"/>
          <w:tab w:leader="underscore" w:pos="3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/c </w:t>
      </w:r>
      <w:r>
        <w:rPr>
          <w:rStyle w:val="CharStyle72"/>
          <w:b/>
          <w:bCs/>
        </w:rPr>
        <w:t>a d 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 r„j...i. n </w:t>
      </w:r>
      <w:r>
        <w:rPr>
          <w:rStyle w:val="CharStyle44"/>
          <w:b/>
          <w:bCs/>
        </w:rPr>
        <w:t>t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„„u..ui</w:t>
        <w:tab/>
        <w:t>c:i</w:t>
        <w:tab/>
      </w:r>
      <w:r>
        <w:rPr>
          <w:rStyle w:val="CharStyle64"/>
          <w:b/>
          <w:bCs/>
        </w:rPr>
        <w:t>tvi—</w:t>
      </w:r>
      <w:r>
        <w:rPr>
          <w:rStyle w:val="CharStyle63"/>
          <w:b/>
          <w:bCs/>
        </w:rPr>
        <w:t>o,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101"/>
          <w:b/>
          <w:bCs/>
        </w:rPr>
        <w:t>a~</w:t>
      </w:r>
      <w:r>
        <w:rPr>
          <w:rStyle w:val="CharStyle72"/>
          <w:b/>
          <w:bCs/>
        </w:rPr>
        <w:t xml:space="preserve"> a ««u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n-:., rv^: «</w:t>
      </w:r>
    </w:p>
    <w:p>
      <w:pPr>
        <w:pStyle w:val="Style87"/>
        <w:tabs>
          <w:tab w:leader="none" w:pos="3434" w:val="left"/>
        </w:tabs>
        <w:widowControl w:val="0"/>
        <w:keepNext w:val="0"/>
        <w:keepLines w:val="0"/>
        <w:shd w:val="clear" w:color="auto" w:fill="auto"/>
        <w:bidi w:val="0"/>
        <w:spacing w:before="0" w:after="0" w:line="90" w:lineRule="exact"/>
        <w:ind w:left="1200" w:right="0" w:firstLine="0"/>
      </w:pPr>
      <w:r>
        <w:rPr>
          <w:lang w:val="id-ID" w:eastAsia="id-ID" w:bidi="id-ID"/>
          <w:spacing w:val="0"/>
          <w:color w:val="000000"/>
          <w:position w:val="0"/>
        </w:rPr>
        <w:t>y L-’iuujc^ rviuHuutL'uiiiMui</w:t>
        <w:tab/>
        <w:t xml:space="preserve">iuiuuuoi </w:t>
      </w:r>
      <w:r>
        <w:rPr>
          <w:rStyle w:val="CharStyle89"/>
        </w:rPr>
        <w:t>±</w:t>
      </w:r>
      <w:r>
        <w:rPr>
          <w:lang w:val="id-ID" w:eastAsia="id-ID" w:bidi="id-ID"/>
          <w:spacing w:val="0"/>
          <w:color w:val="000000"/>
          <w:position w:val="0"/>
        </w:rPr>
        <w:t xml:space="preserve"> uuu rvuurv u jiu u'uu»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28" w:lineRule="exact"/>
        <w:ind w:left="640" w:right="0" w:firstLine="60"/>
        <w:sectPr>
          <w:type w:val="continuous"/>
          <w:pgSz w:w="12240" w:h="15840"/>
          <w:pgMar w:top="3279" w:left="2523" w:right="3555" w:bottom="2767" w:header="0" w:footer="3" w:gutter="0"/>
          <w:rtlGutter w:val="0"/>
          <w:cols w:space="720"/>
          <w:noEndnote/>
          <w:docGrid w:linePitch="360"/>
        </w:sectPr>
      </w:pPr>
      <w:r>
        <w:rPr>
          <w:rStyle w:val="CharStyle44"/>
          <w:b/>
          <w:bCs/>
        </w:rPr>
        <w:t>ThufuLA: Jurnal Inovasi Pendidikan Guru Raudhatul Athfal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8,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(November 16,2020): 137. </w:t>
      </w:r>
      <w:r>
        <w:fldChar w:fldCharType="begin"/>
      </w:r>
      <w:r>
        <w:rPr>
          <w:rStyle w:val="CharStyle62"/>
        </w:rPr>
        <w:instrText> HYPERLINK "https://doi.org/!_0.21043/thufula.v8i2.7246" </w:instrText>
      </w:r>
      <w:r>
        <w:fldChar w:fldCharType="separate"/>
      </w:r>
      <w:r>
        <w:rPr>
          <w:rStyle w:val="Hyperlink"/>
          <w:b/>
          <w:bCs/>
        </w:rPr>
        <w:t xml:space="preserve">https://doi.org/! </w:t>
      </w:r>
      <w:r>
        <w:rPr>
          <w:rStyle w:val="Hyperlink"/>
          <w:lang w:val="id-ID" w:eastAsia="id-ID" w:bidi="id-ID"/>
          <w:b/>
          <w:bCs/>
        </w:rPr>
        <w:t>0.21043/thufula.v8i2.7246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37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Tafonao, </w:t>
      </w:r>
      <w:r>
        <w:rPr>
          <w:rStyle w:val="CharStyle44"/>
          <w:b/>
          <w:bCs/>
        </w:rPr>
        <w:t>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aiizaro, Ya'aman Gulo,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Tri Murni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Situmeang, and Agiana Her Visnhu Ditakristi.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"Tantangan Pendidikan Agama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Dalam Menanamkan</w:t>
      </w:r>
    </w:p>
    <w:p>
      <w:pPr>
        <w:pStyle w:val="Style17"/>
        <w:tabs>
          <w:tab w:leader="none" w:pos="2764" w:val="left"/>
        </w:tabs>
        <w:widowControl w:val="0"/>
        <w:keepNext w:val="0"/>
        <w:keepLines w:val="0"/>
        <w:shd w:val="clear" w:color="auto" w:fill="auto"/>
        <w:bidi w:val="0"/>
        <w:spacing w:before="0" w:after="0" w:line="90" w:lineRule="exact"/>
        <w:ind w:left="720" w:right="0" w:firstLine="0"/>
      </w:pPr>
      <w:r>
        <w:rPr>
          <w:rStyle w:val="CharStyle103"/>
        </w:rPr>
        <w:t xml:space="preserve">\ </w:t>
      </w:r>
      <w:r>
        <w:rPr>
          <w:rStyle w:val="CharStyle104"/>
        </w:rPr>
        <w:t>t</w:t>
      </w:r>
      <w:r>
        <w:rPr>
          <w:rStyle w:val="CharStyle105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i ^ r M ^; </w:t>
      </w:r>
      <w:r>
        <w:rPr>
          <w:rStyle w:val="CharStyle106"/>
        </w:rPr>
        <w:t>i/ „i</w:t>
      </w:r>
      <w:r>
        <w:rPr>
          <w:rStyle w:val="CharStyle103"/>
        </w:rPr>
        <w:tab/>
        <w:t>a ««d 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r„;« </w:t>
      </w:r>
      <w:r>
        <w:rPr>
          <w:rStyle w:val="CharStyle103"/>
        </w:rPr>
        <w:t>fm«i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n; TnL««i • </w:t>
      </w:r>
      <w:r>
        <w:rPr>
          <w:rStyle w:val="CharStyle106"/>
        </w:rPr>
        <w:t>n r 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/^«</w:t>
      </w:r>
    </w:p>
    <w:p>
      <w:pPr>
        <w:pStyle w:val="Style107"/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1 Nucu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109"/>
        </w:rPr>
        <w:t xml:space="preserve">i </w:t>
      </w:r>
      <w:r>
        <w:rPr>
          <w:rStyle w:val="CharStyle110"/>
        </w:rPr>
        <w:t>n'xaclx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iju.li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x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cxvxci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-nntii\ uoiu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xvixix x-'i </w:t>
      </w:r>
      <w:r>
        <w:rPr>
          <w:rStyle w:val="CharStyle109"/>
        </w:rPr>
        <w:t xml:space="preserve">i_iiu x v-rCIiviG^I. </w:t>
      </w:r>
      <w:r>
        <w:rPr>
          <w:rStyle w:val="CharStyle111"/>
        </w:rPr>
        <w:t xml:space="preserve">J </w:t>
      </w:r>
      <w:r>
        <w:rPr>
          <w:rStyle w:val="CharStyle112"/>
        </w:rPr>
        <w:t>liTuiil \Ju3£3il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233" w:lineRule="exact"/>
        <w:ind w:left="720" w:right="0" w:firstLine="0"/>
      </w:pPr>
      <w:r>
        <w:rPr>
          <w:rStyle w:val="CharStyle44"/>
          <w:b/>
          <w:bCs/>
        </w:rPr>
        <w:t>Jurnal Pendidikan Anak Usia Dini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(June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30,2022): 4847-59.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77" w:line="233" w:lineRule="exact"/>
        <w:ind w:left="720" w:right="0" w:firstLine="0"/>
      </w:pPr>
      <w:r>
        <w:fldChar w:fldCharType="begin"/>
      </w:r>
      <w:r>
        <w:rPr>
          <w:rStyle w:val="CharStyle113"/>
        </w:rPr>
        <w:instrText> HYPERLINK "https://doi.Org/10.31004/obsesi.v6i5.2645" </w:instrText>
      </w:r>
      <w:r>
        <w:fldChar w:fldCharType="separate"/>
      </w:r>
      <w:r>
        <w:rPr>
          <w:rStyle w:val="Hyperlink"/>
          <w:b w:val="0"/>
          <w:bCs w:val="0"/>
        </w:rPr>
        <w:t>https://doi.Org/1</w:t>
      </w:r>
      <w:r>
        <w:rPr>
          <w:rStyle w:val="Hyperlink"/>
          <w:lang w:val="id-ID" w:eastAsia="id-ID" w:bidi="id-ID"/>
          <w:b/>
          <w:bCs/>
        </w:rPr>
        <w:t>0.31004/obsesi.v6i5.2645</w:t>
      </w:r>
      <w:r>
        <w:fldChar w:fldCharType="end"/>
      </w:r>
      <w:r>
        <w:rPr>
          <w:rStyle w:val="CharStyle61"/>
          <w:lang w:val="id-ID" w:eastAsia="id-ID" w:bidi="id-ID"/>
          <w:b/>
          <w:bCs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37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Tampubolon, Puja Devi Sri Raso, Chrismas Febe Wulandari, and Sudiarjo Purba. "Pierisrne Dalam Pendidikan Agama Kristen: Pembentukan Kesalehan Pada Remaja Di Era Digital." </w:t>
      </w:r>
      <w:r>
        <w:rPr>
          <w:rStyle w:val="CharStyle44"/>
          <w:b/>
          <w:bCs/>
        </w:rPr>
        <w:t>Jurnal Shanan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(October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31,2022):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80" w:line="237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221-40. </w:t>
      </w:r>
      <w:r>
        <w:fldChar w:fldCharType="begin"/>
      </w:r>
      <w:r>
        <w:rPr>
          <w:rStyle w:val="CharStyle62"/>
        </w:rPr>
        <w:instrText> HYPERLINK "https://doi.org/10.33541/shanan.v6i2.3696" </w:instrText>
      </w:r>
      <w:r>
        <w:fldChar w:fldCharType="separate"/>
      </w:r>
      <w:r>
        <w:rPr>
          <w:rStyle w:val="Hyperlink"/>
          <w:b/>
          <w:bCs/>
        </w:rPr>
        <w:t>https://doi.org/10.33541/shanan.v6i2.3696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1" w:line="237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Tanu, I Ketut. "PENTINGNYA PENDIDIKAN ANAK USIA DINI AGAR DAPAT TUMBUH DAN BERKEMBANG SEBAGAI GENERASI BANGSA HARAPAN DI MASA DEPAN." </w:t>
      </w:r>
      <w:r>
        <w:rPr>
          <w:rStyle w:val="CharStyle44"/>
          <w:b/>
          <w:bCs/>
        </w:rPr>
        <w:t>Adi Widya: Jurnal Pendidikan Dasar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(August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2,2019): 19. </w:t>
      </w:r>
      <w:r>
        <w:fldChar w:fldCharType="begin"/>
      </w:r>
      <w:r>
        <w:rPr>
          <w:rStyle w:val="CharStyle62"/>
        </w:rPr>
        <w:instrText> HYPERLINK "https://doi.org/10.25078/avv.v2i2.960" </w:instrText>
      </w:r>
      <w:r>
        <w:fldChar w:fldCharType="separate"/>
      </w:r>
      <w:r>
        <w:rPr>
          <w:rStyle w:val="Hyperlink"/>
          <w:b/>
          <w:bCs/>
        </w:rPr>
        <w:t>https://doi.org/10.25078/avv.v2i2.960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59" w:line="249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Tarumingi,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Denny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"Pendidikan Agama Kristen Sebagai Pangilan Kerasulan." </w:t>
      </w:r>
      <w:r>
        <w:rPr>
          <w:rStyle w:val="CharStyle44"/>
          <w:b/>
          <w:bCs/>
        </w:rPr>
        <w:t>Jurnal Teologi Educatiu Christi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(January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2020).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Universitas Khairun,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Farida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Samad, and Nurlela Tidore. "STRATEGI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OCA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/TO17 T </w:t>
      </w:r>
      <w:r>
        <w:rPr>
          <w:rStyle w:val="CharStyle114"/>
        </w:rPr>
        <w:t>ATADAMDAUACA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TM^PDIC V A M/"] </w:t>
      </w:r>
      <w:r>
        <w:rPr>
          <w:rStyle w:val="CharStyle115"/>
        </w:rPr>
        <w:t>MT</w:t>
      </w:r>
      <w:r>
        <w:rPr>
          <w:rStyle w:val="CharStyle115"/>
          <w:vertAlign w:val="superscript"/>
        </w:rPr>
        <w:t>7</w:t>
      </w:r>
      <w:r>
        <w:rPr>
          <w:rStyle w:val="CharStyle115"/>
        </w:rPr>
        <w:t xml:space="preserve"> MYENA M G KAN</w:t>
      </w:r>
    </w:p>
    <w:p>
      <w:pPr>
        <w:pStyle w:val="Style116"/>
        <w:tabs>
          <w:tab w:leader="none" w:pos="2115" w:val="lef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x L-irii/ui-'iijiuu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urixuiuiixnvjvjxu^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 r u -i u :rxu: &gt;i x ui w u 'lUiu x 'i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83" w:line="241" w:lineRule="exact"/>
        <w:ind w:left="720" w:right="1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ANAK USIA DINI." </w:t>
      </w:r>
      <w:r>
        <w:rPr>
          <w:rStyle w:val="CharStyle44"/>
          <w:b/>
          <w:bCs/>
        </w:rPr>
        <w:t>JURNAL ILMIAH CAHAYA PAUD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(November 30, 2015): 47-57. </w:t>
      </w:r>
      <w:r>
        <w:fldChar w:fldCharType="begin"/>
      </w:r>
      <w:r>
        <w:rPr>
          <w:rStyle w:val="CharStyle62"/>
        </w:rPr>
        <w:instrText> HYPERLINK "https://doi.org/10.33387/cp.v2il.226" </w:instrText>
      </w:r>
      <w:r>
        <w:fldChar w:fldCharType="separate"/>
      </w:r>
      <w:r>
        <w:rPr>
          <w:rStyle w:val="Hyperlink"/>
          <w:b/>
          <w:bCs/>
        </w:rPr>
        <w:t>https://doi.org/10.33387/cp.v2il.226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74" w:line="237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Utomo, Bimo Setyo. "Ibadah Yang Benar Menurut Amos 5:4-6 Dan Relevansinya Bagi Tugas Dan Panggilan Gereja Di Masa Kini." </w:t>
      </w:r>
      <w:r>
        <w:rPr>
          <w:rStyle w:val="CharStyle44"/>
          <w:b/>
          <w:bCs/>
        </w:rPr>
        <w:t xml:space="preserve">KIAGNUM </w:t>
      </w:r>
      <w:r>
        <w:rPr>
          <w:rStyle w:val="CharStyle44"/>
          <w:lang w:val="en-US" w:eastAsia="en-US" w:bidi="en-US"/>
          <w:b/>
          <w:bCs/>
        </w:rPr>
        <w:t xml:space="preserve">OPUS: </w:t>
      </w:r>
      <w:r>
        <w:rPr>
          <w:rStyle w:val="CharStyle44"/>
          <w:b/>
          <w:bCs/>
        </w:rPr>
        <w:t>Jurnal Teologi Dan Kepemimpinan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(January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4,2021): 36-46. </w:t>
      </w:r>
      <w:r>
        <w:fldChar w:fldCharType="begin"/>
      </w:r>
      <w:r>
        <w:rPr>
          <w:rStyle w:val="CharStyle62"/>
        </w:rPr>
        <w:instrText> HYPERLINK "https://doi.org/10.52220/magnum.v2il.73" </w:instrText>
      </w:r>
      <w:r>
        <w:fldChar w:fldCharType="separate"/>
      </w:r>
      <w:r>
        <w:rPr>
          <w:rStyle w:val="Hyperlink"/>
          <w:b/>
          <w:bCs/>
        </w:rPr>
        <w:t>https://doi.org/10.52220/magnum.v2il.73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56" w:line="245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Yang, Ferry.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"Penelitian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Bergumul Untuk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Shalom." </w:t>
      </w:r>
      <w:r>
        <w:rPr>
          <w:rStyle w:val="CharStyle44"/>
          <w:lang w:val="en-US" w:eastAsia="en-US" w:bidi="en-US"/>
          <w:b/>
          <w:bCs/>
        </w:rPr>
        <w:t xml:space="preserve">Veritas: </w:t>
      </w:r>
      <w:r>
        <w:rPr>
          <w:rStyle w:val="CharStyle44"/>
          <w:b/>
          <w:bCs/>
        </w:rPr>
        <w:t xml:space="preserve">Jurnal Teologi </w:t>
      </w:r>
      <w:r>
        <w:rPr>
          <w:rStyle w:val="CharStyle44"/>
          <w:lang w:val="en-US" w:eastAsia="en-US" w:bidi="en-US"/>
          <w:b/>
          <w:bCs/>
        </w:rPr>
        <w:t xml:space="preserve">Dun </w:t>
      </w:r>
      <w:r>
        <w:rPr>
          <w:rStyle w:val="CharStyle44"/>
          <w:b/>
          <w:bCs/>
        </w:rPr>
        <w:t>Pelayanan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(2005).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Yasir, Muhamad, and SusiJawati Susilawati. "Pendidikan Karakter Pada</w:t>
      </w:r>
    </w:p>
    <w:p>
      <w:pPr>
        <w:pStyle w:val="Style118"/>
        <w:tabs>
          <w:tab w:leader="underscore" w:pos="1288" w:val="left"/>
          <w:tab w:leader="none" w:pos="2353" w:val="left"/>
          <w:tab w:leader="underscore" w:pos="2764" w:val="left"/>
          <w:tab w:leader="underscore" w:pos="3182" w:val="left"/>
          <w:tab w:leader="hyphen" w:pos="5103" w:val="left"/>
          <w:tab w:leader="hyphen" w:pos="5628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720" w:right="0" w:firstLine="0"/>
      </w:pPr>
      <w:r>
        <w:rPr>
          <w:rStyle w:val="CharStyle120"/>
        </w:rPr>
        <w:t>r'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• 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, .</w:t>
        <w:tab/>
        <w:tab/>
        <w:t>i</w:t>
        <w:tab/>
        <w:t xml:space="preserve">.u rv„:_u- r» </w:t>
      </w:r>
      <w:r>
        <w:rPr>
          <w:rStyle w:val="CharStyle120"/>
        </w:rPr>
        <w:t>v—v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" </w:t>
      </w:r>
      <w:r>
        <w:rPr>
          <w:rStyle w:val="CharStyle120"/>
        </w:rPr>
        <w:t>i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rStyle w:val="CharStyle120"/>
        </w:rPr>
        <w:t>i nm</w:t>
      </w:r>
    </w:p>
    <w:p>
      <w:pPr>
        <w:pStyle w:val="Style19"/>
        <w:tabs>
          <w:tab w:leader="none" w:pos="2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5" w:line="90" w:lineRule="exact"/>
        <w:ind w:left="720" w:right="0" w:firstLine="0"/>
      </w:pPr>
      <w:r>
        <w:rPr>
          <w:rStyle w:val="CharStyle121"/>
        </w:rPr>
        <w:t>vjv_x</w:t>
      </w:r>
      <w:r>
        <w:rPr>
          <w:lang w:val="id-ID" w:eastAsia="id-ID" w:bidi="id-ID"/>
          <w:w w:val="100"/>
          <w:spacing w:val="0"/>
          <w:color w:val="000000"/>
          <w:position w:val="0"/>
        </w:rPr>
        <w:t>iv_x ciox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xtut^uiig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jawau/ </w:t>
      </w:r>
      <w:r>
        <w:rPr>
          <w:lang w:val="en-US" w:eastAsia="en-US" w:bidi="en-US"/>
          <w:w w:val="100"/>
          <w:spacing w:val="0"/>
          <w:color w:val="000000"/>
          <w:position w:val="0"/>
        </w:rPr>
        <w:t>xvioij^/xxi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i—*un x\v.ija x\xxao. </w:t>
      </w:r>
      <w:r>
        <w:rPr>
          <w:rStyle w:val="CharStyle69"/>
        </w:rPr>
        <w:t>jitt ttitt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x rurx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237" w:lineRule="exact"/>
        <w:ind w:left="640" w:right="380" w:hanging="640"/>
        <w:sectPr>
          <w:headerReference w:type="even" r:id="rId12"/>
          <w:headerReference w:type="default" r:id="rId13"/>
          <w:pgSz w:w="12240" w:h="15840"/>
          <w:pgMar w:top="3279" w:left="2523" w:right="3555" w:bottom="2767" w:header="0" w:footer="3" w:gutter="0"/>
          <w:rtlGutter w:val="0"/>
          <w:cols w:space="720"/>
          <w:pgNumType w:start="113"/>
          <w:noEndnote/>
          <w:docGrid w:linePitch="360"/>
        </w:sectPr>
      </w:pPr>
      <w:r>
        <w:pict>
          <v:shape id="_x0000_s1051" type="#_x0000_t202" style="position:absolute;margin-left:30.55pt;margin-top:-37.9pt;width:218.95pt;height:26.05pt;z-index:-125829357;mso-wrap-distance-left:30.55pt;mso-wrap-distance-right:58.6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3" w:lineRule="exact"/>
                    <w:ind w:left="0" w:right="0" w:firstLine="0"/>
                  </w:pPr>
                  <w:r>
                    <w:rPr>
                      <w:rStyle w:val="CharStyle16"/>
                      <w:b/>
                      <w:bCs/>
                    </w:rPr>
                    <w:t>Pengabdian Kepada Masyarakat</w:t>
                  </w:r>
                  <w:r>
                    <w:rPr>
                      <w:rStyle w:val="CharStyle15"/>
                      <w:b/>
                      <w:bCs/>
                    </w:rPr>
                    <w:t xml:space="preserve"> 4, </w:t>
                  </w:r>
                  <w:r>
                    <w:rPr>
                      <w:rStyle w:val="CharStyle15"/>
                      <w:lang w:val="en-US" w:eastAsia="en-US" w:bidi="en-US"/>
                      <w:b/>
                      <w:bCs/>
                    </w:rPr>
                    <w:t xml:space="preserve">no. </w:t>
                  </w:r>
                  <w:r>
                    <w:rPr>
                      <w:rStyle w:val="CharStyle15"/>
                      <w:b/>
                      <w:bCs/>
                    </w:rPr>
                    <w:t xml:space="preserve">3 </w:t>
                  </w:r>
                  <w:r>
                    <w:rPr>
                      <w:rStyle w:val="CharStyle15"/>
                      <w:lang w:val="en-US" w:eastAsia="en-US" w:bidi="en-US"/>
                      <w:b/>
                      <w:bCs/>
                    </w:rPr>
                    <w:t xml:space="preserve">(August </w:t>
                  </w:r>
                  <w:r>
                    <w:rPr>
                      <w:rStyle w:val="CharStyle15"/>
                      <w:b/>
                      <w:bCs/>
                    </w:rPr>
                    <w:t xml:space="preserve">4,2021): 309. </w:t>
                  </w:r>
                  <w:r>
                    <w:fldChar w:fldCharType="begin"/>
                  </w:r>
                  <w:r>
                    <w:rPr>
                      <w:rStyle w:val="CharStyle22"/>
                    </w:rPr>
                    <w:instrText> HYPERLINK "https://doi.org/10.3Q998/iurnalpkm.v4i3.10116" </w:instrText>
                  </w:r>
                  <w:r>
                    <w:fldChar w:fldCharType="separate"/>
                  </w:r>
                  <w:r>
                    <w:rPr>
                      <w:rStyle w:val="Hyperlink"/>
                      <w:b/>
                      <w:bCs/>
                    </w:rPr>
                    <w:t>https://doi.org/10.3Q998/iurnalpkm.v4i3.10116</w:t>
                  </w:r>
                  <w:r>
                    <w:fldChar w:fldCharType="end"/>
                  </w:r>
                  <w:r>
                    <w:rPr>
                      <w:rStyle w:val="CharStyle15"/>
                      <w:lang w:val="en-US" w:eastAsia="en-US" w:bidi="en-US"/>
                      <w:b/>
                      <w:bCs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Zega, Yunardi Kristiani. "Pendidikan Agama Kristen Dalam Keluarga: Upaya Membangun Spiritualnya Bagi Generasi Z." </w:t>
      </w:r>
      <w:r>
        <w:rPr>
          <w:rStyle w:val="CharStyle44"/>
          <w:b/>
          <w:bCs/>
        </w:rPr>
        <w:t xml:space="preserve">JURNAL </w:t>
      </w:r>
      <w:r>
        <w:rPr>
          <w:rStyle w:val="CharStyle44"/>
          <w:lang w:val="en-US" w:eastAsia="en-US" w:bidi="en-US"/>
          <w:b/>
          <w:bCs/>
        </w:rPr>
        <w:t>LUXNOS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7,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(June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2021).</w:t>
      </w:r>
    </w:p>
    <w:p>
      <w:pPr>
        <w:framePr w:h="1296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2" type="#_x0000_t75" style="width:379pt;height:648pt;">
            <v:imagedata r:id="rId14" r:href="rId15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even" r:id="rId16"/>
      <w:headerReference w:type="default" r:id="rId17"/>
      <w:pgSz w:w="12240" w:h="15840"/>
      <w:pgMar w:top="1400" w:left="2157" w:right="2499" w:bottom="1400" w:header="0" w:footer="3" w:gutter="0"/>
      <w:rtlGutter w:val="0"/>
      <w:cols w:space="720"/>
      <w:pgNumType w:start="11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423.35pt;margin-top:100.7pt;width:11.65pt;height:6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5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423.35pt;margin-top:100.7pt;width:11.65pt;height:6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5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421.4pt;margin-top:113.05pt;width:10.55pt;height:6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0"/>
                    <w:b/>
                    <w:bCs/>
                  </w:rPr>
                  <w:t>Ill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423.35pt;margin-top:100.7pt;width:11.65pt;height:6.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5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423.35pt;margin-top:100.7pt;width:11.65pt;height:6.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5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character" w:customStyle="1" w:styleId="CharStyle5">
    <w:name w:val="Body text (5) + Franklin Gothic Heavy,Italic,Spacing 0 pt Exact"/>
    <w:basedOn w:val="CharStyle71"/>
    <w:rPr>
      <w:i/>
      <w:iCs/>
      <w:rFonts w:ascii="Franklin Gothic Heavy" w:eastAsia="Franklin Gothic Heavy" w:hAnsi="Franklin Gothic Heavy" w:cs="Franklin Gothic Heavy"/>
      <w:spacing w:val="10"/>
    </w:rPr>
  </w:style>
  <w:style w:type="character" w:customStyle="1" w:styleId="CharStyle6">
    <w:name w:val="Body text (5) + Italic Exact"/>
    <w:basedOn w:val="CharStyle71"/>
    <w:rPr>
      <w:i/>
      <w:iCs/>
    </w:rPr>
  </w:style>
  <w:style w:type="character" w:customStyle="1" w:styleId="CharStyle7">
    <w:name w:val="Body text (5) + Spacing 0 pt Exact"/>
    <w:basedOn w:val="CharStyle71"/>
    <w:rPr>
      <w:lang w:val="en-US" w:eastAsia="en-US" w:bidi="en-US"/>
      <w:spacing w:val="10"/>
    </w:rPr>
  </w:style>
  <w:style w:type="character" w:customStyle="1" w:styleId="CharStyle9">
    <w:name w:val="Body text (6)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  <w:w w:val="200"/>
    </w:rPr>
  </w:style>
  <w:style w:type="character" w:customStyle="1" w:styleId="CharStyle10">
    <w:name w:val="Body text (6) Exact"/>
    <w:basedOn w:val="CharStyle9"/>
    <w:rPr>
      <w:lang w:val="id-ID" w:eastAsia="id-ID" w:bidi="id-ID"/>
      <w:u w:val="single"/>
      <w:spacing w:val="0"/>
      <w:color w:val="000000"/>
      <w:position w:val="0"/>
    </w:rPr>
  </w:style>
  <w:style w:type="character" w:customStyle="1" w:styleId="CharStyle11">
    <w:name w:val="Body text (6) + Italic,Spacing 0 pt Exact"/>
    <w:basedOn w:val="CharStyle9"/>
    <w:rPr>
      <w:lang w:val="id-ID" w:eastAsia="id-ID" w:bidi="id-ID"/>
      <w:i/>
      <w:iCs/>
      <w:u w:val="single"/>
      <w:w w:val="200"/>
      <w:spacing w:val="10"/>
      <w:color w:val="000000"/>
      <w:position w:val="0"/>
    </w:rPr>
  </w:style>
  <w:style w:type="character" w:customStyle="1" w:styleId="CharStyle12">
    <w:name w:val="Body text (6) + Italic,Spacing 0 pt Exact"/>
    <w:basedOn w:val="CharStyle9"/>
    <w:rPr>
      <w:lang w:val="id-ID" w:eastAsia="id-ID" w:bidi="id-ID"/>
      <w:i/>
      <w:iCs/>
      <w:w w:val="200"/>
      <w:spacing w:val="10"/>
      <w:color w:val="000000"/>
      <w:position w:val="0"/>
    </w:rPr>
  </w:style>
  <w:style w:type="character" w:customStyle="1" w:styleId="CharStyle13">
    <w:name w:val="Body text (6) + Italic,Spacing 0 pt Exact"/>
    <w:basedOn w:val="CharStyle9"/>
    <w:rPr>
      <w:lang w:val="en-US" w:eastAsia="en-US" w:bidi="en-US"/>
      <w:i/>
      <w:iCs/>
      <w:w w:val="200"/>
      <w:spacing w:val="-10"/>
      <w:color w:val="000000"/>
      <w:position w:val="0"/>
    </w:rPr>
  </w:style>
  <w:style w:type="character" w:customStyle="1" w:styleId="CharStyle15">
    <w:name w:val="Body text (2) Exact"/>
    <w:basedOn w:val="DefaultParagraphFont"/>
    <w:rPr>
      <w:b/>
      <w:bCs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16">
    <w:name w:val="Body text (2) + Italic Exact"/>
    <w:basedOn w:val="CharStyle41"/>
    <w:rPr>
      <w:i/>
      <w:iCs/>
    </w:rPr>
  </w:style>
  <w:style w:type="character" w:customStyle="1" w:styleId="CharStyle18">
    <w:name w:val="Body text (8) Exact"/>
    <w:basedOn w:val="DefaultParagraphFont"/>
    <w:rPr>
      <w:b w:val="0"/>
      <w:bCs w:val="0"/>
      <w:i w:val="0"/>
      <w:iCs w:val="0"/>
      <w:u w:val="none"/>
      <w:strike w:val="0"/>
      <w:smallCaps w:val="0"/>
      <w:sz w:val="9"/>
      <w:szCs w:val="9"/>
      <w:rFonts w:ascii="Book Antiqua" w:eastAsia="Book Antiqua" w:hAnsi="Book Antiqua" w:cs="Book Antiqua"/>
    </w:rPr>
  </w:style>
  <w:style w:type="character" w:customStyle="1" w:styleId="CharStyle20">
    <w:name w:val="Body text (7) Exact"/>
    <w:basedOn w:val="DefaultParagraphFont"/>
    <w:rPr>
      <w:b w:val="0"/>
      <w:bCs w:val="0"/>
      <w:i w:val="0"/>
      <w:iCs w:val="0"/>
      <w:u w:val="none"/>
      <w:strike w:val="0"/>
      <w:smallCaps w:val="0"/>
      <w:sz w:val="9"/>
      <w:szCs w:val="9"/>
      <w:rFonts w:ascii="Book Antiqua" w:eastAsia="Book Antiqua" w:hAnsi="Book Antiqua" w:cs="Book Antiqua"/>
    </w:rPr>
  </w:style>
  <w:style w:type="character" w:customStyle="1" w:styleId="CharStyle21">
    <w:name w:val="Body text (7) + Franklin Gothic Heavy,4 pt,Italic Exact"/>
    <w:basedOn w:val="CharStyle65"/>
    <w:rPr>
      <w:lang w:val="en-US" w:eastAsia="en-US" w:bidi="en-US"/>
      <w:i/>
      <w:iCs/>
      <w:sz w:val="8"/>
      <w:szCs w:val="8"/>
      <w:rFonts w:ascii="Franklin Gothic Heavy" w:eastAsia="Franklin Gothic Heavy" w:hAnsi="Franklin Gothic Heavy" w:cs="Franklin Gothic Heavy"/>
      <w:spacing w:val="0"/>
    </w:rPr>
  </w:style>
  <w:style w:type="character" w:customStyle="1" w:styleId="CharStyle22">
    <w:name w:val="Body text (2) Exact"/>
    <w:basedOn w:val="CharStyle41"/>
    <w:rPr>
      <w:lang w:val="en-US" w:eastAsia="en-US" w:bidi="en-US"/>
      <w:u w:val="single"/>
    </w:rPr>
  </w:style>
  <w:style w:type="character" w:customStyle="1" w:styleId="CharStyle24">
    <w:name w:val="Body text (9) Exact"/>
    <w:basedOn w:val="DefaultParagraphFont"/>
    <w:link w:val="Style23"/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25">
    <w:name w:val="Body text (9) + Spacing 4 pt Exact"/>
    <w:basedOn w:val="CharStyle24"/>
    <w:rPr>
      <w:lang w:val="id-ID" w:eastAsia="id-ID" w:bidi="id-ID"/>
      <w:w w:val="100"/>
      <w:spacing w:val="90"/>
      <w:color w:val="000000"/>
      <w:position w:val="0"/>
    </w:rPr>
  </w:style>
  <w:style w:type="character" w:customStyle="1" w:styleId="CharStyle27">
    <w:name w:val="Body text (10) Exact"/>
    <w:basedOn w:val="DefaultParagraphFont"/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  <w:spacing w:val="0"/>
    </w:rPr>
  </w:style>
  <w:style w:type="character" w:customStyle="1" w:styleId="CharStyle28">
    <w:name w:val="Body text (10) + Book Antiqua,Italic Exact"/>
    <w:basedOn w:val="CharStyle98"/>
    <w:rPr>
      <w:i/>
      <w:iCs/>
      <w:rFonts w:ascii="Book Antiqua" w:eastAsia="Book Antiqua" w:hAnsi="Book Antiqua" w:cs="Book Antiqua"/>
      <w:spacing w:val="0"/>
    </w:rPr>
  </w:style>
  <w:style w:type="character" w:customStyle="1" w:styleId="CharStyle29">
    <w:name w:val="Body text (5) + Small Caps Exact"/>
    <w:basedOn w:val="CharStyle71"/>
    <w:rPr>
      <w:smallCaps/>
    </w:rPr>
  </w:style>
  <w:style w:type="character" w:customStyle="1" w:styleId="CharStyle31">
    <w:name w:val="Heading #3 (2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character" w:customStyle="1" w:styleId="CharStyle33">
    <w:name w:val="Body text (11) Exact"/>
    <w:basedOn w:val="DefaultParagraphFont"/>
    <w:link w:val="Style32"/>
    <w:rPr>
      <w:lang w:val="en-US" w:eastAsia="en-US" w:bidi="en-US"/>
      <w:b w:val="0"/>
      <w:bCs w:val="0"/>
      <w:i/>
      <w:iCs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  <w:spacing w:val="10"/>
    </w:rPr>
  </w:style>
  <w:style w:type="character" w:customStyle="1" w:styleId="CharStyle34">
    <w:name w:val="Body text (11) + Book Antiqua,Not Italic,Spacing 0 pt Exact"/>
    <w:basedOn w:val="CharStyle33"/>
    <w:rPr>
      <w:lang w:val="id-ID" w:eastAsia="id-ID" w:bidi="id-ID"/>
      <w:i/>
      <w:iCs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5">
    <w:name w:val="Body text (9) + 7.5 pt,Italic Exact"/>
    <w:basedOn w:val="CharStyle24"/>
    <w:rPr>
      <w:lang w:val="id-ID" w:eastAsia="id-ID" w:bidi="id-ID"/>
      <w:b/>
      <w:bCs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36">
    <w:name w:val="Body text (9) + 7.5 pt Exact"/>
    <w:basedOn w:val="CharStyle24"/>
    <w:rPr>
      <w:lang w:val="en-US" w:eastAsia="en-US" w:bidi="en-US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37">
    <w:name w:val="Body text (9) Exact"/>
    <w:basedOn w:val="CharStyle2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8">
    <w:name w:val="Body text (9) Exact"/>
    <w:basedOn w:val="CharStyle2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0">
    <w:name w:val="Body text (12) Exact"/>
    <w:basedOn w:val="DefaultParagraphFont"/>
    <w:link w:val="Style39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41">
    <w:name w:val="Body text (2)_"/>
    <w:basedOn w:val="DefaultParagraphFont"/>
    <w:link w:val="Style14"/>
    <w:rPr>
      <w:b/>
      <w:bCs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43">
    <w:name w:val="Heading #2_"/>
    <w:basedOn w:val="DefaultParagraphFont"/>
    <w:link w:val="Style42"/>
    <w:rPr>
      <w:b/>
      <w:bCs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44">
    <w:name w:val="Body text (2) + Italic"/>
    <w:basedOn w:val="CharStyle4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46">
    <w:name w:val="Body text (3)_"/>
    <w:basedOn w:val="DefaultParagraphFont"/>
    <w:link w:val="Style45"/>
    <w:rPr>
      <w:b/>
      <w:bCs/>
      <w:i/>
      <w:iCs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47">
    <w:name w:val="Body text (3) + Not Italic"/>
    <w:basedOn w:val="CharStyle4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49">
    <w:name w:val="Header or footer_"/>
    <w:basedOn w:val="DefaultParagraphFont"/>
    <w:link w:val="Style48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50">
    <w:name w:val="Header or footer"/>
    <w:basedOn w:val="CharStyle49"/>
    <w:rPr>
      <w:w w:val="100"/>
      <w:spacing w:val="0"/>
      <w:color w:val="000000"/>
      <w:position w:val="0"/>
    </w:rPr>
  </w:style>
  <w:style w:type="character" w:customStyle="1" w:styleId="CharStyle51">
    <w:name w:val="Body text (2) + 8.5 pt"/>
    <w:basedOn w:val="CharStyle41"/>
    <w:rPr>
      <w:lang w:val="id-ID" w:eastAsia="id-ID" w:bidi="id-ID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52">
    <w:name w:val="Body text (2) + Franklin Gothic Book,9 pt,Not Bold"/>
    <w:basedOn w:val="CharStyle41"/>
    <w:rPr>
      <w:lang w:val="id-ID" w:eastAsia="id-ID" w:bidi="id-ID"/>
      <w:b/>
      <w:bCs/>
      <w:sz w:val="18"/>
      <w:szCs w:val="18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54">
    <w:name w:val="Heading #1_"/>
    <w:basedOn w:val="DefaultParagraphFont"/>
    <w:link w:val="Style5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55">
    <w:name w:val="Body text (2) + 7 pt,Italic"/>
    <w:basedOn w:val="CharStyle41"/>
    <w:rPr>
      <w:lang w:val="id-ID" w:eastAsia="id-ID" w:bidi="id-ID"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56">
    <w:name w:val="Body text (2) + 8 pt"/>
    <w:basedOn w:val="CharStyle41"/>
    <w:rPr>
      <w:lang w:val="id-ID" w:eastAsia="id-ID" w:bidi="id-ID"/>
      <w:sz w:val="16"/>
      <w:szCs w:val="16"/>
      <w:w w:val="100"/>
      <w:spacing w:val="0"/>
      <w:color w:val="000000"/>
      <w:position w:val="0"/>
    </w:rPr>
  </w:style>
  <w:style w:type="character" w:customStyle="1" w:styleId="CharStyle57">
    <w:name w:val="Body text (2) + Franklin Gothic Book,7 pt,Not Bold"/>
    <w:basedOn w:val="CharStyle41"/>
    <w:rPr>
      <w:lang w:val="id-ID" w:eastAsia="id-ID" w:bidi="id-ID"/>
      <w:b/>
      <w:bCs/>
      <w:sz w:val="14"/>
      <w:szCs w:val="14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59">
    <w:name w:val="Body text (4)_"/>
    <w:basedOn w:val="DefaultParagraphFont"/>
    <w:link w:val="Style58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60">
    <w:name w:val="Body text (2)"/>
    <w:basedOn w:val="CharStyle4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61">
    <w:name w:val="Body text (2)"/>
    <w:basedOn w:val="CharStyle4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2">
    <w:name w:val="Body text (2)"/>
    <w:basedOn w:val="CharStyle4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63">
    <w:name w:val="Body text (2) + Spacing 3 pt"/>
    <w:basedOn w:val="CharStyle41"/>
    <w:rPr>
      <w:lang w:val="id-ID" w:eastAsia="id-ID" w:bidi="id-ID"/>
      <w:w w:val="100"/>
      <w:spacing w:val="60"/>
      <w:color w:val="000000"/>
      <w:position w:val="0"/>
    </w:rPr>
  </w:style>
  <w:style w:type="character" w:customStyle="1" w:styleId="CharStyle64">
    <w:name w:val="Body text (2) + Small Caps,Spacing 3 pt"/>
    <w:basedOn w:val="CharStyle41"/>
    <w:rPr>
      <w:lang w:val="id-ID" w:eastAsia="id-ID" w:bidi="id-ID"/>
      <w:smallCaps/>
      <w:w w:val="100"/>
      <w:spacing w:val="60"/>
      <w:color w:val="000000"/>
      <w:position w:val="0"/>
    </w:rPr>
  </w:style>
  <w:style w:type="character" w:customStyle="1" w:styleId="CharStyle65">
    <w:name w:val="Body text (7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9"/>
      <w:szCs w:val="9"/>
      <w:rFonts w:ascii="Book Antiqua" w:eastAsia="Book Antiqua" w:hAnsi="Book Antiqua" w:cs="Book Antiqua"/>
    </w:rPr>
  </w:style>
  <w:style w:type="character" w:customStyle="1" w:styleId="CharStyle66">
    <w:name w:val="Body text (7) + 4 pt,Small Caps"/>
    <w:basedOn w:val="CharStyle65"/>
    <w:rPr>
      <w:lang w:val="id-ID" w:eastAsia="id-ID" w:bidi="id-ID"/>
      <w:smallCaps/>
      <w:sz w:val="8"/>
      <w:szCs w:val="8"/>
      <w:w w:val="100"/>
      <w:spacing w:val="0"/>
      <w:color w:val="000000"/>
      <w:position w:val="0"/>
    </w:rPr>
  </w:style>
  <w:style w:type="character" w:customStyle="1" w:styleId="CharStyle67">
    <w:name w:val="Body text (7) + Franklin Gothic Heavy,4 pt,Italic,Small Caps"/>
    <w:basedOn w:val="CharStyle65"/>
    <w:rPr>
      <w:lang w:val="id-ID" w:eastAsia="id-ID" w:bidi="id-ID"/>
      <w:i/>
      <w:iCs/>
      <w:smallCaps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68">
    <w:name w:val="Body text (7) + Courier New,5 pt,Italic"/>
    <w:basedOn w:val="CharStyle65"/>
    <w:rPr>
      <w:lang w:val="id-ID" w:eastAsia="id-ID" w:bidi="id-ID"/>
      <w:i/>
      <w:iCs/>
      <w:sz w:val="10"/>
      <w:szCs w:val="1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69">
    <w:name w:val="Body text (7) + Franklin Gothic Heavy,4 pt,Italic"/>
    <w:basedOn w:val="CharStyle65"/>
    <w:rPr>
      <w:lang w:val="id-ID" w:eastAsia="id-ID" w:bidi="id-ID"/>
      <w:i/>
      <w:iCs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0">
    <w:name w:val="Body text (7) + 4 pt"/>
    <w:basedOn w:val="CharStyle65"/>
    <w:rPr>
      <w:lang w:val="id-ID" w:eastAsia="id-ID" w:bidi="id-ID"/>
      <w:sz w:val="8"/>
      <w:szCs w:val="8"/>
      <w:w w:val="100"/>
      <w:spacing w:val="0"/>
      <w:color w:val="000000"/>
      <w:position w:val="0"/>
    </w:rPr>
  </w:style>
  <w:style w:type="character" w:customStyle="1" w:styleId="CharStyle71">
    <w:name w:val="Body text (5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character" w:customStyle="1" w:styleId="CharStyle72">
    <w:name w:val="Body text (2) + Small Caps"/>
    <w:basedOn w:val="CharStyle41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73">
    <w:name w:val="Body text (2) + 4.5 pt,Not Bold,Small Caps"/>
    <w:basedOn w:val="CharStyle41"/>
    <w:rPr>
      <w:lang w:val="id-ID" w:eastAsia="id-ID" w:bidi="id-ID"/>
      <w:b/>
      <w:bCs/>
      <w:smallCaps/>
      <w:sz w:val="9"/>
      <w:szCs w:val="9"/>
      <w:w w:val="100"/>
      <w:spacing w:val="0"/>
      <w:color w:val="000000"/>
      <w:position w:val="0"/>
    </w:rPr>
  </w:style>
  <w:style w:type="character" w:customStyle="1" w:styleId="CharStyle74">
    <w:name w:val="Body text (5) + Small Caps"/>
    <w:basedOn w:val="CharStyle71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75">
    <w:name w:val="Body text (5) + Franklin Gothic Heavy,Italic,Spacing 0 pt"/>
    <w:basedOn w:val="CharStyle71"/>
    <w:rPr>
      <w:lang w:val="id-ID" w:eastAsia="id-ID" w:bidi="id-ID"/>
      <w:i/>
      <w:iCs/>
      <w:rFonts w:ascii="Franklin Gothic Heavy" w:eastAsia="Franklin Gothic Heavy" w:hAnsi="Franklin Gothic Heavy" w:cs="Franklin Gothic Heavy"/>
      <w:w w:val="100"/>
      <w:spacing w:val="10"/>
      <w:color w:val="000000"/>
      <w:position w:val="0"/>
    </w:rPr>
  </w:style>
  <w:style w:type="character" w:customStyle="1" w:styleId="CharStyle76">
    <w:name w:val="Body text (2) + 8 pt"/>
    <w:basedOn w:val="CharStyle41"/>
    <w:rPr>
      <w:lang w:val="en-US" w:eastAsia="en-US" w:bidi="en-US"/>
      <w:b/>
      <w:bCs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77">
    <w:name w:val="Body text (2) + Small Caps,Spacing 14 pt Exact"/>
    <w:basedOn w:val="CharStyle41"/>
    <w:rPr>
      <w:lang w:val="id-ID" w:eastAsia="id-ID" w:bidi="id-ID"/>
      <w:smallCaps/>
      <w:w w:val="100"/>
      <w:spacing w:val="290"/>
      <w:color w:val="000000"/>
      <w:position w:val="0"/>
    </w:rPr>
  </w:style>
  <w:style w:type="character" w:customStyle="1" w:styleId="CharStyle79">
    <w:name w:val="Body text (16) Exact"/>
    <w:basedOn w:val="DefaultParagraphFont"/>
    <w:link w:val="Style78"/>
    <w:rPr>
      <w:b w:val="0"/>
      <w:bCs w:val="0"/>
      <w:i/>
      <w:iCs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character" w:customStyle="1" w:styleId="CharStyle80">
    <w:name w:val="Body text (16) + Book Antiqua,Not Italic Exact"/>
    <w:basedOn w:val="CharStyle79"/>
    <w:rPr>
      <w:lang w:val="id-ID" w:eastAsia="id-ID" w:bidi="id-ID"/>
      <w:i/>
      <w:iCs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81">
    <w:name w:val="Body text (16) + Small Caps Exact"/>
    <w:basedOn w:val="CharStyle79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83">
    <w:name w:val="Heading #3_"/>
    <w:basedOn w:val="DefaultParagraphFont"/>
    <w:link w:val="Style82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84">
    <w:name w:val="Heading #3 + Century Gothic,6.5 pt"/>
    <w:basedOn w:val="CharStyle83"/>
    <w:rPr>
      <w:lang w:val="id-ID" w:eastAsia="id-ID" w:bidi="id-ID"/>
      <w:b/>
      <w:bCs/>
      <w:sz w:val="13"/>
      <w:szCs w:val="13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85">
    <w:name w:val="Body text (2) + Italic,Small Caps,Spacing 1 pt"/>
    <w:basedOn w:val="CharStyle41"/>
    <w:rPr>
      <w:lang w:val="id-ID" w:eastAsia="id-ID" w:bidi="id-ID"/>
      <w:i/>
      <w:iCs/>
      <w:smallCaps/>
      <w:w w:val="100"/>
      <w:spacing w:val="20"/>
      <w:color w:val="000000"/>
      <w:position w:val="0"/>
    </w:rPr>
  </w:style>
  <w:style w:type="character" w:customStyle="1" w:styleId="CharStyle86">
    <w:name w:val="Body text (2) + Candara,6 pt,Not Bold"/>
    <w:basedOn w:val="CharStyle41"/>
    <w:rPr>
      <w:lang w:val="id-ID" w:eastAsia="id-ID" w:bidi="id-ID"/>
      <w:b/>
      <w:bCs/>
      <w:sz w:val="12"/>
      <w:szCs w:val="12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88">
    <w:name w:val="Body text (13)_"/>
    <w:basedOn w:val="DefaultParagraphFont"/>
    <w:link w:val="Style87"/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  <w:w w:val="100"/>
    </w:rPr>
  </w:style>
  <w:style w:type="character" w:customStyle="1" w:styleId="CharStyle89">
    <w:name w:val="Body text (13) + Book Antiqua,4 pt,Italic"/>
    <w:basedOn w:val="CharStyle88"/>
    <w:rPr>
      <w:lang w:val="id-ID" w:eastAsia="id-ID" w:bidi="id-ID"/>
      <w:i/>
      <w:iCs/>
      <w:sz w:val="8"/>
      <w:szCs w:val="8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90">
    <w:name w:val="Body text (13) + Small Caps"/>
    <w:basedOn w:val="CharStyle88"/>
    <w:rPr>
      <w:lang w:val="id-ID" w:eastAsia="id-ID" w:bidi="id-ID"/>
      <w:smallCaps/>
      <w:spacing w:val="0"/>
      <w:color w:val="000000"/>
      <w:position w:val="0"/>
    </w:rPr>
  </w:style>
  <w:style w:type="character" w:customStyle="1" w:styleId="CharStyle92">
    <w:name w:val="Body text (14)_"/>
    <w:basedOn w:val="DefaultParagraphFont"/>
    <w:link w:val="Style91"/>
    <w:rPr>
      <w:b/>
      <w:bCs/>
      <w:i w:val="0"/>
      <w:iCs w:val="0"/>
      <w:u w:val="none"/>
      <w:strike w:val="0"/>
      <w:smallCaps w:val="0"/>
      <w:sz w:val="12"/>
      <w:szCs w:val="12"/>
      <w:rFonts w:ascii="Book Antiqua" w:eastAsia="Book Antiqua" w:hAnsi="Book Antiqua" w:cs="Book Antiqua"/>
    </w:rPr>
  </w:style>
  <w:style w:type="character" w:customStyle="1" w:styleId="CharStyle93">
    <w:name w:val="Body text (14) + Small Caps"/>
    <w:basedOn w:val="CharStyle92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95">
    <w:name w:val="Body text (15)_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character" w:customStyle="1" w:styleId="CharStyle96">
    <w:name w:val="Body text (15) + Courier New,5 pt,Italic"/>
    <w:basedOn w:val="CharStyle95"/>
    <w:rPr>
      <w:lang w:val="id-ID" w:eastAsia="id-ID" w:bidi="id-ID"/>
      <w:i/>
      <w:iCs/>
      <w:sz w:val="10"/>
      <w:szCs w:val="1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97">
    <w:name w:val="Body text (5) + Spacing 0 pt"/>
    <w:basedOn w:val="CharStyle71"/>
    <w:rPr>
      <w:lang w:val="id-ID" w:eastAsia="id-ID" w:bidi="id-ID"/>
      <w:w w:val="100"/>
      <w:spacing w:val="10"/>
      <w:color w:val="000000"/>
      <w:position w:val="0"/>
    </w:rPr>
  </w:style>
  <w:style w:type="character" w:customStyle="1" w:styleId="CharStyle98">
    <w:name w:val="Body text (10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  <w:spacing w:val="0"/>
    </w:rPr>
  </w:style>
  <w:style w:type="character" w:customStyle="1" w:styleId="CharStyle99">
    <w:name w:val="Body text (10) + Book Antiqua,Italic,Small Caps"/>
    <w:basedOn w:val="CharStyle98"/>
    <w:rPr>
      <w:lang w:val="id-ID" w:eastAsia="id-ID" w:bidi="id-ID"/>
      <w:i/>
      <w:iCs/>
      <w:smallCaps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00">
    <w:name w:val="Body text (5) + 4.5 pt"/>
    <w:basedOn w:val="CharStyle71"/>
    <w:rPr>
      <w:lang w:val="en-US" w:eastAsia="en-US" w:bidi="en-US"/>
      <w:sz w:val="9"/>
      <w:szCs w:val="9"/>
      <w:w w:val="100"/>
      <w:spacing w:val="0"/>
      <w:color w:val="000000"/>
      <w:position w:val="0"/>
    </w:rPr>
  </w:style>
  <w:style w:type="character" w:customStyle="1" w:styleId="CharStyle101">
    <w:name w:val="Body text (2) + Italic,Small Caps"/>
    <w:basedOn w:val="CharStyle41"/>
    <w:rPr>
      <w:lang w:val="id-ID" w:eastAsia="id-ID" w:bidi="id-ID"/>
      <w:i/>
      <w:iCs/>
      <w:smallCaps/>
      <w:w w:val="100"/>
      <w:spacing w:val="0"/>
      <w:color w:val="000000"/>
      <w:position w:val="0"/>
    </w:rPr>
  </w:style>
  <w:style w:type="character" w:customStyle="1" w:styleId="CharStyle102">
    <w:name w:val="Body text (8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9"/>
      <w:szCs w:val="9"/>
      <w:rFonts w:ascii="Book Antiqua" w:eastAsia="Book Antiqua" w:hAnsi="Book Antiqua" w:cs="Book Antiqua"/>
    </w:rPr>
  </w:style>
  <w:style w:type="character" w:customStyle="1" w:styleId="CharStyle103">
    <w:name w:val="Body text (8) + Small Caps"/>
    <w:basedOn w:val="CharStyle102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104">
    <w:name w:val="Body text (8) + Small Caps"/>
    <w:basedOn w:val="CharStyle102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105">
    <w:name w:val="Body text (8)"/>
    <w:basedOn w:val="CharStyle102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06">
    <w:name w:val="Body text (8) + 4 pt,Italic"/>
    <w:basedOn w:val="CharStyle102"/>
    <w:rPr>
      <w:lang w:val="id-ID" w:eastAsia="id-ID" w:bidi="id-ID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108">
    <w:name w:val="Body text (17)_"/>
    <w:basedOn w:val="DefaultParagraphFont"/>
    <w:link w:val="Style107"/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character" w:customStyle="1" w:styleId="CharStyle109">
    <w:name w:val="Body text (17) + Book Antiqua,6 pt,Bold"/>
    <w:basedOn w:val="CharStyle108"/>
    <w:rPr>
      <w:lang w:val="id-ID" w:eastAsia="id-ID" w:bidi="id-ID"/>
      <w:b/>
      <w:bCs/>
      <w:sz w:val="12"/>
      <w:szCs w:val="12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10">
    <w:name w:val="Body text (17) + Small Caps"/>
    <w:basedOn w:val="CharStyle108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111">
    <w:name w:val="Body text (17) + Franklin Gothic Book,6 pt,Italic"/>
    <w:basedOn w:val="CharStyle108"/>
    <w:rPr>
      <w:lang w:val="id-ID" w:eastAsia="id-ID" w:bidi="id-ID"/>
      <w:i/>
      <w:iCs/>
      <w:sz w:val="12"/>
      <w:szCs w:val="12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112">
    <w:name w:val="Body text (17) + 6.5 pt,Italic"/>
    <w:basedOn w:val="CharStyle108"/>
    <w:rPr>
      <w:lang w:val="id-ID" w:eastAsia="id-ID" w:bidi="id-ID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113">
    <w:name w:val="Body text (2) + Times New Roman,9.5 pt,Not Bold"/>
    <w:basedOn w:val="CharStyle41"/>
    <w:rPr>
      <w:lang w:val="en-US" w:eastAsia="en-US" w:bidi="en-US"/>
      <w:b/>
      <w:bCs/>
      <w:u w:val="single"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4">
    <w:name w:val="Body text (8) + Spacing 2 pt"/>
    <w:basedOn w:val="CharStyle102"/>
    <w:rPr>
      <w:lang w:val="id-ID" w:eastAsia="id-ID" w:bidi="id-ID"/>
      <w:w w:val="100"/>
      <w:spacing w:val="40"/>
      <w:color w:val="000000"/>
      <w:position w:val="0"/>
    </w:rPr>
  </w:style>
  <w:style w:type="character" w:customStyle="1" w:styleId="CharStyle115">
    <w:name w:val="Body text (8) + 7.5 pt,Bold"/>
    <w:basedOn w:val="CharStyle102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17">
    <w:name w:val="Body text (18)_"/>
    <w:basedOn w:val="DefaultParagraphFont"/>
    <w:link w:val="Style116"/>
    <w:rPr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character" w:customStyle="1" w:styleId="CharStyle119">
    <w:name w:val="Body text (19)_"/>
    <w:basedOn w:val="DefaultParagraphFont"/>
    <w:link w:val="Style118"/>
    <w:rPr>
      <w:b w:val="0"/>
      <w:bCs w:val="0"/>
      <w:i w:val="0"/>
      <w:iCs w:val="0"/>
      <w:u w:val="none"/>
      <w:strike w:val="0"/>
      <w:smallCaps w:val="0"/>
      <w:sz w:val="14"/>
      <w:szCs w:val="14"/>
      <w:rFonts w:ascii="Book Antiqua" w:eastAsia="Book Antiqua" w:hAnsi="Book Antiqua" w:cs="Book Antiqua"/>
    </w:rPr>
  </w:style>
  <w:style w:type="character" w:customStyle="1" w:styleId="CharStyle120">
    <w:name w:val="Body text (19) + Sylfaen,7.5 pt,Italic,Spacing 2 pt"/>
    <w:basedOn w:val="CharStyle119"/>
    <w:rPr>
      <w:lang w:val="id-ID" w:eastAsia="id-ID" w:bidi="id-ID"/>
      <w:b/>
      <w:bCs/>
      <w:i/>
      <w:iCs/>
      <w:sz w:val="15"/>
      <w:szCs w:val="15"/>
      <w:rFonts w:ascii="Sylfaen" w:eastAsia="Sylfaen" w:hAnsi="Sylfaen" w:cs="Sylfaen"/>
      <w:w w:val="100"/>
      <w:spacing w:val="40"/>
      <w:color w:val="000000"/>
      <w:position w:val="0"/>
    </w:rPr>
  </w:style>
  <w:style w:type="character" w:customStyle="1" w:styleId="CharStyle121">
    <w:name w:val="Body text (7) + Small Caps"/>
    <w:basedOn w:val="CharStyle65"/>
    <w:rPr>
      <w:lang w:val="id-ID" w:eastAsia="id-ID" w:bidi="id-ID"/>
      <w:smallCaps/>
      <w:w w:val="100"/>
      <w:spacing w:val="0"/>
      <w:color w:val="000000"/>
      <w:position w:val="0"/>
    </w:rPr>
  </w:style>
  <w:style w:type="paragraph" w:customStyle="1" w:styleId="Style3">
    <w:name w:val="Body text (5)"/>
    <w:basedOn w:val="Normal"/>
    <w:link w:val="CharStyle71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paragraph" w:customStyle="1" w:styleId="Style8">
    <w:name w:val="Body text (6)"/>
    <w:basedOn w:val="Normal"/>
    <w:link w:val="CharStyle9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  <w:w w:val="200"/>
    </w:rPr>
  </w:style>
  <w:style w:type="paragraph" w:customStyle="1" w:styleId="Style14">
    <w:name w:val="Body text (2)"/>
    <w:basedOn w:val="Normal"/>
    <w:link w:val="CharStyle41"/>
    <w:pPr>
      <w:widowControl w:val="0"/>
      <w:shd w:val="clear" w:color="auto" w:fill="FFFFFF"/>
      <w:jc w:val="right"/>
      <w:spacing w:after="840" w:line="0" w:lineRule="exact"/>
      <w:ind w:hanging="720"/>
    </w:pPr>
    <w:rPr>
      <w:b/>
      <w:bCs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17">
    <w:name w:val="Body text (8)"/>
    <w:basedOn w:val="Normal"/>
    <w:link w:val="CharStyle10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Book Antiqua" w:eastAsia="Book Antiqua" w:hAnsi="Book Antiqua" w:cs="Book Antiqua"/>
    </w:rPr>
  </w:style>
  <w:style w:type="paragraph" w:customStyle="1" w:styleId="Style19">
    <w:name w:val="Body text (7)"/>
    <w:basedOn w:val="Normal"/>
    <w:link w:val="CharStyle65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Book Antiqua" w:eastAsia="Book Antiqua" w:hAnsi="Book Antiqua" w:cs="Book Antiqua"/>
    </w:rPr>
  </w:style>
  <w:style w:type="paragraph" w:customStyle="1" w:styleId="Style23">
    <w:name w:val="Body text (9)"/>
    <w:basedOn w:val="Normal"/>
    <w:link w:val="CharStyle2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26">
    <w:name w:val="Body text (10)"/>
    <w:basedOn w:val="Normal"/>
    <w:link w:val="CharStyle98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  <w:spacing w:val="0"/>
    </w:rPr>
  </w:style>
  <w:style w:type="paragraph" w:customStyle="1" w:styleId="Style30">
    <w:name w:val="Heading #3 (2)"/>
    <w:basedOn w:val="Normal"/>
    <w:link w:val="CharStyle31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paragraph" w:customStyle="1" w:styleId="Style32">
    <w:name w:val="Body text (11)"/>
    <w:basedOn w:val="Normal"/>
    <w:link w:val="CharStyle3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  <w:spacing w:val="10"/>
    </w:rPr>
  </w:style>
  <w:style w:type="paragraph" w:customStyle="1" w:styleId="Style39">
    <w:name w:val="Body text (12)"/>
    <w:basedOn w:val="Normal"/>
    <w:link w:val="CharStyle40"/>
    <w:pPr>
      <w:widowControl w:val="0"/>
      <w:shd w:val="clear" w:color="auto" w:fill="FFFFFF"/>
      <w:jc w:val="both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42">
    <w:name w:val="Heading #2"/>
    <w:basedOn w:val="Normal"/>
    <w:link w:val="CharStyle43"/>
    <w:pPr>
      <w:widowControl w:val="0"/>
      <w:shd w:val="clear" w:color="auto" w:fill="FFFFFF"/>
      <w:outlineLvl w:val="1"/>
      <w:spacing w:before="840" w:after="7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paragraph" w:customStyle="1" w:styleId="Style45">
    <w:name w:val="Body text (3)"/>
    <w:basedOn w:val="Normal"/>
    <w:link w:val="CharStyle46"/>
    <w:pPr>
      <w:widowControl w:val="0"/>
      <w:shd w:val="clear" w:color="auto" w:fill="FFFFFF"/>
      <w:jc w:val="both"/>
      <w:spacing w:line="239" w:lineRule="exact"/>
      <w:ind w:hanging="660"/>
    </w:pPr>
    <w:rPr>
      <w:b/>
      <w:bCs/>
      <w:i/>
      <w:iCs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48">
    <w:name w:val="Header or footer"/>
    <w:basedOn w:val="Normal"/>
    <w:link w:val="CharStyle49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53">
    <w:name w:val="Heading #1"/>
    <w:basedOn w:val="Normal"/>
    <w:link w:val="CharStyle54"/>
    <w:pPr>
      <w:widowControl w:val="0"/>
      <w:shd w:val="clear" w:color="auto" w:fill="FFFFFF"/>
      <w:jc w:val="both"/>
      <w:outlineLvl w:val="0"/>
      <w:spacing w:after="180"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58">
    <w:name w:val="Body text (4)"/>
    <w:basedOn w:val="Normal"/>
    <w:link w:val="CharStyle59"/>
    <w:pPr>
      <w:widowControl w:val="0"/>
      <w:shd w:val="clear" w:color="auto" w:fill="FFFFFF"/>
      <w:jc w:val="both"/>
      <w:spacing w:before="960" w:after="240" w:line="0" w:lineRule="exact"/>
      <w:ind w:hanging="720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78">
    <w:name w:val="Body text (16)"/>
    <w:basedOn w:val="Normal"/>
    <w:link w:val="CharStyle79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paragraph" w:customStyle="1" w:styleId="Style82">
    <w:name w:val="Heading #3"/>
    <w:basedOn w:val="Normal"/>
    <w:link w:val="CharStyle83"/>
    <w:pPr>
      <w:widowControl w:val="0"/>
      <w:shd w:val="clear" w:color="auto" w:fill="FFFFFF"/>
      <w:jc w:val="both"/>
      <w:outlineLvl w:val="2"/>
      <w:spacing w:after="30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87">
    <w:name w:val="Body text (13)"/>
    <w:basedOn w:val="Normal"/>
    <w:link w:val="CharStyle88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  <w:w w:val="100"/>
    </w:rPr>
  </w:style>
  <w:style w:type="paragraph" w:customStyle="1" w:styleId="Style91">
    <w:name w:val="Body text (14)"/>
    <w:basedOn w:val="Normal"/>
    <w:link w:val="CharStyle92"/>
    <w:pPr>
      <w:widowControl w:val="0"/>
      <w:shd w:val="clear" w:color="auto" w:fill="FFFFFF"/>
      <w:jc w:val="both"/>
      <w:spacing w:before="180" w:line="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Book Antiqua" w:eastAsia="Book Antiqua" w:hAnsi="Book Antiqua" w:cs="Book Antiqua"/>
    </w:rPr>
  </w:style>
  <w:style w:type="paragraph" w:customStyle="1" w:styleId="Style94">
    <w:name w:val="Body text (15)"/>
    <w:basedOn w:val="Normal"/>
    <w:link w:val="CharStyle95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paragraph" w:customStyle="1" w:styleId="Style107">
    <w:name w:val="Body text (17)"/>
    <w:basedOn w:val="Normal"/>
    <w:link w:val="CharStyle108"/>
    <w:pPr>
      <w:widowControl w:val="0"/>
      <w:shd w:val="clear" w:color="auto" w:fill="FFFFFF"/>
      <w:jc w:val="both"/>
      <w:spacing w:line="233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paragraph" w:customStyle="1" w:styleId="Style116">
    <w:name w:val="Body text (18)"/>
    <w:basedOn w:val="Normal"/>
    <w:link w:val="CharStyle117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paragraph" w:customStyle="1" w:styleId="Style118">
    <w:name w:val="Body text (19)"/>
    <w:basedOn w:val="Normal"/>
    <w:link w:val="CharStyle119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image" Target="media/image1.jpeg"/><Relationship Id="rId11" Type="http://schemas.openxmlformats.org/officeDocument/2006/relationships/image" Target="media/image1.jpeg" TargetMode="Externa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image" Target="media/image2.jpeg"/><Relationship Id="rId15" Type="http://schemas.openxmlformats.org/officeDocument/2006/relationships/image" Target="media/image2.jpeg" TargetMode="External"/><Relationship Id="rId16" Type="http://schemas.openxmlformats.org/officeDocument/2006/relationships/header" Target="header8.xml"/><Relationship Id="rId17" Type="http://schemas.openxmlformats.org/officeDocument/2006/relationships/header" Target="header9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