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85" w:line="260" w:lineRule="exact"/>
        <w:ind w:left="0" w:right="0" w:firstLine="0"/>
      </w:pPr>
      <w:r>
        <w:rPr>
          <w:lang w:val="id-ID" w:eastAsia="id-ID" w:bidi="id-ID"/>
          <w:w w:val="100"/>
          <w:spacing w:val="0"/>
          <w:color w:val="000000"/>
          <w:position w:val="0"/>
        </w:rPr>
        <w:t>IMPLEMENTASI ETOS KEGURUAN SEBAGAI AMANAH</w:t>
      </w:r>
    </w:p>
    <w:p>
      <w:pPr>
        <w:pStyle w:val="Style3"/>
        <w:widowControl w:val="0"/>
        <w:keepNext w:val="0"/>
        <w:keepLines w:val="0"/>
        <w:shd w:val="clear" w:color="auto" w:fill="auto"/>
        <w:bidi w:val="0"/>
        <w:spacing w:before="0" w:after="285" w:line="260" w:lineRule="exact"/>
        <w:ind w:left="0" w:right="0" w:firstLine="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JANSEN </w:t>
      </w:r>
      <w:r>
        <w:rPr>
          <w:lang w:val="id-ID" w:eastAsia="id-ID" w:bidi="id-ID"/>
          <w:w w:val="100"/>
          <w:spacing w:val="0"/>
          <w:color w:val="000000"/>
          <w:position w:val="0"/>
        </w:rPr>
        <w:t>SINAMO OLEH GURU PAK DI SMK</w:t>
      </w:r>
    </w:p>
    <w:p>
      <w:pPr>
        <w:pStyle w:val="Style3"/>
        <w:widowControl w:val="0"/>
        <w:keepNext w:val="0"/>
        <w:keepLines w:val="0"/>
        <w:shd w:val="clear" w:color="auto" w:fill="auto"/>
        <w:bidi w:val="0"/>
        <w:spacing w:before="0" w:after="488" w:line="260" w:lineRule="exact"/>
        <w:ind w:left="0" w:right="0" w:firstLine="0"/>
      </w:pPr>
      <w:r>
        <w:rPr>
          <w:lang w:val="id-ID" w:eastAsia="id-ID" w:bidi="id-ID"/>
          <w:w w:val="100"/>
          <w:spacing w:val="0"/>
          <w:color w:val="000000"/>
          <w:position w:val="0"/>
        </w:rPr>
        <w:t xml:space="preserve">RINDIN </w:t>
      </w:r>
      <w:r>
        <w:rPr>
          <w:lang w:val="en-US" w:eastAsia="en-US" w:bidi="en-US"/>
          <w:w w:val="100"/>
          <w:spacing w:val="0"/>
          <w:color w:val="000000"/>
          <w:position w:val="0"/>
        </w:rPr>
        <w:t>GALLO</w:t>
      </w:r>
    </w:p>
    <w:p>
      <w:pPr>
        <w:framePr w:h="257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7pt;height:129pt;">
            <v:imagedata r:id="rId5" r:href="rId6"/>
          </v:shape>
        </w:pict>
      </w:r>
    </w:p>
    <w:p>
      <w:pPr>
        <w:widowControl w:val="0"/>
        <w:rPr>
          <w:sz w:val="2"/>
          <w:szCs w:val="2"/>
        </w:rPr>
      </w:pPr>
    </w:p>
    <w:p>
      <w:pPr>
        <w:pStyle w:val="Style8"/>
        <w:widowControl w:val="0"/>
        <w:keepNext/>
        <w:keepLines/>
        <w:shd w:val="clear" w:color="auto" w:fill="auto"/>
        <w:bidi w:val="0"/>
        <w:spacing w:before="345" w:after="62" w:line="220" w:lineRule="exact"/>
        <w:ind w:left="0" w:right="0" w:firstLine="0"/>
      </w:pPr>
      <w:bookmarkStart w:id="0" w:name="bookmark0"/>
      <w:r>
        <w:rPr>
          <w:lang w:val="id-ID" w:eastAsia="id-ID" w:bidi="id-ID"/>
          <w:w w:val="100"/>
          <w:spacing w:val="0"/>
          <w:color w:val="000000"/>
          <w:position w:val="0"/>
        </w:rPr>
        <w:t>SKRIPSI</w:t>
      </w:r>
      <w:bookmarkEnd w:id="0"/>
    </w:p>
    <w:p>
      <w:pPr>
        <w:pStyle w:val="Style10"/>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Diajukan Kepada Sekolah Tinggi Agama Kristen (STAKN) Toraja Untuk Memenuhi</w:t>
        <w:br/>
        <w:t>Salah Satu Persyaratan Guna Memperoleh Gelar Sarjana Pendidikan Agama Kristen</w:t>
      </w:r>
    </w:p>
    <w:p>
      <w:pPr>
        <w:pStyle w:val="Style10"/>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(S.Pd.K)</w:t>
      </w:r>
    </w:p>
    <w:p>
      <w:pPr>
        <w:pStyle w:val="Style10"/>
        <w:widowControl w:val="0"/>
        <w:keepNext w:val="0"/>
        <w:keepLines w:val="0"/>
        <w:shd w:val="clear" w:color="auto" w:fill="auto"/>
        <w:bidi w:val="0"/>
        <w:spacing w:before="0" w:after="0" w:line="705" w:lineRule="exact"/>
        <w:ind w:left="0" w:right="0" w:firstLine="0"/>
      </w:pPr>
      <w:r>
        <w:rPr>
          <w:lang w:val="id-ID" w:eastAsia="id-ID" w:bidi="id-ID"/>
          <w:w w:val="100"/>
          <w:spacing w:val="0"/>
          <w:color w:val="000000"/>
          <w:position w:val="0"/>
        </w:rPr>
        <w:t>OLEH</w:t>
      </w:r>
    </w:p>
    <w:p>
      <w:pPr>
        <w:pStyle w:val="Style10"/>
        <w:widowControl w:val="0"/>
        <w:keepNext w:val="0"/>
        <w:keepLines w:val="0"/>
        <w:shd w:val="clear" w:color="auto" w:fill="auto"/>
        <w:bidi w:val="0"/>
        <w:jc w:val="left"/>
        <w:spacing w:before="0" w:after="759" w:line="705" w:lineRule="exact"/>
        <w:ind w:left="3080" w:right="2680" w:firstLine="0"/>
      </w:pPr>
      <w:r>
        <w:rPr>
          <w:lang w:val="id-ID" w:eastAsia="id-ID" w:bidi="id-ID"/>
          <w:w w:val="100"/>
          <w:spacing w:val="0"/>
          <w:color w:val="000000"/>
          <w:position w:val="0"/>
        </w:rPr>
        <w:t>NAMA :YAKUP NIRM : 20113278</w:t>
      </w:r>
    </w:p>
    <w:p>
      <w:pPr>
        <w:pStyle w:val="Style8"/>
        <w:widowControl w:val="0"/>
        <w:keepNext/>
        <w:keepLines/>
        <w:shd w:val="clear" w:color="auto" w:fill="auto"/>
        <w:bidi w:val="0"/>
        <w:spacing w:before="0" w:after="0" w:line="581" w:lineRule="exact"/>
        <w:ind w:left="0" w:right="0" w:firstLine="0"/>
      </w:pPr>
      <w:bookmarkStart w:id="1" w:name="bookmark1"/>
      <w:r>
        <w:rPr>
          <w:lang w:val="id-ID" w:eastAsia="id-ID" w:bidi="id-ID"/>
          <w:w w:val="100"/>
          <w:spacing w:val="0"/>
          <w:color w:val="000000"/>
          <w:position w:val="0"/>
        </w:rPr>
        <w:t>SEKOLAH TINGGI AGAMA KRISTEN NEGERI</w:t>
        <w:br/>
        <w:t>(STAKN) Toraja</w:t>
      </w:r>
      <w:bookmarkEnd w:id="1"/>
    </w:p>
    <w:p>
      <w:pPr>
        <w:pStyle w:val="Style12"/>
        <w:widowControl w:val="0"/>
        <w:keepNext/>
        <w:keepLines/>
        <w:shd w:val="clear" w:color="auto" w:fill="auto"/>
        <w:bidi w:val="0"/>
        <w:spacing w:before="0" w:after="749" w:line="260" w:lineRule="exact"/>
        <w:ind w:left="20" w:right="0" w:firstLine="0"/>
      </w:pPr>
      <w:bookmarkStart w:id="2" w:name="bookmark2"/>
      <w:r>
        <w:rPr>
          <w:lang w:val="id-ID" w:eastAsia="id-ID" w:bidi="id-ID"/>
          <w:w w:val="100"/>
          <w:spacing w:val="0"/>
          <w:color w:val="000000"/>
          <w:position w:val="0"/>
        </w:rPr>
        <w:t>ABSTRAK</w:t>
      </w:r>
      <w:bookmarkEnd w:id="2"/>
    </w:p>
    <w:p>
      <w:pPr>
        <w:pStyle w:val="Style10"/>
        <w:widowControl w:val="0"/>
        <w:keepNext w:val="0"/>
        <w:keepLines w:val="0"/>
        <w:shd w:val="clear" w:color="auto" w:fill="auto"/>
        <w:bidi w:val="0"/>
        <w:jc w:val="both"/>
        <w:spacing w:before="0" w:after="0" w:line="259" w:lineRule="exact"/>
        <w:ind w:left="0" w:right="0" w:firstLine="740"/>
      </w:pPr>
      <w:r>
        <w:rPr>
          <w:lang w:val="id-ID" w:eastAsia="id-ID" w:bidi="id-ID"/>
          <w:w w:val="100"/>
          <w:spacing w:val="0"/>
          <w:color w:val="000000"/>
          <w:position w:val="0"/>
        </w:rPr>
        <w:t xml:space="preserve">Yakub, (20113278), dalam karya tulis dengan judul: Implementasi Etos Keguruan Sebagai Amanah Menurut </w:t>
      </w:r>
      <w:r>
        <w:rPr>
          <w:lang w:val="en-US" w:eastAsia="en-US" w:bidi="en-US"/>
          <w:w w:val="100"/>
          <w:spacing w:val="0"/>
          <w:color w:val="000000"/>
          <w:position w:val="0"/>
        </w:rPr>
        <w:t xml:space="preserve">Jansen </w:t>
      </w:r>
      <w:r>
        <w:rPr>
          <w:lang w:val="id-ID" w:eastAsia="id-ID" w:bidi="id-ID"/>
          <w:w w:val="100"/>
          <w:spacing w:val="0"/>
          <w:color w:val="000000"/>
          <w:position w:val="0"/>
        </w:rPr>
        <w:t>Sinamo Oleh Guru PAK Di SMK Rindingallo.</w:t>
      </w:r>
    </w:p>
    <w:p>
      <w:pPr>
        <w:pStyle w:val="Style10"/>
        <w:widowControl w:val="0"/>
        <w:keepNext w:val="0"/>
        <w:keepLines w:val="0"/>
        <w:shd w:val="clear" w:color="auto" w:fill="auto"/>
        <w:bidi w:val="0"/>
        <w:jc w:val="both"/>
        <w:spacing w:before="0" w:after="0" w:line="259" w:lineRule="exact"/>
        <w:ind w:left="0" w:right="0" w:firstLine="740"/>
      </w:pPr>
      <w:r>
        <w:rPr>
          <w:lang w:val="id-ID" w:eastAsia="id-ID" w:bidi="id-ID"/>
          <w:w w:val="100"/>
          <w:spacing w:val="0"/>
          <w:color w:val="000000"/>
          <w:position w:val="0"/>
        </w:rPr>
        <w:t xml:space="preserve">Inspirasi penulis dalam mengkaji topik ini yaitu; penulis hendak melihat dan menguraikan bagaimana Guru PAK secara khusus di SMK Rindingallo meneladani teori dari </w:t>
      </w:r>
      <w:r>
        <w:rPr>
          <w:lang w:val="en-US" w:eastAsia="en-US" w:bidi="en-US"/>
          <w:w w:val="100"/>
          <w:spacing w:val="0"/>
          <w:color w:val="000000"/>
          <w:position w:val="0"/>
        </w:rPr>
        <w:t xml:space="preserve">Jansen </w:t>
      </w:r>
      <w:r>
        <w:rPr>
          <w:lang w:val="id-ID" w:eastAsia="id-ID" w:bidi="id-ID"/>
          <w:w w:val="100"/>
          <w:spacing w:val="0"/>
          <w:color w:val="000000"/>
          <w:position w:val="0"/>
        </w:rPr>
        <w:t>Sinamo dalam melaksanakan tugas dan tanggungjawabnya di sekolah khusnya kepada siswa, karena pada kenyataan banyak guru agama Kristen pada saat ini yang tidak melaksanakan tugasnya sebagaimana mestinya.</w:t>
      </w:r>
    </w:p>
    <w:p>
      <w:pPr>
        <w:pStyle w:val="Style10"/>
        <w:widowControl w:val="0"/>
        <w:keepNext w:val="0"/>
        <w:keepLines w:val="0"/>
        <w:shd w:val="clear" w:color="auto" w:fill="auto"/>
        <w:bidi w:val="0"/>
        <w:jc w:val="both"/>
        <w:spacing w:before="0" w:after="0" w:line="259" w:lineRule="exact"/>
        <w:ind w:left="0" w:right="0" w:firstLine="740"/>
      </w:pPr>
      <w:r>
        <w:rPr>
          <w:lang w:val="id-ID" w:eastAsia="id-ID" w:bidi="id-ID"/>
          <w:w w:val="100"/>
          <w:spacing w:val="0"/>
          <w:color w:val="000000"/>
          <w:position w:val="0"/>
        </w:rPr>
        <w:t>Penelitian ini merupakan sebuah penulisan lapangan yang bersifat deskriptif yaitu; menyajikan data sesuai dengan fakta atau kenyataan yang ada di lapangan dengan suatu analisis individual menggunakan metode penelitian kualitatif. Yang dijadikan informan dalam penelitian ini adalah satu guru PAK di SMK Rindingallo, sedangkan untuk mencapai tujuan penelitian yang telah ditetapkan maka data dikumpulkan melalui tahap; wawancara dan observasi, sedangkan untuk mendalami data dari lapangan ditempuh dengan tahap analisis data melalui: reduksi data, penyajian data, dan penarikan kesimpulan/verifikasi.</w:t>
      </w:r>
    </w:p>
    <w:p>
      <w:pPr>
        <w:pStyle w:val="Style10"/>
        <w:widowControl w:val="0"/>
        <w:keepNext w:val="0"/>
        <w:keepLines w:val="0"/>
        <w:shd w:val="clear" w:color="auto" w:fill="auto"/>
        <w:bidi w:val="0"/>
        <w:jc w:val="both"/>
        <w:spacing w:before="0" w:after="631" w:line="259" w:lineRule="exact"/>
        <w:ind w:left="0" w:right="0" w:firstLine="740"/>
      </w:pPr>
      <w:r>
        <w:rPr>
          <w:lang w:val="id-ID" w:eastAsia="id-ID" w:bidi="id-ID"/>
          <w:w w:val="100"/>
          <w:spacing w:val="0"/>
          <w:color w:val="000000"/>
          <w:position w:val="0"/>
        </w:rPr>
        <w:t xml:space="preserve">Setelah melakukan penelitian penulis menarik kesimpulan bahwa guru PAK di SMK Rindingallo belum mengimplementasikan keteladanan teori dari </w:t>
      </w:r>
      <w:r>
        <w:rPr>
          <w:lang w:val="en-US" w:eastAsia="en-US" w:bidi="en-US"/>
          <w:w w:val="100"/>
          <w:spacing w:val="0"/>
          <w:color w:val="000000"/>
          <w:position w:val="0"/>
        </w:rPr>
        <w:t xml:space="preserve">Jansen </w:t>
      </w:r>
      <w:r>
        <w:rPr>
          <w:lang w:val="id-ID" w:eastAsia="id-ID" w:bidi="id-ID"/>
          <w:w w:val="100"/>
          <w:spacing w:val="0"/>
          <w:color w:val="000000"/>
          <w:position w:val="0"/>
        </w:rPr>
        <w:t>Sinamo secara maksimal dalam melaksanakan tugas dan tanggungjawabnya di sekolah. Ketidakmaksi</w:t>
      </w:r>
      <w:r>
        <w:rPr>
          <w:rStyle w:val="CharStyle14"/>
        </w:rPr>
        <w:t>m</w:t>
      </w:r>
      <w:r>
        <w:rPr>
          <w:lang w:val="id-ID" w:eastAsia="id-ID" w:bidi="id-ID"/>
          <w:w w:val="100"/>
          <w:spacing w:val="0"/>
          <w:color w:val="000000"/>
          <w:position w:val="0"/>
        </w:rPr>
        <w:t>alan tersebut terletak pada guru PAK yang sering terlambat datang di sekolah, kadang-kadang tidak masuk di kelas mengajar, terlambat masuk kelas mengajar, dan jarang mengikuti ibadah bersama yang diadakan setiap hari senin. Saran penulis kepada guru pAK adalah guru PAK di SMK Rindingallo harus mengimplementasikan etos keguruan sebagai amanah kepada siswa atau guru PAK yang menjadi teladan kepada siswa, khususnya kedatangan di sekolah yang selalu terlambat itu yang harus dirubah oleh guru PAK di SMK Rindingallo.</w:t>
      </w:r>
    </w:p>
    <w:p>
      <w:pPr>
        <w:pStyle w:val="Style1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 xml:space="preserve">Kata Kunci: Keteladanan, </w:t>
      </w:r>
      <w:r>
        <w:rPr>
          <w:lang w:val="en-US" w:eastAsia="en-US" w:bidi="en-US"/>
          <w:w w:val="100"/>
          <w:spacing w:val="0"/>
          <w:color w:val="000000"/>
          <w:position w:val="0"/>
        </w:rPr>
        <w:t xml:space="preserve">Jansen </w:t>
      </w:r>
      <w:r>
        <w:rPr>
          <w:lang w:val="id-ID" w:eastAsia="id-ID" w:bidi="id-ID"/>
          <w:w w:val="100"/>
          <w:spacing w:val="0"/>
          <w:color w:val="000000"/>
          <w:position w:val="0"/>
        </w:rPr>
        <w:t>Sinamo, dan Guru PAK</w:t>
      </w:r>
    </w:p>
    <w:sectPr>
      <w:footerReference w:type="default" r:id="rId7"/>
      <w:footnotePr>
        <w:pos w:val="pageBottom"/>
        <w:numFmt w:val="decimal"/>
        <w:numRestart w:val="continuous"/>
      </w:footnotePr>
      <w:pgSz w:w="12240" w:h="15840"/>
      <w:pgMar w:top="2148" w:left="2076" w:right="2056" w:bottom="272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98.45pt;margin-top:672.25pt;width:15.75pt;height:7.7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201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Heading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Heading #1_"/>
    <w:basedOn w:val="DefaultParagraphFont"/>
    <w:link w:val="Style12"/>
    <w:rPr>
      <w:b/>
      <w:bCs/>
      <w:i w:val="0"/>
      <w:iCs w:val="0"/>
      <w:u w:val="none"/>
      <w:strike w:val="0"/>
      <w:smallCaps w:val="0"/>
      <w:sz w:val="26"/>
      <w:szCs w:val="26"/>
      <w:rFonts w:ascii="Times New Roman" w:eastAsia="Times New Roman" w:hAnsi="Times New Roman" w:cs="Times New Roman"/>
    </w:rPr>
  </w:style>
  <w:style w:type="character" w:customStyle="1" w:styleId="CharStyle14">
    <w:name w:val="Body text (2)"/>
    <w:basedOn w:val="CharStyle11"/>
    <w:rPr>
      <w:lang w:val="id-ID" w:eastAsia="id-ID" w:bidi="id-ID"/>
      <w:u w:val="single"/>
      <w:w w:val="100"/>
      <w:spacing w:val="0"/>
      <w:color w:val="000000"/>
      <w:position w:val="0"/>
    </w:rPr>
  </w:style>
  <w:style w:type="character" w:customStyle="1" w:styleId="CharStyle16">
    <w:name w:val="Body text (4)_"/>
    <w:basedOn w:val="DefaultParagraphFont"/>
    <w:link w:val="Style15"/>
    <w:rPr>
      <w:b/>
      <w:bCs/>
      <w:i/>
      <w:iCs/>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8">
    <w:name w:val="Heading #2"/>
    <w:basedOn w:val="Normal"/>
    <w:link w:val="CharStyle9"/>
    <w:pPr>
      <w:widowControl w:val="0"/>
      <w:shd w:val="clear" w:color="auto" w:fill="FFFFFF"/>
      <w:jc w:val="center"/>
      <w:outlineLvl w:val="1"/>
      <w:spacing w:before="360" w:after="3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center"/>
      <w:spacing w:before="360" w:line="51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after="8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5">
    <w:name w:val="Body text (4)"/>
    <w:basedOn w:val="Normal"/>
    <w:link w:val="CharStyle16"/>
    <w:pPr>
      <w:widowControl w:val="0"/>
      <w:shd w:val="clear" w:color="auto" w:fill="FFFFFF"/>
      <w:spacing w:before="600" w:line="0" w:lineRule="exact"/>
    </w:pPr>
    <w:rPr>
      <w:b/>
      <w:bCs/>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YAKUP 3.pdf</dc:title>
  <dc:subject/>
  <dc:creator>HP</dc:creator>
  <cp:keywords/>
</cp:coreProperties>
</file>