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040" w:left="0" w:right="0" w:bottom="141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202" style="position:absolute;margin-left:115.1pt;margin-top:0.1pt;width:253.2pt;height:20.9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0" w:name="bookmark0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HALAMAN PERSETUJUAN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0.5pt;margin-top:56.95pt;width:58.3pt;height:67.5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Judul Sub Judul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.e-002pt;margin-top:185.35pt;width:85.2pt;height:95.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07" w:lineRule="exact"/>
                    <w:ind w:left="0" w:right="0" w:firstLine="0"/>
                  </w:pPr>
                  <w:r>
                    <w:rPr>
                      <w:rStyle w:val="CharStyle9"/>
                    </w:rPr>
                    <w:t>Diajukan Oleh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07" w:lineRule="exact"/>
                    <w:ind w:left="0" w:right="0" w:firstLine="0"/>
                  </w:pPr>
                  <w:r>
                    <w:rPr>
                      <w:rStyle w:val="CharStyle9"/>
                    </w:rPr>
                    <w:t>NIRM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07" w:lineRule="exact"/>
                    <w:ind w:left="0" w:right="0" w:firstLine="0"/>
                  </w:pPr>
                  <w:r>
                    <w:rPr>
                      <w:rStyle w:val="CharStyle9"/>
                    </w:rPr>
                    <w:t>Jurusan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25.9pt;margin-top:57.2pt;width:355.1pt;height:223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27" w:lineRule="exact"/>
                    <w:ind w:left="0" w:right="0" w:firstLine="0"/>
                  </w:pPr>
                  <w:r>
                    <w:rPr>
                      <w:rStyle w:val="CharStyle9"/>
                    </w:rPr>
                    <w:t>: KEKERASAN PSIKIS TERHADAP ANAK : Suatu Tinjauan Teologis-Psikologis Tentang Pengaruh Kekerasan Psikis Terhadap Moral Anak Usia 9-12 Tahun di Jemaat Kalembang, Klasis Sangalla’ Barat : MERSIANA PASASSA : 2005 1979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27" w:lineRule="exact"/>
                    <w:ind w:left="0" w:right="0" w:firstLine="0"/>
                  </w:pPr>
                  <w:r>
                    <w:rPr>
                      <w:rStyle w:val="CharStyle9"/>
                    </w:rPr>
                    <w:t>: Pendidikan Agama Kristen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0.5pt;margin-top:307.3pt;width:481.45pt;height:94.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607" w:lineRule="exact"/>
                    <w:ind w:left="0" w:right="0" w:firstLine="520"/>
                  </w:pPr>
                  <w:r>
                    <w:rPr>
                      <w:rStyle w:val="CharStyle9"/>
                    </w:rPr>
                    <w:t>Skripsi ini telah melalui proses pembimbingan oleh dosen pembimbing dan dinyatakan telah memenuhi persyaratan untuk diuji oleh panitia penguji Sekolah Tinggi Agama Kristen Negeri Toraja.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84.75pt;margin-top:472.25pt;width:113.15pt;height:17.4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"/>
                    </w:rPr>
                    <w:t>Dosen Pembimbin I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92.9pt;margin-top:428.25pt;width:139.1pt;height:63.6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607" w:lineRule="exact"/>
                    <w:ind w:left="0" w:right="0" w:firstLine="0"/>
                  </w:pPr>
                  <w:r>
                    <w:rPr>
                      <w:rStyle w:val="CharStyle9"/>
                    </w:rPr>
                    <w:t>Makale, Desember 2010 Dosen Pembimbing II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040" w:left="1329" w:right="1272" w:bottom="141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2980" w:left="0" w:right="0" w:bottom="1420" w:header="0" w:footer="3" w:gutter="0"/>
          <w:rtlGutter w:val="0"/>
          <w:cols w:space="720"/>
          <w:noEndnote/>
          <w:docGrid w:linePitch="360"/>
        </w:sectPr>
      </w:pPr>
    </w:p>
    <w:p>
      <w:pPr>
        <w:framePr w:h="774" w:hSpace="794" w:wrap="notBeside" w:vAnchor="text" w:hAnchor="text" w:x="795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73pt;height:39pt;">
            <v:imagedata r:id="rId6" r:href="rId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304" w:lineRule="exact"/>
        <w:ind w:left="0" w:right="20" w:firstLine="0"/>
      </w:pPr>
      <w:r>
        <w:rPr>
          <w:rStyle w:val="CharStyle11"/>
        </w:rPr>
        <w:t>Andawds Tandi Sitammu. M.Th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NIP. 19690522 2006 04 1009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313" w:lineRule="exact"/>
        <w:ind w:left="0" w:right="20" w:firstLine="0"/>
        <w:sectPr>
          <w:type w:val="continuous"/>
          <w:pgSz w:w="12240" w:h="15840"/>
          <w:pgMar w:top="12980" w:left="2132" w:right="2026" w:bottom="1420" w:header="0" w:footer="3" w:gutter="0"/>
          <w:rtlGutter w:val="0"/>
          <w:cols w:num="2" w:space="720" w:equalWidth="0">
            <w:col w:w="3977" w:space="617"/>
            <w:col w:w="3487"/>
          </w:cols>
          <w:noEndnote/>
          <w:docGrid w:linePitch="360"/>
        </w:sectPr>
      </w:pPr>
      <w:r>
        <w:br w:type="column"/>
      </w:r>
      <w:r>
        <w:rPr>
          <w:rStyle w:val="CharStyle11"/>
          <w:lang w:val="en-US" w:eastAsia="en-US" w:bidi="en-US"/>
        </w:rPr>
        <w:t xml:space="preserve">Petrus </w:t>
      </w:r>
      <w:r>
        <w:rPr>
          <w:rStyle w:val="CharStyle11"/>
        </w:rPr>
        <w:t>Tlranda, S.Th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NIP. 19770412 2006 04 1002</w:t>
      </w: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8"/>
          <w:pgSz w:w="12240" w:h="15840"/>
          <w:pgMar w:top="1694" w:left="0" w:right="0" w:bottom="87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299" w:line="46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KEKERASAN PSIKIS TERHADAP ANAK</w:t>
      </w:r>
      <w:bookmarkEnd w:id="1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3484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Suatu Tinjauan Teologis-Psikologis Tentang Pengaruh</w:t>
        <w:br/>
        <w:t>Kekerasan Psikis Terhadap Moral Anak Usia 9-12 tahun</w:t>
        <w:br/>
        <w:t>Di Jemaat Kalembang, Klasis Sangalla* Barat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894" w:line="53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Diajukan Kepada Sekolah Tinggi Agama Kristen Negeri Toraja</w:t>
        <w:br/>
        <w:t>Untuk Memenuhi Sebagian Persyaratan</w:t>
        <w:br/>
        <w:t>Guna Memperoleh Gelar Sarjana Pendidikan Agama Kristen</w:t>
      </w: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id-ID" w:eastAsia="id-ID" w:bidi="id-ID"/>
          <w:w w:val="100"/>
          <w:color w:val="000000"/>
          <w:position w:val="0"/>
        </w:rPr>
        <w:t>OLEH:</w:t>
      </w:r>
      <w:bookmarkEnd w:id="2"/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1377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A4ERSIANA PASASSA</w:t>
        <w:br/>
      </w:r>
      <w:r>
        <w:rPr>
          <w:rStyle w:val="CharStyle23"/>
        </w:rPr>
        <w:t>2C05 1979</w:t>
      </w:r>
      <w:bookmarkEnd w:id="3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37" w:line="32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 TORAJA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264" w:line="400" w:lineRule="exact"/>
        <w:ind w:left="300" w:right="0" w:firstLine="0"/>
      </w:pPr>
      <w:bookmarkStart w:id="4" w:name="bookmark4"/>
      <w:r>
        <w:rPr>
          <w:lang w:val="id-ID" w:eastAsia="id-ID" w:bidi="id-ID"/>
          <w:w w:val="100"/>
          <w:color w:val="000000"/>
          <w:position w:val="0"/>
        </w:rPr>
        <w:t>Kf':KEPAS/lN PSIKIS II II AI II ANAK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563" w:line="485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Suavu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Tinjauan Teologis-Psikologis Tentang Pengaruh</w:t>
        <w:br/>
        <w:t>K&lt; kerasan Psikis Terhadap Moral Anak Usia 9-12 tahun</w:t>
        <w:br/>
        <w:t>Oi Jemaat Kalembang, Klasis Sangalla’ Barat</w:t>
      </w:r>
    </w:p>
    <w:p>
      <w:pPr>
        <w:framePr w:h="2165" w:hSpace="3000" w:wrap="notBeside" w:vAnchor="text" w:hAnchor="text" w:x="3001" w:y="1"/>
        <w:widowControl w:val="0"/>
        <w:jc w:val="center"/>
        <w:rPr>
          <w:sz w:val="2"/>
          <w:szCs w:val="2"/>
        </w:rPr>
      </w:pPr>
      <w:r>
        <w:pict>
          <v:shape id="_x0000_s1035" type="#_x0000_t75" style="width:119pt;height:10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357" w:after="785" w:line="475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Diajukan Kepada Sekolah Tinggi Agama Kristen Negeri Toraja</w:t>
        <w:br/>
        <w:t>Untuk Memenuhi Sebagian Persyaratan</w:t>
        <w:br/>
        <w:t>Guna Memperoleh Gelar Sarjana Pendidikan Agama Kristen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id-ID" w:eastAsia="id-ID" w:bidi="id-ID"/>
          <w:w w:val="100"/>
          <w:color w:val="000000"/>
          <w:position w:val="0"/>
        </w:rPr>
        <w:t>OLEH: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1291"/>
        <w:ind w:left="300" w:right="0" w:firstLine="0"/>
      </w:pPr>
      <w:r>
        <w:rPr>
          <w:lang w:val="id-ID" w:eastAsia="id-ID" w:bidi="id-ID"/>
          <w:w w:val="100"/>
          <w:color w:val="000000"/>
          <w:position w:val="0"/>
        </w:rPr>
        <w:t>/HERSIANA PASASSA</w:t>
        <w:br/>
      </w:r>
      <w:r>
        <w:rPr>
          <w:rStyle w:val="CharStyle32"/>
          <w:b/>
          <w:bCs/>
        </w:rPr>
        <w:t>2CCS 1979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48" w:line="2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 TORAJA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br w:type="page"/>
      </w:r>
    </w:p>
    <w:p>
      <w:pPr>
        <w:pStyle w:val="Style35"/>
        <w:widowControl w:val="0"/>
        <w:keepNext/>
        <w:keepLines/>
        <w:shd w:val="clear" w:color="auto" w:fill="auto"/>
        <w:bidi w:val="0"/>
        <w:spacing w:before="0" w:after="298" w:line="380" w:lineRule="exact"/>
        <w:ind w:left="2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HALAMAN PENGESAHAN</w:t>
      </w:r>
      <w:bookmarkEnd w:id="5"/>
    </w:p>
    <w:p>
      <w:pPr>
        <w:pStyle w:val="Style8"/>
        <w:tabs>
          <w:tab w:leader="none" w:pos="2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>: Kekerasan Psikis Terhadap Anak</w:t>
      </w:r>
    </w:p>
    <w:p>
      <w:pPr>
        <w:pStyle w:val="Style8"/>
        <w:tabs>
          <w:tab w:leader="none" w:pos="2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 Judul</w:t>
        <w:tab/>
        <w:t>: Suatu Tinjauan Teologis-Psikologis Tentang Pengaruh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302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Kekerasan Psikis Terhadap Moral Anak Usia 9-12 Tahun di Jemaat Kalembang, Klasis Sangalla’ Barat Diajukan pada Sekolah Tinggi Agama Kristen Negeri (STAKN) Toraja sebagai salah satu persyaratan guna memperoleh gelar Sarjana Pendidikan Kristen (S PdK). Disiapkan Oleh : MERSIANA PASASSA Dosen Pembimbing : Andarias Tandi Sitammu, M.Th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2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Tiranda, S.Th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60" w:line="466" w:lineRule="exact"/>
        <w:ind w:left="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dipertahankan oleh penulisnya di depan penguji Saijana (Si) Sekolah Tinggi Agama Kristen Negeri (STAKN) Toraja, pada tanggl 18 Desember 2010 dengan Yudisium: LULUS SANGAT MEMUASKAN.</w:t>
      </w:r>
    </w:p>
    <w:p>
      <w:pPr>
        <w:pStyle w:val="Style37"/>
        <w:tabs>
          <w:tab w:leader="none" w:pos="72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80" w:right="0"/>
      </w:pPr>
      <w:r>
        <w:rPr>
          <w:lang w:val="id-ID" w:eastAsia="id-ID" w:bidi="id-ID"/>
          <w:w w:val="100"/>
          <w:color w:val="000000"/>
          <w:position w:val="0"/>
        </w:rPr>
        <w:t xml:space="preserve">Mengkendek, 21 februari 2011 </w:t>
      </w:r>
      <w:r>
        <w:rPr>
          <w:rStyle w:val="CharStyle39"/>
          <w:i w:val="0"/>
          <w:iCs w:val="0"/>
        </w:rPr>
        <w:t>Dosen Penguji</w:t>
        <w:tab/>
      </w:r>
      <w:r>
        <w:rPr>
          <w:rStyle w:val="CharStyle40"/>
          <w:i/>
          <w:iCs/>
        </w:rPr>
        <w:t>/y</w:t>
      </w:r>
      <w:r>
        <w:rPr>
          <w:rStyle w:val="CharStyle39"/>
          <w:i w:val="0"/>
          <w:iCs w:val="0"/>
        </w:rPr>
        <w:t xml:space="preserve"> /</w:t>
      </w:r>
    </w:p>
    <w:p>
      <w:pPr>
        <w:pStyle w:val="Style8"/>
        <w:numPr>
          <w:ilvl w:val="0"/>
          <w:numId w:val="1"/>
        </w:numPr>
        <w:tabs>
          <w:tab w:leader="none" w:pos="1318" w:val="left"/>
          <w:tab w:leader="none" w:pos="8422" w:val="left"/>
          <w:tab w:leader="dot" w:pos="9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Pdt Drs. Daud Sangka’ Palisungan, M.Si</w:t>
        <w:tab/>
        <w:tab/>
        <w:t>J’</w:t>
      </w:r>
    </w:p>
    <w:p>
      <w:pPr>
        <w:pStyle w:val="Style8"/>
        <w:numPr>
          <w:ilvl w:val="0"/>
          <w:numId w:val="1"/>
        </w:numPr>
        <w:tabs>
          <w:tab w:leader="none" w:pos="1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900" w:right="0" w:firstLine="0"/>
      </w:pPr>
      <w:r>
        <w:pict>
          <v:shape id="_x0000_s1036" type="#_x0000_t75" style="position:absolute;margin-left:365.3pt;margin-top:-7.7pt;width:108.pt;height:19.7pt;z-index:-125829376;mso-wrap-distance-left:173.05pt;mso-wrap-distance-right:5.pt;mso-wrap-distance-bottom:9.5pt;mso-position-horizontal-relative:margin" wrapcoords="0 0 21600 0 21600 21600 0 21600 0 0">
            <v:imagedata r:id="rId11" r:href="rId12"/>
            <w10:wrap type="square" side="left" anchorx="margin"/>
          </v:shape>
        </w:pict>
      </w:r>
      <w:r>
        <w:rPr>
          <w:rStyle w:val="CharStyle11"/>
          <w:lang w:val="en-US" w:eastAsia="en-US" w:bidi="en-US"/>
        </w:rPr>
        <w:t xml:space="preserve">Samuel </w:t>
      </w:r>
      <w:r>
        <w:rPr>
          <w:rStyle w:val="CharStyle11"/>
        </w:rPr>
        <w:t>Tokam, S.Th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NIP. 150341913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pict>
          <v:shape id="_x0000_s1037" type="#_x0000_t202" style="position:absolute;margin-left:207.1pt;margin-top:-17.9pt;width:76.8pt;height:16.85pt;z-index:-125829375;mso-wrap-distance-left:181.45pt;mso-wrap-distance-right:127.45pt;mso-wrap-distance-bottom:74.9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9"/>
                    </w:rPr>
                    <w:t>Panitia Ujian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8" type="#_x0000_t202" style="position:absolute;margin-left:25.7pt;margin-top:0;width:86.65pt;height:45.6pt;z-index:-125829374;mso-wrap-distance-left:5.pt;mso-wrap-distance-top:16.8pt;mso-wrap-distance-right:218.4pt;mso-position-horizontal-relative:margin" wrapcoords="15175 0 21600 0 21600 3715 9093 4001 9093 14515 13991 14515 13991 21600 0 21600 0 14515 1845 14515 1845 4001 15175 3715 15175 0" filled="f" stroked="f">
            <v:textbox style="mso-fit-shape-to-text:t" inset="0,0,0,0">
              <w:txbxContent>
                <w:p>
                  <w:pPr>
                    <w:framePr w:h="912" w:hSpace="4368" w:vSpace="336" w:wrap="around" w:vAnchor="text" w:hAnchor="margin" w:x="515" w:y="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9" type="#_x0000_t75" style="width:87pt;height:46pt;">
                        <v:imagedata r:id="rId13" r:href="rId14"/>
                      </v:shape>
                    </w:pic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4"/>
                    </w:rPr>
                    <w:t xml:space="preserve">Salmon Pamantung, S.Th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NIP. 19760727 2006 04 1001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Sekretaris</w:t>
      </w:r>
    </w:p>
    <w:p>
      <w:pPr>
        <w:pStyle w:val="Style41"/>
        <w:widowControl w:val="0"/>
        <w:keepNext/>
        <w:keepLines/>
        <w:shd w:val="clear" w:color="auto" w:fill="auto"/>
        <w:bidi w:val="0"/>
        <w:jc w:val="left"/>
        <w:spacing w:before="0" w:after="0" w:line="900" w:lineRule="exact"/>
        <w:ind w:left="0" w:right="0" w:firstLine="0"/>
      </w:pPr>
      <w:bookmarkStart w:id="6" w:name="bookmark6"/>
      <w:r>
        <w:rPr>
          <w:lang w:val="id-ID" w:eastAsia="id-ID" w:bidi="id-ID"/>
          <w:w w:val="100"/>
          <w:color w:val="000000"/>
          <w:position w:val="0"/>
        </w:rPr>
        <w:t>L\</w:t>
      </w:r>
      <w:bookmarkEnd w:id="6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2" w:line="302" w:lineRule="exact"/>
        <w:ind w:left="0" w:right="0" w:firstLine="0"/>
      </w:pPr>
      <w:r>
        <w:rPr>
          <w:rStyle w:val="CharStyle11"/>
        </w:rPr>
        <w:t xml:space="preserve">Faj ir Kelana, S.Th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NtP.197p0217 2008 01 1016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544" w:line="312" w:lineRule="exact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Mengetahui:</w:t>
        <w:br/>
        <w:t>Ketua STAKN Toraja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307" w:lineRule="exact"/>
        <w:ind w:left="20" w:right="0" w:firstLine="0"/>
      </w:pPr>
      <w:r>
        <w:rPr>
          <w:rStyle w:val="CharStyle11"/>
        </w:rPr>
        <w:t>Drs. F.</w:t>
      </w:r>
      <w:r>
        <w:rPr>
          <w:rStyle w:val="CharStyle11"/>
          <w:lang w:val="en-US" w:eastAsia="en-US" w:bidi="en-US"/>
        </w:rPr>
        <w:t xml:space="preserve">THOMAS </w:t>
      </w:r>
      <w:r>
        <w:rPr>
          <w:rStyle w:val="CharStyle11"/>
        </w:rPr>
        <w:t>EDISON. M.Si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NEP.195200208 197903 1 002</w:t>
      </w:r>
    </w:p>
    <w:sectPr>
      <w:type w:val="continuous"/>
      <w:pgSz w:w="12240" w:h="15840"/>
      <w:pgMar w:top="1694" w:left="982" w:right="1438" w:bottom="87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9.6pt;margin-top:41.4pt;width:6.35pt;height:6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II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  <w:spacing w:val="10"/>
    </w:rPr>
  </w:style>
  <w:style w:type="character" w:customStyle="1" w:styleId="CharStyle5">
    <w:name w:val="Header or footer"/>
    <w:basedOn w:val="CharStyle4"/>
    <w:rPr>
      <w:w w:val="100"/>
      <w:color w:val="000000"/>
      <w:position w:val="0"/>
    </w:rPr>
  </w:style>
  <w:style w:type="character" w:customStyle="1" w:styleId="CharStyle7">
    <w:name w:val="Heading #5 Exact"/>
    <w:basedOn w:val="DefaultParagraphFont"/>
    <w:link w:val="Style6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Body text (2)"/>
    <w:basedOn w:val="CharStyle1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3">
    <w:name w:val="Picture caption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Picture caption Exact"/>
    <w:basedOn w:val="CharStyle1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6">
    <w:name w:val="Heading #2_"/>
    <w:basedOn w:val="DefaultParagraphFont"/>
    <w:link w:val="Style15"/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  <w:spacing w:val="0"/>
    </w:rPr>
  </w:style>
  <w:style w:type="character" w:customStyle="1" w:styleId="CharStyle18">
    <w:name w:val="Body text (3)_"/>
    <w:basedOn w:val="DefaultParagraphFont"/>
    <w:link w:val="Style17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0">
    <w:name w:val="Heading #5 (2)_"/>
    <w:basedOn w:val="DefaultParagraphFont"/>
    <w:link w:val="Style19"/>
    <w:rPr>
      <w:b/>
      <w:bCs/>
      <w:i w:val="0"/>
      <w:iCs w:val="0"/>
      <w:u w:val="none"/>
      <w:strike w:val="0"/>
      <w:smallCaps w:val="0"/>
      <w:sz w:val="36"/>
      <w:szCs w:val="36"/>
      <w:rFonts w:ascii="Bookman Old Style" w:eastAsia="Bookman Old Style" w:hAnsi="Bookman Old Style" w:cs="Bookman Old Style"/>
      <w:spacing w:val="-10"/>
    </w:rPr>
  </w:style>
  <w:style w:type="character" w:customStyle="1" w:styleId="CharStyle22">
    <w:name w:val="Heading #4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3">
    <w:name w:val="Heading #4 (2) + Bookman Old Style,18 pt,Bold,Spacing 0 pt"/>
    <w:basedOn w:val="CharStyle22"/>
    <w:rPr>
      <w:lang w:val="id-ID" w:eastAsia="id-ID" w:bidi="id-ID"/>
      <w:b/>
      <w:bCs/>
      <w:sz w:val="36"/>
      <w:szCs w:val="3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25">
    <w:name w:val="Body text (4)_"/>
    <w:basedOn w:val="DefaultParagraphFont"/>
    <w:link w:val="Style24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27">
    <w:name w:val="Heading #4_"/>
    <w:basedOn w:val="DefaultParagraphFont"/>
    <w:link w:val="Style26"/>
    <w:rPr>
      <w:b/>
      <w:bCs/>
      <w:i w:val="0"/>
      <w:iCs w:val="0"/>
      <w:u w:val="none"/>
      <w:strike w:val="0"/>
      <w:smallCaps w:val="0"/>
      <w:sz w:val="40"/>
      <w:szCs w:val="40"/>
      <w:rFonts w:ascii="Bookman Old Style" w:eastAsia="Bookman Old Style" w:hAnsi="Bookman Old Style" w:cs="Bookman Old Style"/>
      <w:spacing w:val="-10"/>
    </w:rPr>
  </w:style>
  <w:style w:type="character" w:customStyle="1" w:styleId="CharStyle29">
    <w:name w:val="Body text (5)_"/>
    <w:basedOn w:val="DefaultParagraphFont"/>
    <w:link w:val="Style28"/>
    <w:rPr>
      <w:b/>
      <w:bCs/>
      <w:i w:val="0"/>
      <w:iCs w:val="0"/>
      <w:u w:val="none"/>
      <w:strike w:val="0"/>
      <w:smallCaps w:val="0"/>
      <w:sz w:val="34"/>
      <w:szCs w:val="34"/>
      <w:rFonts w:ascii="Cambria" w:eastAsia="Cambria" w:hAnsi="Cambria" w:cs="Cambria"/>
      <w:spacing w:val="0"/>
    </w:rPr>
  </w:style>
  <w:style w:type="character" w:customStyle="1" w:styleId="CharStyle31">
    <w:name w:val="Body text (6)_"/>
    <w:basedOn w:val="DefaultParagraphFont"/>
    <w:link w:val="Style30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32">
    <w:name w:val="Body text (6) + Bookman Old Style,18 pt,Spacing 0 pt"/>
    <w:basedOn w:val="CharStyle31"/>
    <w:rPr>
      <w:lang w:val="id-ID" w:eastAsia="id-ID" w:bidi="id-ID"/>
      <w:sz w:val="36"/>
      <w:szCs w:val="36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34">
    <w:name w:val="Body text (7)_"/>
    <w:basedOn w:val="DefaultParagraphFont"/>
    <w:link w:val="Style3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6">
    <w:name w:val="Heading #3_"/>
    <w:basedOn w:val="DefaultParagraphFont"/>
    <w:link w:val="Style35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38">
    <w:name w:val="Body text (8)_"/>
    <w:basedOn w:val="DefaultParagraphFont"/>
    <w:link w:val="Style37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39">
    <w:name w:val="Body text (8) + Not Italic"/>
    <w:basedOn w:val="CharStyle3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40">
    <w:name w:val="Body text (8) + 17 pt,Small Caps,Spacing 7 pt"/>
    <w:basedOn w:val="CharStyle38"/>
    <w:rPr>
      <w:lang w:val="id-ID" w:eastAsia="id-ID" w:bidi="id-ID"/>
      <w:smallCaps/>
      <w:sz w:val="34"/>
      <w:szCs w:val="34"/>
      <w:w w:val="100"/>
      <w:spacing w:val="140"/>
      <w:color w:val="000000"/>
      <w:position w:val="0"/>
    </w:rPr>
  </w:style>
  <w:style w:type="character" w:customStyle="1" w:styleId="CharStyle42">
    <w:name w:val="Heading #1_"/>
    <w:basedOn w:val="DefaultParagraphFont"/>
    <w:link w:val="Style41"/>
    <w:rPr>
      <w:b/>
      <w:bCs/>
      <w:i/>
      <w:iCs/>
      <w:u w:val="none"/>
      <w:strike w:val="0"/>
      <w:smallCaps w:val="0"/>
      <w:sz w:val="90"/>
      <w:szCs w:val="90"/>
      <w:rFonts w:ascii="Times New Roman" w:eastAsia="Times New Roman" w:hAnsi="Times New Roman" w:cs="Times New Roman"/>
      <w:spacing w:val="-140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  <w:spacing w:val="10"/>
    </w:rPr>
  </w:style>
  <w:style w:type="paragraph" w:customStyle="1" w:styleId="Style6">
    <w:name w:val="Heading #5"/>
    <w:basedOn w:val="Normal"/>
    <w:link w:val="CharStyle7"/>
    <w:pPr>
      <w:widowControl w:val="0"/>
      <w:shd w:val="clear" w:color="auto" w:fill="FFFFFF"/>
      <w:outlineLvl w:val="4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10"/>
    <w:pPr>
      <w:widowControl w:val="0"/>
      <w:shd w:val="clear" w:color="auto" w:fill="FFFFFF"/>
      <w:spacing w:line="64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Picture caption"/>
    <w:basedOn w:val="Normal"/>
    <w:link w:val="CharStyle13"/>
    <w:pPr>
      <w:widowControl w:val="0"/>
      <w:shd w:val="clear" w:color="auto" w:fill="FFFFFF"/>
      <w:jc w:val="both"/>
      <w:spacing w:line="30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Heading #2"/>
    <w:basedOn w:val="Normal"/>
    <w:link w:val="CharStyle16"/>
    <w:pPr>
      <w:widowControl w:val="0"/>
      <w:shd w:val="clear" w:color="auto" w:fill="FFFFFF"/>
      <w:outlineLvl w:val="1"/>
      <w:spacing w:after="600" w:line="0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  <w:spacing w:val="0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FFFFFF"/>
      <w:jc w:val="center"/>
      <w:spacing w:before="600" w:after="3480" w:line="53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9">
    <w:name w:val="Heading #5 (2)"/>
    <w:basedOn w:val="Normal"/>
    <w:link w:val="CharStyle20"/>
    <w:pPr>
      <w:widowControl w:val="0"/>
      <w:shd w:val="clear" w:color="auto" w:fill="FFFFFF"/>
      <w:jc w:val="center"/>
      <w:outlineLvl w:val="4"/>
      <w:spacing w:before="1020" w:line="691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Bookman Old Style" w:eastAsia="Bookman Old Style" w:hAnsi="Bookman Old Style" w:cs="Bookman Old Style"/>
      <w:spacing w:val="-10"/>
    </w:rPr>
  </w:style>
  <w:style w:type="paragraph" w:customStyle="1" w:styleId="Style21">
    <w:name w:val="Heading #4 (2)"/>
    <w:basedOn w:val="Normal"/>
    <w:link w:val="CharStyle22"/>
    <w:pPr>
      <w:widowControl w:val="0"/>
      <w:shd w:val="clear" w:color="auto" w:fill="FFFFFF"/>
      <w:jc w:val="center"/>
      <w:outlineLvl w:val="3"/>
      <w:spacing w:after="1080" w:line="691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4">
    <w:name w:val="Body text (4)"/>
    <w:basedOn w:val="Normal"/>
    <w:link w:val="CharStyle25"/>
    <w:pPr>
      <w:widowControl w:val="0"/>
      <w:shd w:val="clear" w:color="auto" w:fill="FFFFFF"/>
      <w:jc w:val="center"/>
      <w:spacing w:before="1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6">
    <w:name w:val="Heading #4"/>
    <w:basedOn w:val="Normal"/>
    <w:link w:val="CharStyle27"/>
    <w:pPr>
      <w:widowControl w:val="0"/>
      <w:shd w:val="clear" w:color="auto" w:fill="FFFFFF"/>
      <w:jc w:val="center"/>
      <w:outlineLvl w:val="3"/>
      <w:spacing w:after="54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Bookman Old Style" w:eastAsia="Bookman Old Style" w:hAnsi="Bookman Old Style" w:cs="Bookman Old Style"/>
      <w:spacing w:val="-10"/>
    </w:rPr>
  </w:style>
  <w:style w:type="paragraph" w:customStyle="1" w:styleId="Style28">
    <w:name w:val="Body text (5)"/>
    <w:basedOn w:val="Normal"/>
    <w:link w:val="CharStyle29"/>
    <w:pPr>
      <w:widowControl w:val="0"/>
      <w:shd w:val="clear" w:color="auto" w:fill="FFFFFF"/>
      <w:jc w:val="center"/>
      <w:spacing w:before="900" w:line="619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Cambria" w:eastAsia="Cambria" w:hAnsi="Cambria" w:cs="Cambria"/>
      <w:spacing w:val="0"/>
    </w:rPr>
  </w:style>
  <w:style w:type="paragraph" w:customStyle="1" w:styleId="Style30">
    <w:name w:val="Body text (6)"/>
    <w:basedOn w:val="Normal"/>
    <w:link w:val="CharStyle31"/>
    <w:pPr>
      <w:widowControl w:val="0"/>
      <w:shd w:val="clear" w:color="auto" w:fill="FFFFFF"/>
      <w:jc w:val="center"/>
      <w:spacing w:after="1020" w:line="619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33">
    <w:name w:val="Body text (7)"/>
    <w:basedOn w:val="Normal"/>
    <w:link w:val="CharStyle34"/>
    <w:pPr>
      <w:widowControl w:val="0"/>
      <w:shd w:val="clear" w:color="auto" w:fill="FFFFFF"/>
      <w:jc w:val="center"/>
      <w:spacing w:before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5">
    <w:name w:val="Heading #3"/>
    <w:basedOn w:val="Normal"/>
    <w:link w:val="CharStyle36"/>
    <w:pPr>
      <w:widowControl w:val="0"/>
      <w:shd w:val="clear" w:color="auto" w:fill="FFFFFF"/>
      <w:jc w:val="center"/>
      <w:outlineLvl w:val="2"/>
      <w:spacing w:after="54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37">
    <w:name w:val="Body text (8)"/>
    <w:basedOn w:val="Normal"/>
    <w:link w:val="CharStyle38"/>
    <w:pPr>
      <w:widowControl w:val="0"/>
      <w:shd w:val="clear" w:color="auto" w:fill="FFFFFF"/>
      <w:spacing w:before="360" w:line="466" w:lineRule="exact"/>
      <w:ind w:firstLine="2100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41">
    <w:name w:val="Heading #1"/>
    <w:basedOn w:val="Normal"/>
    <w:link w:val="CharStyle42"/>
    <w:pPr>
      <w:widowControl w:val="0"/>
      <w:shd w:val="clear" w:color="auto" w:fill="FFFFFF"/>
      <w:outlineLvl w:val="0"/>
      <w:spacing w:after="120" w:line="0" w:lineRule="exact"/>
    </w:pPr>
    <w:rPr>
      <w:b/>
      <w:bCs/>
      <w:i/>
      <w:iCs/>
      <w:u w:val="none"/>
      <w:strike w:val="0"/>
      <w:smallCaps w:val="0"/>
      <w:sz w:val="90"/>
      <w:szCs w:val="90"/>
      <w:rFonts w:ascii="Times New Roman" w:eastAsia="Times New Roman" w:hAnsi="Times New Roman" w:cs="Times New Roman"/>
      <w:spacing w:val="-14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