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36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3pt;margin-top:-10.05pt;width:62.4pt;height:40.8pt;z-index:-125829376;mso-wrap-distance-left:5.pt;mso-wrap-distance-right:14.05pt;mso-wrap-distance-bottom:6.2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Makale-Makassar Km. 11,5; Tlp/Fax. (0423)24620,24064 Batukila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14"/>
        <w:ind w:left="0" w:right="1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Mengkendek </w:t>
      </w:r>
      <w:r>
        <w:rPr>
          <w:rStyle w:val="CharStyle12"/>
          <w:lang w:val="en-US" w:eastAsia="en-US" w:bidi="en-US"/>
        </w:rPr>
        <w:t xml:space="preserve">Tana </w:t>
      </w:r>
      <w:r>
        <w:rPr>
          <w:rStyle w:val="CharStyle12"/>
        </w:rPr>
        <w:t>Toraja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Email: stakntoraia@vahoo.coni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277" w:line="280" w:lineRule="exact"/>
        <w:ind w:left="0" w:right="140" w:firstLine="0"/>
      </w:pPr>
      <w:bookmarkStart w:id="0" w:name="bookmark0"/>
      <w:r>
        <w:rPr>
          <w:rStyle w:val="CharStyle15"/>
          <w:lang w:val="en-US" w:eastAsia="en-US" w:bidi="en-US"/>
          <w:b/>
          <w:bCs/>
        </w:rPr>
        <w:t xml:space="preserve">SURAT </w:t>
      </w:r>
      <w:r>
        <w:rPr>
          <w:rStyle w:val="CharStyle15"/>
          <w:b/>
          <w:bCs/>
        </w:rPr>
        <w:t>KETERANGAN BEBAS TUNGGAKAN</w:t>
      </w:r>
      <w:bookmarkEnd w:id="0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95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bertanda tangan di bawah ini: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0" w:line="298" w:lineRule="exact"/>
        <w:ind w:left="0" w:right="1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5.55pt;margin-top:-2.25pt;width:148.85pt;height:62.35pt;z-index:-125829375;mso-wrap-distance-left:104.6pt;mso-wrap-distance-top:13.65pt;mso-wrap-distance-right:5.pt;mso-wrap-distance-bottom:54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Syane Marannu Thana, M.Kom 197903022009122003 Penata/(III. c)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Pengelola PNBP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margin-left:197.9pt;margin-top:85.15pt;width:67.6pt;height:32.15pt;z-index:-125829374;mso-wrap-distance-left:96.95pt;mso-wrap-distance-top:101.05pt;mso-wrap-distance-right:88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06" w:lineRule="exact"/>
                    <w:ind w:left="0" w:right="0" w:firstLine="0"/>
                  </w:pPr>
                  <w:r>
                    <w:rPr>
                      <w:rStyle w:val="CharStyle4"/>
                    </w:rPr>
                    <w:t>: Ester Yusuf : 1020154024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Nama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0" w:line="298" w:lineRule="exact"/>
        <w:ind w:left="0" w:right="1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Pangkat/Gol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138" w:line="298" w:lineRule="exact"/>
        <w:ind w:left="0" w:right="3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165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37" w:line="200" w:lineRule="exact"/>
        <w:ind w:left="0" w:right="1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410" w:line="200" w:lineRule="exact"/>
        <w:ind w:left="0" w:right="1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5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melakukan pembayaran sampai dengan semester Genap 2018/2019 (Januari s.d. Juni 2019) dan tidak mempunyai tunggakan keuangan.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headerReference w:type="even" r:id="rId7"/>
          <w:headerReference w:type="defaul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658" w:left="1679" w:right="1381" w:bottom="658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202" style="position:absolute;margin-left:275.1pt;margin-top:64.35pt;width:124.3pt;height:15.3pt;z-index:-125829373;mso-wrap-distance-left:5.pt;mso-wrap-distance-right:59.5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Tana Toraja, 28 Juni 2019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34.25pt;margin-top:152.9pt;width:24.55pt;height:13.4pt;z-index:-125829372;mso-wrap-distance-left:5.pt;mso-wrap-distance-right:59.5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hana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75" style="position:absolute;margin-left:209.55pt;margin-top:83.25pt;width:185.75pt;height:119.5pt;z-index:-125829371;mso-wrap-distance-left:5.pt;mso-wrap-distance-right:59.55pt;mso-wrap-distance-bottom:20.pt;mso-position-horizontal-relative:margin">
            <v:imagedata r:id="rId9" r:href="rId10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untuk dipergunakan sebagaimana mestinya.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171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bahwa.</w:t>
      </w:r>
    </w:p>
    <w:p>
      <w:pPr>
        <w:pStyle w:val="Style18"/>
        <w:tabs>
          <w:tab w:leader="none" w:pos="3139" w:val="right"/>
        </w:tabs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ESTER YUSUF</w:t>
      </w:r>
    </w:p>
    <w:p>
      <w:pPr>
        <w:pStyle w:val="Style18"/>
        <w:tabs>
          <w:tab w:leader="none" w:pos="2767" w:val="right"/>
        </w:tabs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Induk</w:t>
        <w:tab/>
        <w:t>: 1020154024</w:t>
      </w:r>
    </w:p>
    <w:p>
      <w:pPr>
        <w:pStyle w:val="Style18"/>
        <w:tabs>
          <w:tab w:leader="none" w:pos="2467" w:val="right"/>
        </w:tabs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: 0002818</w:t>
      </w:r>
    </w:p>
    <w:p>
      <w:pPr>
        <w:pStyle w:val="Style18"/>
        <w:tabs>
          <w:tab w:leader="none" w:pos="1731" w:val="right"/>
        </w:tabs>
        <w:widowControl w:val="0"/>
        <w:keepNext w:val="0"/>
        <w:keepLines w:val="0"/>
        <w:shd w:val="clear" w:color="auto" w:fill="auto"/>
        <w:bidi w:val="0"/>
        <w:spacing w:before="0" w:after="167" w:line="22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4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Sudah tidak mempunyai pinjaman pustaka di PERPUSTAKAAN STAKN TORAJA. Surat keterangan ini dikeluarkan untuk keperluan : Akademik dan Wisuda.</w:t>
      </w:r>
    </w:p>
    <w:p>
      <w:pPr>
        <w:framePr w:h="2435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34" type="#_x0000_t75" style="width:335pt;height:122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40" w:left="1084" w:right="1974" w:bottom="17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594" w:line="437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TORAJA UTARA</w:t>
        <w:br/>
        <w:t>KECAMATAN TONDON</w:t>
        <w:br/>
        <w:t>LEMBANG TONDON LANGI’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70" w:line="220" w:lineRule="exact"/>
        <w:ind w:left="3400" w:right="0" w:firstLine="0"/>
      </w:pPr>
      <w:r>
        <w:pict>
          <v:shape id="_x0000_s1035" type="#_x0000_t75" style="position:absolute;margin-left:29.95pt;margin-top:-88.6pt;width:73.45pt;height:62.9pt;z-index:-125829370;mso-wrap-distance-left:5.pt;mso-wrap-distance-right:19.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rStyle w:val="CharStyle25"/>
        </w:rPr>
        <w:t>SURAT IZIN PENELITIAN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511" w:line="220" w:lineRule="exact"/>
        <w:ind w:left="3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 :77A/LTL/VI/2019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63" w:line="2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’Yang bertandatangan di bawah ini, Kepala Lembang Tondon Langi' memberikan Izin !kepada:</w:t>
      </w:r>
    </w:p>
    <w:p>
      <w:pPr>
        <w:pStyle w:val="Style3"/>
        <w:tabs>
          <w:tab w:leader="none" w:pos="3693" w:val="left"/>
          <w:tab w:leader="none" w:pos="3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ESTER YUSUF</w:t>
      </w:r>
    </w:p>
    <w:p>
      <w:pPr>
        <w:pStyle w:val="Style3"/>
        <w:tabs>
          <w:tab w:leader="none" w:pos="3693" w:val="left"/>
          <w:tab w:leader="none" w:pos="3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1020154024</w:t>
      </w:r>
    </w:p>
    <w:p>
      <w:pPr>
        <w:pStyle w:val="Style3"/>
        <w:tabs>
          <w:tab w:leader="none" w:pos="3693" w:val="left"/>
          <w:tab w:leader="none" w:pos="3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 RUSAN</w:t>
        <w:tab/>
        <w:t>:</w:t>
        <w:tab/>
        <w:t>Pendidikan Agama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9" w:line="3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mengadakan Penelitian Lapangan (Kajian Pedagogis Terhadap Tradisi Untanan Simbuang Batu)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ini, kami buat dan diberikan kepada yang bersangkutan untuk dipergunakan sebagaimana mestinya.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6" w:line="220" w:lineRule="exact"/>
        <w:ind w:left="1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✓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040" w:right="0" w:firstLine="0"/>
        <w:sectPr>
          <w:headerReference w:type="even" r:id="rId15"/>
          <w:headerReference w:type="default" r:id="rId16"/>
          <w:pgSz w:w="12240" w:h="15840"/>
          <w:pgMar w:top="969" w:left="736" w:right="2597" w:bottom="68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Tondon Langi, 01 Juni 2019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54" w:left="0" w:right="0" w:bottom="6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202" style="position:absolute;margin-left:5.e-002pt;margin-top:187.35pt;width:12.55pt;height:24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0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.05pt;margin-top:228.95pt;width:8.5pt;height:55.8pt;z-index:251657729;mso-wrap-distance-left:5.pt;mso-wrap-distance-right:5.pt;mso-position-horizontal-relative:margin" wrapcoords="0 0 16839 0 16839 5922 21600 6144 21600 21600 1858 21600 1858 6144 0 5922 0 0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f*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ia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'i</w:t>
                  </w:r>
                </w:p>
                <w:p>
                  <w:pPr>
                    <w:framePr w:h="1116" w:wrap="none" w:vAnchor="text" w:hAnchor="margin" w:x="82" w:y="458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9" type="#_x0000_t75" style="width:9pt;height:56pt;">
                        <v:imagedata r:id="rId17" r:href="rId18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235.pt;margin-top:0;width:122.9pt;height:108.pt;z-index:-251658749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54" w:left="332" w:right="2597" w:bottom="67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26"/>
        <w:gridCol w:w="3073"/>
      </w:tblGrid>
      <w:tr>
        <w:trPr>
          <w:trHeight w:val="4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1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2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1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2"/>
              </w:rPr>
              <w:t>: Ester Yusuf</w:t>
            </w:r>
          </w:p>
        </w:tc>
      </w:tr>
      <w:tr>
        <w:trPr>
          <w:trHeight w:val="62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1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2"/>
              </w:rPr>
              <w:t>Nirm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1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2"/>
              </w:rPr>
              <w:t>:1020154024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1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2"/>
              </w:rPr>
              <w:t>Jurusan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1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2"/>
              </w:rPr>
              <w:t>: Pendidikan Agama Kristen</w:t>
            </w:r>
          </w:p>
        </w:tc>
      </w:tr>
    </w:tbl>
    <w:p>
      <w:pPr>
        <w:framePr w:w="419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325" w:after="373" w:line="240" w:lineRule="exact"/>
        <w:ind w:left="0" w:right="0" w:firstLine="0"/>
      </w:pPr>
      <w:r>
        <w:rPr>
          <w:rStyle w:val="CharStyle34"/>
          <w:b w:val="0"/>
          <w:bCs w:val="0"/>
        </w:rPr>
        <w:t xml:space="preserve">Judul Proposal: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Kajian Pedagogis Tradisi </w:t>
      </w:r>
      <w:r>
        <w:rPr>
          <w:rStyle w:val="CharStyle35"/>
          <w:b w:val="0"/>
          <w:bCs w:val="0"/>
        </w:rPr>
        <w:t>Untanan Simbuang Batu</w:t>
      </w:r>
      <w:r>
        <w:rPr>
          <w:rStyle w:val="CharStyle34"/>
          <w:b w:val="0"/>
          <w:bCs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Lembang Tondon Langi’ Kabupaten Toraja Utara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5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1 : Dr. Yohanis Luni</w:t>
      </w:r>
    </w:p>
    <w:tbl>
      <w:tblPr>
        <w:tblOverlap w:val="never"/>
        <w:tblLayout w:type="fixed"/>
        <w:jc w:val="right"/>
      </w:tblPr>
      <w:tblGrid>
        <w:gridCol w:w="837"/>
        <w:gridCol w:w="2212"/>
        <w:gridCol w:w="1520"/>
        <w:gridCol w:w="2832"/>
        <w:gridCol w:w="2550"/>
        <w:gridCol w:w="869"/>
        <w:gridCol w:w="1247"/>
      </w:tblGrid>
      <w:tr>
        <w:trPr>
          <w:trHeight w:val="15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36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6" w:lineRule="exact"/>
              <w:ind w:left="0" w:right="240" w:firstLine="0"/>
            </w:pPr>
            <w:r>
              <w:rPr>
                <w:rStyle w:val="CharStyle36"/>
              </w:rPr>
              <w:t>Materi atau BAB yang di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6" w:lineRule="exact"/>
              <w:ind w:left="0" w:right="0" w:firstLine="0"/>
            </w:pPr>
            <w:r>
              <w:rPr>
                <w:rStyle w:val="CharStyle36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36"/>
              </w:rPr>
              <w:t>Tanggal stor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Paraf Pembimbing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firstLine="0"/>
            </w:pPr>
            <w:r>
              <w:rPr>
                <w:rStyle w:val="CharStyle37"/>
              </w:rPr>
              <w:t>t'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4" w:lineRule="exact"/>
              <w:ind w:left="0" w:right="0" w:firstLine="0"/>
            </w:pPr>
            <w:r>
              <w:rPr>
                <w:rStyle w:val="CharStyle38"/>
                <w:b w:val="0"/>
                <w:bCs w:val="0"/>
              </w:rPr>
              <w:t>Seo&gt;</w:t>
            </w:r>
            <w:r>
              <w:rPr>
                <w:rStyle w:val="CharStyle38"/>
                <w:vertAlign w:val="superscript"/>
                <w:b w:val="0"/>
                <w:bCs w:val="0"/>
              </w:rPr>
              <w:t>n</w:t>
            </w:r>
            <w:r>
              <w:rPr>
                <w:rStyle w:val="CharStyle38"/>
                <w:b w:val="0"/>
                <w:bCs w:val="0"/>
              </w:rPr>
              <w:t xml:space="preserve">, </w:t>
            </w:r>
            <w:r>
              <w:rPr>
                <w:rStyle w:val="CharStyle37"/>
              </w:rPr>
              <w:t>J</w:t>
            </w:r>
            <w:r>
              <w:rPr>
                <w:rStyle w:val="CharStyle36"/>
              </w:rPr>
              <w:t xml:space="preserve"> c"V </w:t>
            </w:r>
            <w:r>
              <w:rPr>
                <w:rStyle w:val="CharStyle39"/>
              </w:rPr>
              <w:t>201</w:t>
            </w:r>
            <w:r>
              <w:rPr>
                <w:rStyle w:val="CharStyle37"/>
              </w:rPr>
              <w:t>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40" w:right="0" w:firstLine="0"/>
            </w:pPr>
            <w:r>
              <w:rPr>
                <w:rStyle w:val="CharStyle38"/>
                <w:b w:val="0"/>
                <w:bCs w:val="0"/>
              </w:rPr>
              <w:t>I -W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39"/>
              </w:rPr>
              <w:t>3</w:t>
            </w:r>
            <w:r>
              <w:rPr>
                <w:rStyle w:val="CharStyle36"/>
              </w:rPr>
              <w:t xml:space="preserve">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38"/>
                <w:b w:val="0"/>
                <w:bCs w:val="0"/>
              </w:rPr>
              <w:t>Jucte£</w:t>
            </w:r>
            <w:r>
              <w:rPr>
                <w:rStyle w:val="CharStyle38"/>
                <w:vertAlign w:val="subscript"/>
                <w:b w:val="0"/>
                <w:bCs w:val="0"/>
              </w:rPr>
              <w:t>t</w:t>
            </w:r>
            <w:r>
              <w:rPr>
                <w:rStyle w:val="CharStyle40"/>
              </w:rPr>
              <w:t xml:space="preserve"> </w:t>
            </w:r>
            <w:r>
              <w:rPr>
                <w:rStyle w:val="CharStyle36"/>
              </w:rPr>
              <w:t xml:space="preserve">&lt;3&gt; </w:t>
            </w:r>
            <w:r>
              <w:rPr>
                <w:rStyle w:val="CharStyle38"/>
                <w:b w:val="0"/>
                <w:bCs w:val="0"/>
              </w:rPr>
              <w:t>jori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37"/>
              </w:rPr>
              <w:t>IV~</w:t>
            </w:r>
            <w:r>
              <w:rPr>
                <w:rStyle w:val="CharStyle36"/>
              </w:rPr>
              <w:t xml:space="preserve"> 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6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5" w:lineRule="exact"/>
              <w:ind w:left="240" w:right="0" w:hanging="240"/>
            </w:pPr>
            <w:r>
              <w:rPr>
                <w:rStyle w:val="CharStyle41"/>
              </w:rPr>
              <w:t>Z\d^^</w:t>
            </w:r>
            <w:r>
              <w:rPr>
                <w:rStyle w:val="CharStyle41"/>
                <w:vertAlign w:val="superscript"/>
              </w:rPr>
              <w:t>r</w:t>
            </w:r>
            <w:r>
              <w:rPr>
                <w:rStyle w:val="CharStyle41"/>
              </w:rPr>
              <w:t xml:space="preserve">£)fezrf\ </w:t>
            </w:r>
            <w:r>
              <w:rPr>
                <w:rStyle w:val="CharStyle39"/>
              </w:rPr>
              <w:t>1</w:t>
            </w:r>
            <w:r>
              <w:rPr>
                <w:rStyle w:val="CharStyle37"/>
              </w:rPr>
              <w:t xml:space="preserve"> Ly £</w:t>
            </w:r>
            <w:r>
              <w:rPr>
                <w:rStyle w:val="CharStyle42"/>
              </w:rPr>
              <w:t>2</w:t>
            </w:r>
            <w:r>
              <w:rPr>
                <w:rStyle w:val="CharStyle37"/>
              </w:rPr>
              <w:t>*^</w:t>
            </w:r>
            <w:r>
              <w:rPr>
                <w:rStyle w:val="CharStyle42"/>
              </w:rPr>
              <w:t>4</w:t>
            </w:r>
            <w:r>
              <w:rPr>
                <w:rStyle w:val="CharStyle37"/>
              </w:rPr>
              <w:t>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67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643" w:left="825" w:right="1484" w:bottom="164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1" type="#_x0000_t202" style="position:absolute;margin-left:5.e-002pt;margin-top:0;width:603.05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27"/>
                    <w:gridCol w:w="2228"/>
                    <w:gridCol w:w="1512"/>
                    <w:gridCol w:w="2848"/>
                    <w:gridCol w:w="2554"/>
                    <w:gridCol w:w="2092"/>
                  </w:tblGrid>
                  <w:tr>
                    <w:trPr>
                      <w:trHeight w:val="108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s.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0" w:lineRule="exact"/>
                          <w:ind w:left="320" w:right="0" w:firstLine="0"/>
                        </w:pPr>
                        <w:r>
                          <w:rPr>
                            <w:rStyle w:val="CharStyle44"/>
                            <w:b/>
                            <w:bCs/>
                          </w:rPr>
                          <w:t xml:space="preserve">/&amp;bo&gt;, </w:t>
                        </w:r>
                        <w:r>
                          <w:rPr>
                            <w:rStyle w:val="CharStyle45"/>
                            <w:b/>
                            <w:bCs/>
                          </w:rPr>
                          <w:t>Isl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  <w:b/>
                            <w:bCs/>
                          </w:rPr>
                          <w:t>c)Oru</w:t>
                        </w:r>
                        <w:r>
                          <w:rPr>
                            <w:rStyle w:val="CharStyle46"/>
                          </w:rPr>
                          <w:t xml:space="preserve"> -2.&lt;d(9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" w:line="23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  <w:b/>
                            <w:bCs/>
                          </w:rPr>
                          <w:t>P-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30" w:lineRule="exact"/>
                          <w:ind w:left="420" w:right="0" w:firstLine="0"/>
                        </w:pPr>
                        <w:r>
                          <w:rPr>
                            <w:rStyle w:val="CharStyle44"/>
                            <w:b/>
                            <w:bCs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0" w:lineRule="exact"/>
                          <w:ind w:left="780" w:right="0" w:firstLine="0"/>
                        </w:pPr>
                        <w:r>
                          <w:rPr>
                            <w:rStyle w:val="CharStyle44"/>
                            <w:b/>
                            <w:bCs/>
                          </w:rPr>
                          <w:t>U 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360" w:line="940" w:lineRule="exact"/>
                          <w:ind w:left="160" w:right="0" w:firstLine="0"/>
                        </w:pPr>
                        <w:r>
                          <w:rPr>
                            <w:rStyle w:val="CharStyle47"/>
                            <w:b/>
                            <w:bCs/>
                          </w:rPr>
                          <w:t>~&lt;-$l</w:t>
                        </w:r>
                      </w:p>
                      <w:p>
                        <w:pPr>
                          <w:pStyle w:val="Style3"/>
                          <w:tabs>
                            <w:tab w:leader="hyphen" w:pos="358" w:val="left"/>
                            <w:tab w:leader="hyphen" w:pos="204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360" w:after="0" w:line="28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ab/>
                          <w:t>z^~\</w:t>
                          <w:tab/>
                        </w:r>
                      </w:p>
                    </w:tc>
                  </w:tr>
                  <w:tr>
                    <w:trPr>
                      <w:trHeight w:val="1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(eJW*,</w:t>
                        </w:r>
                        <w:r>
                          <w:rPr>
                            <w:rStyle w:val="CharStyle44"/>
                            <w:b/>
                            <w:bCs/>
                          </w:rPr>
                          <w:t xml:space="preserve"> (8 &lt;l</w:t>
                        </w:r>
                        <w:r>
                          <w:rPr>
                            <w:rStyle w:val="CharStyle44"/>
                            <w:vertAlign w:val="superscript"/>
                            <w:b/>
                            <w:bCs/>
                          </w:rPr>
                          <w:t>UK</w:t>
                        </w:r>
                        <w:r>
                          <w:rPr>
                            <w:rStyle w:val="CharStyle44"/>
                            <w:b/>
                            <w:bCs/>
                          </w:rPr>
                          <w:t>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0" w:lineRule="exact"/>
                          <w:ind w:left="160" w:right="0" w:firstLine="0"/>
                        </w:pPr>
                        <w:r>
                          <w:rPr>
                            <w:rStyle w:val="CharStyle44"/>
                            <w:b/>
                            <w:bCs/>
                          </w:rPr>
                          <w:t>^ \f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  <w:b/>
                            <w:bCs/>
                          </w:rPr>
                          <w:t>Q^JZ- jfent/</w:t>
                        </w:r>
                        <w:r>
                          <w:rPr>
                            <w:rStyle w:val="CharStyle44"/>
                            <w:vertAlign w:val="superscript"/>
                            <w:b/>
                            <w:bCs/>
                          </w:rPr>
                          <w:t>(</w:t>
                        </w:r>
                        <w:r>
                          <w:rPr>
                            <w:rStyle w:val="CharStyle44"/>
                            <w:b/>
                            <w:bCs/>
                          </w:rPr>
                          <w:t>''fc</w:t>
                        </w:r>
                        <w:r>
                          <w:rPr>
                            <w:rStyle w:val="CharStyle44"/>
                            <w:vertAlign w:val="superscript"/>
                            <w:b/>
                            <w:bCs/>
                          </w:rPr>
                          <w:t>£m</w:t>
                        </w:r>
                        <w:r>
                          <w:rPr>
                            <w:rStyle w:val="CharStyle44"/>
                            <w:b/>
                            <w:bCs/>
                          </w:rPr>
                          <w:t>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80" w:lineRule="exact"/>
                          <w:ind w:left="160" w:right="0" w:firstLine="0"/>
                        </w:pPr>
                        <w:r>
                          <w:rPr>
                            <w:rStyle w:val="CharStyle49"/>
                            <w:b/>
                            <w:bCs/>
                          </w:rPr>
                          <w:t>C^jllL</w:t>
                        </w:r>
                      </w:p>
                    </w:tc>
                  </w:tr>
                  <w:tr>
                    <w:trPr>
                      <w:trHeight w:val="15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40" w:lineRule="exact"/>
                          <w:ind w:left="440" w:right="0" w:firstLine="0"/>
                        </w:pPr>
                        <w:r>
                          <w:rPr>
                            <w:rStyle w:val="CharStyle50"/>
                            <w:b/>
                            <w:bCs/>
                          </w:rPr>
                          <w:t>Ai&amp;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80" w:lineRule="exact"/>
                          <w:ind w:left="160" w:right="0" w:firstLine="0"/>
                        </w:pPr>
                        <w:r>
                          <w:rPr>
                            <w:rStyle w:val="CharStyle49"/>
                            <w:b/>
                            <w:bCs/>
                          </w:rPr>
                          <w:t>(^EL-</w:t>
                        </w:r>
                      </w:p>
                    </w:tc>
                  </w:tr>
                  <w:tr>
                    <w:trPr>
                      <w:trHeight w:val="13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80.95pt;margin-top:251.35pt;width:114.95pt;height:50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465.pt;margin-top:260.15pt;width:33.6pt;height:52.3pt;z-index:-251658748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44" type="#_x0000_t202" style="position:absolute;margin-left:463.8pt;margin-top:311.6pt;width:98.65pt;height:27.8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16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Dr. Yohanis Luni </w:t>
                  </w:r>
                  <w:r>
                    <w:rPr>
                      <w:rStyle w:val="CharStyle55"/>
                    </w:rPr>
                    <w:t>NIDN. 2003037504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7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739" w:left="2156" w:right="1623" w:bottom="7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1518" w:val="left"/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Ester Yusuf</w:t>
      </w:r>
    </w:p>
    <w:p>
      <w:pPr>
        <w:pStyle w:val="Style3"/>
        <w:tabs>
          <w:tab w:leader="none" w:pos="1518" w:val="left"/>
          <w:tab w:leader="none" w:pos="17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1020154024</w:t>
      </w:r>
    </w:p>
    <w:p>
      <w:pPr>
        <w:pStyle w:val="Style3"/>
        <w:tabs>
          <w:tab w:leader="none" w:pos="1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644" w:lineRule="exact"/>
        <w:ind w:left="0" w:right="0" w:firstLine="0"/>
      </w:pPr>
      <w:r>
        <w:rPr>
          <w:rStyle w:val="CharStyle34"/>
          <w:b w:val="0"/>
          <w:bCs w:val="0"/>
        </w:rPr>
        <w:t xml:space="preserve">Judul Proposal: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Kajian Pedagogis Tradisi </w:t>
      </w:r>
      <w:r>
        <w:rPr>
          <w:rStyle w:val="CharStyle35"/>
          <w:b w:val="0"/>
          <w:bCs w:val="0"/>
        </w:rPr>
        <w:t>Untanan Simbuang Batu</w:t>
      </w:r>
      <w:r>
        <w:rPr>
          <w:rStyle w:val="CharStyle34"/>
          <w:b w:val="0"/>
          <w:bCs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Lembang Tondon Langi’ Kabupaten Toraja Utara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31" w:line="6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Pembimbing 1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Naomi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Sampe, M.Th</w:t>
      </w:r>
    </w:p>
    <w:p>
      <w:pPr>
        <w:framePr w:h="3739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45" type="#_x0000_t75" style="width:616pt;height:187pt;">
            <v:imagedata r:id="rId23" r:href="rId2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463" w:left="772" w:right="1265" w:bottom="146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right"/>
      </w:tblPr>
      <w:tblGrid>
        <w:gridCol w:w="847"/>
        <w:gridCol w:w="2302"/>
        <w:gridCol w:w="1559"/>
        <w:gridCol w:w="2943"/>
        <w:gridCol w:w="2635"/>
        <w:gridCol w:w="2184"/>
      </w:tblGrid>
      <w:tr>
        <w:trPr>
          <w:trHeight w:val="10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46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320" w:right="0" w:firstLine="0"/>
            </w:pPr>
            <w:r>
              <w:rPr>
                <w:rStyle w:val="CharStyle58"/>
              </w:rPr>
              <w:t>ba&amp;v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246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740" w:right="0" w:firstLine="0"/>
            </w:pPr>
            <w:r>
              <w:rPr>
                <w:rStyle w:val="CharStyle59"/>
              </w:rPr>
              <w:t>£■</w:t>
            </w:r>
          </w:p>
        </w:tc>
      </w:tr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46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40" w:right="0" w:firstLine="0"/>
            </w:pPr>
            <w:r>
              <w:rPr>
                <w:rStyle w:val="CharStyle44"/>
                <w:b/>
                <w:bCs/>
              </w:rPr>
              <w:t>ike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246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740" w:right="0" w:firstLine="0"/>
            </w:pPr>
            <w:r>
              <w:rPr>
                <w:rStyle w:val="CharStyle59"/>
              </w:rPr>
              <w:t>■r-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46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6"/>
        <w:framePr w:w="12469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Mengkendek, Juni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2019</w:t>
      </w:r>
    </w:p>
    <w:p>
      <w:pPr>
        <w:framePr w:w="12469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1124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46" type="#_x0000_t75" style="width:112pt;height:56pt;">
            <v:imagedata r:id="rId25" r:href="rId26"/>
          </v:shape>
        </w:pict>
      </w:r>
    </w:p>
    <w:p>
      <w:pPr>
        <w:pStyle w:val="Style60"/>
        <w:framePr w:h="1124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NIP.197611232007012016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831" w:left="885" w:right="1149" w:bottom="83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24.5pt;margin-top:55.8pt;width:142.4pt;height:8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b w:val="0"/>
                    <w:bCs w:val="0"/>
                  </w:rPr>
                  <w:t>KETERANGAN BEBAS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24.5pt;margin-top:55.8pt;width:142.4pt;height:8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b w:val="0"/>
                    <w:bCs w:val="0"/>
                  </w:rPr>
                  <w:t>KETERANGAN BEBAS PUSTAKA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46.pt;margin-top:48.5pt;width:284.4pt;height:8.8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Picture caption (2) Exact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Bold"/>
    <w:basedOn w:val="CharStyle11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Heading #1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1">
    <w:name w:val="Header or footer_"/>
    <w:basedOn w:val="DefaultParagraphFont"/>
    <w:link w:val="Style2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2">
    <w:name w:val="Header or footer + 8.5 pt,Not Bold"/>
    <w:basedOn w:val="CharStyle21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4">
    <w:name w:val="Body text (6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character" w:customStyle="1" w:styleId="CharStyle25">
    <w:name w:val="Body text (6)"/>
    <w:basedOn w:val="CharStyle2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7">
    <w:name w:val="Body text (7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0"/>
      <w:szCs w:val="10"/>
      <w:rFonts w:ascii="Consolas" w:eastAsia="Consolas" w:hAnsi="Consolas" w:cs="Consolas"/>
      <w:w w:val="100"/>
    </w:rPr>
  </w:style>
  <w:style w:type="character" w:customStyle="1" w:styleId="CharStyle29">
    <w:name w:val="Picture caption (3) Exact"/>
    <w:basedOn w:val="DefaultParagraphFont"/>
    <w:link w:val="Style28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20"/>
    </w:rPr>
  </w:style>
  <w:style w:type="character" w:customStyle="1" w:styleId="CharStyle31">
    <w:name w:val="Picture caption (4) Exact"/>
    <w:basedOn w:val="DefaultParagraphFont"/>
    <w:link w:val="Style30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2">
    <w:name w:val="Body text (2)"/>
    <w:basedOn w:val="CharStyle1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3">
    <w:name w:val="Header or footer"/>
    <w:basedOn w:val="CharStyle2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4">
    <w:name w:val="Body text (3) + Not Bold"/>
    <w:basedOn w:val="CharStyle10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35">
    <w:name w:val="Body text (3) + 12 pt,Not Bold,Italic"/>
    <w:basedOn w:val="CharStyle10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Body text (2) + 9.5 pt"/>
    <w:basedOn w:val="CharStyle11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37">
    <w:name w:val="Body text (2) + 9.5 pt,Italic"/>
    <w:basedOn w:val="CharStyle11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38">
    <w:name w:val="Body text (2) + 15 pt,Italic"/>
    <w:basedOn w:val="CharStyle11"/>
    <w:rPr>
      <w:lang w:val="id-ID" w:eastAsia="id-ID" w:bidi="id-ID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39">
    <w:name w:val="Body text (2) + 9.5 pt,Italic,Spacing 0 pt"/>
    <w:basedOn w:val="CharStyle11"/>
    <w:rPr>
      <w:lang w:val="id-ID" w:eastAsia="id-ID" w:bidi="id-ID"/>
      <w:i/>
      <w:iCs/>
      <w:sz w:val="19"/>
      <w:szCs w:val="19"/>
      <w:w w:val="100"/>
      <w:spacing w:val="-10"/>
      <w:color w:val="000000"/>
      <w:position w:val="0"/>
    </w:rPr>
  </w:style>
  <w:style w:type="character" w:customStyle="1" w:styleId="CharStyle40">
    <w:name w:val="Body text (2) + Cambria,15 pt"/>
    <w:basedOn w:val="CharStyle11"/>
    <w:rPr>
      <w:lang w:val="id-ID" w:eastAsia="id-ID" w:bidi="id-ID"/>
      <w:sz w:val="30"/>
      <w:szCs w:val="30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41">
    <w:name w:val="Body text (2) + Cambria,Italic,Spacing -1 pt"/>
    <w:basedOn w:val="CharStyle11"/>
    <w:rPr>
      <w:lang w:val="id-ID" w:eastAsia="id-ID" w:bidi="id-ID"/>
      <w:i/>
      <w:iCs/>
      <w:sz w:val="22"/>
      <w:szCs w:val="22"/>
      <w:rFonts w:ascii="Cambria" w:eastAsia="Cambria" w:hAnsi="Cambria" w:cs="Cambria"/>
      <w:w w:val="100"/>
      <w:spacing w:val="-30"/>
      <w:color w:val="000000"/>
      <w:position w:val="0"/>
    </w:rPr>
  </w:style>
  <w:style w:type="character" w:customStyle="1" w:styleId="CharStyle42">
    <w:name w:val="Body text (2) + Corbel,9.5 pt,Italic"/>
    <w:basedOn w:val="CharStyle11"/>
    <w:rPr>
      <w:lang w:val="id-ID" w:eastAsia="id-ID" w:bidi="id-ID"/>
      <w:i/>
      <w:iCs/>
      <w:sz w:val="19"/>
      <w:szCs w:val="19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3">
    <w:name w:val="Body text (2) + 14 pt,Bold"/>
    <w:basedOn w:val="CharStyle11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44">
    <w:name w:val="Body text (2) + 11.5 pt,Bold,Italic"/>
    <w:basedOn w:val="CharStyle11"/>
    <w:rPr>
      <w:lang w:val="en-US" w:eastAsia="en-US" w:bidi="en-U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45">
    <w:name w:val="Body text (2) + 11.5 pt,Bold,Italic,Small Caps"/>
    <w:basedOn w:val="CharStyle11"/>
    <w:rPr>
      <w:lang w:val="en-US" w:eastAsia="en-US" w:bidi="en-US"/>
      <w:b/>
      <w:bCs/>
      <w:i/>
      <w:iCs/>
      <w:smallCaps/>
      <w:sz w:val="23"/>
      <w:szCs w:val="23"/>
      <w:w w:val="100"/>
      <w:spacing w:val="0"/>
      <w:color w:val="000000"/>
      <w:position w:val="0"/>
    </w:rPr>
  </w:style>
  <w:style w:type="character" w:customStyle="1" w:styleId="CharStyle46">
    <w:name w:val="Body text (2) + 14 pt,Bold,Small Caps"/>
    <w:basedOn w:val="CharStyle11"/>
    <w:rPr>
      <w:lang w:val="en-US" w:eastAsia="en-US" w:bidi="en-US"/>
      <w:b/>
      <w:bCs/>
      <w:smallCaps/>
      <w:sz w:val="28"/>
      <w:szCs w:val="28"/>
      <w:w w:val="100"/>
      <w:spacing w:val="0"/>
      <w:color w:val="000000"/>
      <w:position w:val="0"/>
    </w:rPr>
  </w:style>
  <w:style w:type="character" w:customStyle="1" w:styleId="CharStyle47">
    <w:name w:val="Body text (2) + 47 pt,Bold,Italic,Small Caps,Spacing -4 pt"/>
    <w:basedOn w:val="CharStyle11"/>
    <w:rPr>
      <w:lang w:val="en-US" w:eastAsia="en-US" w:bidi="en-US"/>
      <w:b/>
      <w:bCs/>
      <w:i/>
      <w:iCs/>
      <w:smallCaps/>
      <w:sz w:val="94"/>
      <w:szCs w:val="94"/>
      <w:w w:val="100"/>
      <w:spacing w:val="-90"/>
      <w:color w:val="000000"/>
      <w:position w:val="0"/>
    </w:rPr>
  </w:style>
  <w:style w:type="character" w:customStyle="1" w:styleId="CharStyle48">
    <w:name w:val="Body text (2) + 11.5 pt,Bold,Italic,Spacing -1 pt"/>
    <w:basedOn w:val="CharStyle11"/>
    <w:rPr>
      <w:lang w:val="en-US" w:eastAsia="en-US" w:bidi="en-US"/>
      <w:b/>
      <w:bCs/>
      <w:i/>
      <w:iCs/>
      <w:sz w:val="23"/>
      <w:szCs w:val="23"/>
      <w:w w:val="100"/>
      <w:spacing w:val="-20"/>
      <w:color w:val="000000"/>
      <w:position w:val="0"/>
    </w:rPr>
  </w:style>
  <w:style w:type="character" w:customStyle="1" w:styleId="CharStyle49">
    <w:name w:val="Body text (2) + 49 pt,Bold,Spacing -2 pt"/>
    <w:basedOn w:val="CharStyle11"/>
    <w:rPr>
      <w:lang w:val="en-US" w:eastAsia="en-US" w:bidi="en-US"/>
      <w:b/>
      <w:bCs/>
      <w:sz w:val="98"/>
      <w:szCs w:val="98"/>
      <w:w w:val="100"/>
      <w:spacing w:val="-50"/>
      <w:color w:val="000000"/>
      <w:position w:val="0"/>
    </w:rPr>
  </w:style>
  <w:style w:type="character" w:customStyle="1" w:styleId="CharStyle50">
    <w:name w:val="Body text (2) + 47 pt,Bold,Italic,Spacing -4 pt"/>
    <w:basedOn w:val="CharStyle11"/>
    <w:rPr>
      <w:lang w:val="en-US" w:eastAsia="en-US" w:bidi="en-US"/>
      <w:b/>
      <w:bCs/>
      <w:i/>
      <w:iCs/>
      <w:sz w:val="94"/>
      <w:szCs w:val="94"/>
      <w:w w:val="100"/>
      <w:spacing w:val="-90"/>
      <w:color w:val="000000"/>
      <w:position w:val="0"/>
    </w:rPr>
  </w:style>
  <w:style w:type="character" w:customStyle="1" w:styleId="CharStyle52">
    <w:name w:val="Body text (8) Exact"/>
    <w:basedOn w:val="DefaultParagraphFont"/>
    <w:link w:val="Style51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4">
    <w:name w:val="Body text (9) Exact"/>
    <w:basedOn w:val="DefaultParagraphFont"/>
    <w:link w:val="Style5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5">
    <w:name w:val="Body text (9) + Cambria,11 pt Exact"/>
    <w:basedOn w:val="CharStyle54"/>
    <w:rPr>
      <w:sz w:val="22"/>
      <w:szCs w:val="22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57">
    <w:name w:val="Table caption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8">
    <w:name w:val="Body text (2) + 20 pt,Italic,Small Caps,Spacing -4 pt"/>
    <w:basedOn w:val="CharStyle11"/>
    <w:rPr>
      <w:lang w:val="en-US" w:eastAsia="en-US" w:bidi="en-US"/>
      <w:i/>
      <w:iCs/>
      <w:smallCaps/>
      <w:sz w:val="40"/>
      <w:szCs w:val="40"/>
      <w:w w:val="100"/>
      <w:spacing w:val="-80"/>
      <w:color w:val="000000"/>
      <w:position w:val="0"/>
    </w:rPr>
  </w:style>
  <w:style w:type="character" w:customStyle="1" w:styleId="CharStyle59">
    <w:name w:val="Body text (2) + 20 pt,Italic,Spacing -4 pt"/>
    <w:basedOn w:val="CharStyle11"/>
    <w:rPr>
      <w:lang w:val="en-US" w:eastAsia="en-US" w:bidi="en-US"/>
      <w:i/>
      <w:iCs/>
      <w:sz w:val="40"/>
      <w:szCs w:val="40"/>
      <w:w w:val="100"/>
      <w:spacing w:val="-80"/>
      <w:color w:val="000000"/>
      <w:position w:val="0"/>
    </w:rPr>
  </w:style>
  <w:style w:type="character" w:customStyle="1" w:styleId="CharStyle61">
    <w:name w:val="Picture caption (5)_"/>
    <w:basedOn w:val="DefaultParagraphFont"/>
    <w:link w:val="Style6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11"/>
    <w:pPr>
      <w:widowControl w:val="0"/>
      <w:shd w:val="clear" w:color="auto" w:fill="FFFFFF"/>
      <w:jc w:val="center"/>
      <w:spacing w:after="300" w:line="29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Picture caption (2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right"/>
      <w:spacing w:line="29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jc w:val="center"/>
      <w:outlineLvl w:val="0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right"/>
      <w:spacing w:before="300" w:after="1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both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0">
    <w:name w:val="Header or footer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spacing w:before="420" w:after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onsolas" w:eastAsia="Consolas" w:hAnsi="Consolas" w:cs="Consolas"/>
      <w:w w:val="100"/>
    </w:rPr>
  </w:style>
  <w:style w:type="paragraph" w:customStyle="1" w:styleId="Style28">
    <w:name w:val="Picture caption (3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20"/>
    </w:rPr>
  </w:style>
  <w:style w:type="paragraph" w:customStyle="1" w:styleId="Style30">
    <w:name w:val="Picture caption (4)"/>
    <w:basedOn w:val="Normal"/>
    <w:link w:val="CharStyle31"/>
    <w:pPr>
      <w:widowControl w:val="0"/>
      <w:shd w:val="clear" w:color="auto" w:fill="FFFFFF"/>
      <w:spacing w:before="60"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1">
    <w:name w:val="Body text (8)"/>
    <w:basedOn w:val="Normal"/>
    <w:link w:val="CharStyle52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3">
    <w:name w:val="Body text (9)"/>
    <w:basedOn w:val="Normal"/>
    <w:link w:val="CharStyle54"/>
    <w:pPr>
      <w:widowControl w:val="0"/>
      <w:shd w:val="clear" w:color="auto" w:fill="FFFFFF"/>
      <w:jc w:val="both"/>
      <w:spacing w:line="255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6">
    <w:name w:val="Table caption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0">
    <w:name w:val="Picture caption (5)"/>
    <w:basedOn w:val="Normal"/>
    <w:link w:val="CharStyle6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png"/><Relationship Id="rId22" Type="http://schemas.openxmlformats.org/officeDocument/2006/relationships/image" Target="media/image7.pn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