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764"/>
        <w:ind w:left="0" w:right="0" w:firstLine="0"/>
      </w:pPr>
      <w:r>
        <w:rPr>
          <w:lang w:val="id-ID" w:eastAsia="id-ID" w:bidi="id-ID"/>
          <w:w w:val="100"/>
          <w:spacing w:val="0"/>
          <w:color w:val="000000"/>
          <w:position w:val="0"/>
        </w:rPr>
        <w:t>Hermeneutik Mazmur 51:1-21 tentang Pengakuan Dosa dan</w:t>
        <w:br/>
        <w:t>Implikasinya dalam Kehidupan Warga Gereja Toraja</w:t>
        <w:br/>
        <w:t>Mamasa Jemaat Imanuel Tabone Klasis Tabone</w:t>
      </w:r>
    </w:p>
    <w:p>
      <w:pPr>
        <w:framePr w:h="322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80pt;height:161pt;">
            <v:imagedata r:id="rId5" r:href="rId6"/>
          </v:shape>
        </w:pict>
      </w:r>
    </w:p>
    <w:p>
      <w:pPr>
        <w:pStyle w:val="Style16"/>
        <w:framePr w:h="322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SKRIPSI</w:t>
      </w:r>
    </w:p>
    <w:p>
      <w:pPr>
        <w:widowControl w:val="0"/>
        <w:rPr>
          <w:sz w:val="2"/>
          <w:szCs w:val="2"/>
        </w:rPr>
      </w:pPr>
    </w:p>
    <w:p>
      <w:pPr>
        <w:pStyle w:val="Style18"/>
        <w:widowControl w:val="0"/>
        <w:keepNext w:val="0"/>
        <w:keepLines w:val="0"/>
        <w:shd w:val="clear" w:color="auto" w:fill="auto"/>
        <w:bidi w:val="0"/>
        <w:jc w:val="left"/>
        <w:spacing w:before="647" w:after="536" w:line="280" w:lineRule="exact"/>
        <w:ind w:left="3820" w:right="0" w:firstLine="0"/>
      </w:pPr>
      <w:r>
        <w:rPr>
          <w:lang w:val="id-ID" w:eastAsia="id-ID" w:bidi="id-ID"/>
          <w:w w:val="100"/>
          <w:spacing w:val="0"/>
          <w:color w:val="000000"/>
          <w:position w:val="0"/>
        </w:rPr>
        <w:t>Disusun Oleh:</w:t>
      </w:r>
    </w:p>
    <w:p>
      <w:pPr>
        <w:pStyle w:val="Style11"/>
        <w:tabs>
          <w:tab w:leader="none" w:pos="3845" w:val="left"/>
          <w:tab w:leader="none" w:pos="4043" w:val="left"/>
        </w:tabs>
        <w:widowControl w:val="0"/>
        <w:keepNext w:val="0"/>
        <w:keepLines w:val="0"/>
        <w:shd w:val="clear" w:color="auto" w:fill="auto"/>
        <w:bidi w:val="0"/>
        <w:jc w:val="both"/>
        <w:spacing w:before="0" w:after="0"/>
        <w:ind w:left="2240" w:right="0" w:firstLine="0"/>
      </w:pPr>
      <w:r>
        <w:rPr>
          <w:lang w:val="id-ID" w:eastAsia="id-ID" w:bidi="id-ID"/>
          <w:w w:val="100"/>
          <w:spacing w:val="0"/>
          <w:color w:val="000000"/>
          <w:position w:val="0"/>
        </w:rPr>
        <w:t>Nama</w:t>
        <w:tab/>
        <w:t>:</w:t>
        <w:tab/>
      </w:r>
      <w:r>
        <w:rPr>
          <w:lang w:val="en-US" w:eastAsia="en-US" w:bidi="en-US"/>
          <w:w w:val="100"/>
          <w:spacing w:val="0"/>
          <w:color w:val="000000"/>
          <w:position w:val="0"/>
        </w:rPr>
        <w:t xml:space="preserve">Helen </w:t>
      </w:r>
      <w:r>
        <w:rPr>
          <w:lang w:val="id-ID" w:eastAsia="id-ID" w:bidi="id-ID"/>
          <w:w w:val="100"/>
          <w:spacing w:val="0"/>
          <w:color w:val="000000"/>
          <w:position w:val="0"/>
        </w:rPr>
        <w:t>Maroa’</w:t>
      </w:r>
    </w:p>
    <w:p>
      <w:pPr>
        <w:pStyle w:val="Style11"/>
        <w:tabs>
          <w:tab w:leader="none" w:pos="3845" w:val="left"/>
          <w:tab w:leader="none" w:pos="4048" w:val="left"/>
        </w:tabs>
        <w:widowControl w:val="0"/>
        <w:keepNext w:val="0"/>
        <w:keepLines w:val="0"/>
        <w:shd w:val="clear" w:color="auto" w:fill="auto"/>
        <w:bidi w:val="0"/>
        <w:jc w:val="both"/>
        <w:spacing w:before="0" w:after="0"/>
        <w:ind w:left="2240" w:right="0" w:firstLine="0"/>
      </w:pPr>
      <w:r>
        <w:rPr>
          <w:lang w:val="id-ID" w:eastAsia="id-ID" w:bidi="id-ID"/>
          <w:w w:val="100"/>
          <w:spacing w:val="0"/>
          <w:color w:val="000000"/>
          <w:position w:val="0"/>
        </w:rPr>
        <w:t>NIRM</w:t>
        <w:tab/>
        <w:t>:</w:t>
        <w:tab/>
        <w:t>2020164830</w:t>
      </w:r>
    </w:p>
    <w:p>
      <w:pPr>
        <w:pStyle w:val="Style11"/>
        <w:tabs>
          <w:tab w:leader="none" w:pos="3845" w:val="left"/>
          <w:tab w:leader="none" w:pos="4043" w:val="left"/>
        </w:tabs>
        <w:widowControl w:val="0"/>
        <w:keepNext w:val="0"/>
        <w:keepLines w:val="0"/>
        <w:shd w:val="clear" w:color="auto" w:fill="auto"/>
        <w:bidi w:val="0"/>
        <w:jc w:val="both"/>
        <w:spacing w:before="0" w:after="887"/>
        <w:ind w:left="2240" w:right="0" w:firstLine="0"/>
      </w:pPr>
      <w:r>
        <w:rPr>
          <w:lang w:val="id-ID" w:eastAsia="id-ID" w:bidi="id-ID"/>
          <w:w w:val="100"/>
          <w:spacing w:val="0"/>
          <w:color w:val="000000"/>
          <w:position w:val="0"/>
        </w:rPr>
        <w:t>Jurusan</w:t>
        <w:tab/>
        <w:t>:</w:t>
        <w:tab/>
        <w:t>Teologi</w:t>
      </w:r>
    </w:p>
    <w:p>
      <w:pPr>
        <w:pStyle w:val="Style20"/>
        <w:widowControl w:val="0"/>
        <w:keepNext w:val="0"/>
        <w:keepLines w:val="0"/>
        <w:shd w:val="clear" w:color="auto" w:fill="auto"/>
        <w:bidi w:val="0"/>
        <w:spacing w:before="0" w:after="566" w:line="320" w:lineRule="exact"/>
        <w:ind w:left="0" w:right="0" w:firstLine="0"/>
      </w:pPr>
      <w:r>
        <w:rPr>
          <w:lang w:val="id-ID" w:eastAsia="id-ID" w:bidi="id-ID"/>
          <w:w w:val="100"/>
          <w:spacing w:val="0"/>
          <w:color w:val="000000"/>
          <w:position w:val="0"/>
        </w:rPr>
        <w:t>Institut Agama Kristen Negeri (IAKN) Toraja</w:t>
      </w:r>
    </w:p>
    <w:p>
      <w:pPr>
        <w:pStyle w:val="Style22"/>
        <w:widowControl w:val="0"/>
        <w:keepNext w:val="0"/>
        <w:keepLines w:val="0"/>
        <w:shd w:val="clear" w:color="auto" w:fill="auto"/>
        <w:bidi w:val="0"/>
        <w:jc w:val="left"/>
        <w:spacing w:before="0" w:after="0" w:line="320" w:lineRule="exact"/>
        <w:ind w:left="3820" w:right="0" w:firstLine="0"/>
      </w:pPr>
      <w:r>
        <w:rPr>
          <w:lang w:val="id-ID" w:eastAsia="id-ID" w:bidi="id-ID"/>
          <w:w w:val="100"/>
          <w:spacing w:val="0"/>
          <w:color w:val="000000"/>
          <w:position w:val="0"/>
        </w:rPr>
        <w:t>2020</w:t>
      </w:r>
      <w:r>
        <w:br w:type="page"/>
      </w:r>
    </w:p>
    <w:p>
      <w:pPr>
        <w:pStyle w:val="Style5"/>
        <w:widowControl w:val="0"/>
        <w:keepNext w:val="0"/>
        <w:keepLines w:val="0"/>
        <w:shd w:val="clear" w:color="auto" w:fill="auto"/>
        <w:bidi w:val="0"/>
        <w:jc w:val="left"/>
        <w:spacing w:before="0" w:after="801"/>
        <w:ind w:left="0" w:right="0" w:firstLine="0"/>
      </w:pPr>
      <w:r>
        <w:rPr>
          <w:lang w:val="id-ID" w:eastAsia="id-ID" w:bidi="id-ID"/>
          <w:sz w:val="24"/>
          <w:szCs w:val="24"/>
          <w:w w:val="100"/>
          <w:spacing w:val="0"/>
          <w:color w:val="000000"/>
          <w:position w:val="0"/>
        </w:rPr>
        <w:t>Hermeneutik Mazmur 51:1-21 tentang Pengakuan Dosa dan Implikasinya dalam Kehidupan Warga Gereja Toraja Mamasa Jemaat Imanuel Tabone Klasis Tabone</w:t>
      </w:r>
    </w:p>
    <w:p>
      <w:pPr>
        <w:pStyle w:val="Style24"/>
        <w:widowControl w:val="0"/>
        <w:keepNext w:val="0"/>
        <w:keepLines w:val="0"/>
        <w:shd w:val="clear" w:color="auto" w:fill="auto"/>
        <w:bidi w:val="0"/>
        <w:spacing w:before="0" w:after="0"/>
        <w:ind w:left="0" w:right="40" w:firstLine="0"/>
      </w:pPr>
      <w:r>
        <w:rPr>
          <w:lang w:val="id-ID" w:eastAsia="id-ID" w:bidi="id-ID"/>
          <w:sz w:val="24"/>
          <w:szCs w:val="24"/>
          <w:w w:val="100"/>
          <w:spacing w:val="0"/>
          <w:color w:val="000000"/>
          <w:position w:val="0"/>
        </w:rPr>
        <w:t xml:space="preserve">P </w:t>
      </w:r>
      <w:r>
        <w:rPr>
          <w:rStyle w:val="CharStyle26"/>
        </w:rPr>
        <w:t xml:space="preserve">E </w:t>
      </w:r>
      <w:r>
        <w:rPr>
          <w:lang w:val="id-ID" w:eastAsia="id-ID" w:bidi="id-ID"/>
          <w:sz w:val="24"/>
          <w:szCs w:val="24"/>
          <w:w w:val="100"/>
          <w:spacing w:val="0"/>
          <w:color w:val="000000"/>
          <w:position w:val="0"/>
        </w:rPr>
        <w:t xml:space="preserve">R </w:t>
      </w:r>
      <w:r>
        <w:rPr>
          <w:rStyle w:val="CharStyle26"/>
        </w:rPr>
        <w:t xml:space="preserve">P U </w:t>
      </w:r>
      <w:r>
        <w:rPr>
          <w:lang w:val="id-ID" w:eastAsia="id-ID" w:bidi="id-ID"/>
          <w:sz w:val="24"/>
          <w:szCs w:val="24"/>
          <w:w w:val="100"/>
          <w:spacing w:val="0"/>
          <w:color w:val="000000"/>
          <w:position w:val="0"/>
        </w:rPr>
        <w:t xml:space="preserve">3 T A </w:t>
      </w:r>
      <w:r>
        <w:rPr>
          <w:rStyle w:val="CharStyle26"/>
        </w:rPr>
        <w:t xml:space="preserve">K </w:t>
      </w:r>
      <w:r>
        <w:rPr>
          <w:lang w:val="id-ID" w:eastAsia="id-ID" w:bidi="id-ID"/>
          <w:sz w:val="24"/>
          <w:szCs w:val="24"/>
          <w:w w:val="100"/>
          <w:spacing w:val="0"/>
          <w:color w:val="000000"/>
          <w:position w:val="0"/>
        </w:rPr>
        <w:t>A A N</w:t>
      </w:r>
    </w:p>
    <w:p>
      <w:pPr>
        <w:pStyle w:val="Style27"/>
        <w:widowControl w:val="0"/>
        <w:keepNext w:val="0"/>
        <w:keepLines w:val="0"/>
        <w:shd w:val="clear" w:color="auto" w:fill="auto"/>
        <w:bidi w:val="0"/>
        <w:spacing w:before="0" w:after="913"/>
        <w:ind w:left="0" w:right="40" w:firstLine="0"/>
      </w:pPr>
      <w:r>
        <w:rPr>
          <w:lang w:val="id-ID" w:eastAsia="id-ID" w:bidi="id-ID"/>
          <w:w w:val="100"/>
          <w:color w:val="000000"/>
          <w:position w:val="0"/>
        </w:rPr>
        <w:t>INST'TljT AG£MA KRiSTEN NEGERI</w:t>
        <w:br/>
        <w:t>'IAKN TORAJA</w:t>
      </w:r>
    </w:p>
    <w:p>
      <w:pPr>
        <w:pStyle w:val="Style24"/>
        <w:widowControl w:val="0"/>
        <w:keepNext w:val="0"/>
        <w:keepLines w:val="0"/>
        <w:shd w:val="clear" w:color="auto" w:fill="auto"/>
        <w:bidi w:val="0"/>
        <w:jc w:val="right"/>
        <w:spacing w:before="0" w:after="1810" w:line="24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260.3pt;margin-top:-59.65pt;width:194.7pt;height:5.e-002pt;z-index:-125829376;mso-wrap-distance-left:17.0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20" w:lineRule="exact"/>
                    <w:ind w:left="0" w:right="0" w:firstLine="0"/>
                  </w:pPr>
                  <w:r>
                    <w:rPr>
                      <w:lang w:val="id-ID" w:eastAsia="id-ID" w:bidi="id-ID"/>
                      <w:vertAlign w:val="superscript"/>
                      <w:spacing w:val="0"/>
                      <w:color w:val="000000"/>
                      <w:position w:val="0"/>
                    </w:rPr>
                    <w:t>T</w:t>
                  </w:r>
                  <w:r>
                    <w:rPr>
                      <w:lang w:val="id-ID" w:eastAsia="id-ID" w:bidi="id-ID"/>
                      <w:spacing w:val="0"/>
                      <w:color w:val="000000"/>
                      <w:position w:val="0"/>
                    </w:rPr>
                    <w:t>:;</w:t>
                  </w:r>
                  <w:r>
                    <w:rPr>
                      <w:lang w:val="id-ID" w:eastAsia="id-ID" w:bidi="id-ID"/>
                      <w:vertAlign w:val="superscript"/>
                      <w:spacing w:val="0"/>
                      <w:color w:val="000000"/>
                      <w:position w:val="0"/>
                    </w:rPr>
                    <w:t>;</w:t>
                  </w:r>
                  <w:r>
                    <w:rPr>
                      <w:lang w:val="id-ID" w:eastAsia="id-ID" w:bidi="id-ID"/>
                      <w:spacing w:val="0"/>
                      <w:color w:val="000000"/>
                      <w:position w:val="0"/>
                    </w:rPr>
                    <w:t xml:space="preserve"> Trirr.a</w:t>
                  </w:r>
                </w:p>
                <w:tbl>
                  <w:tblPr>
                    <w:tblOverlap w:val="never"/>
                    <w:tblLayout w:type="fixed"/>
                    <w:jc w:val="center"/>
                  </w:tblPr>
                  <w:tblGrid>
                    <w:gridCol w:w="1491"/>
                    <w:gridCol w:w="2403"/>
                  </w:tblGrid>
                  <w:tr>
                    <w:trPr>
                      <w:trHeight w:val="45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both"/>
                          <w:spacing w:before="0" w:after="0" w:line="320" w:lineRule="exact"/>
                          <w:ind w:left="0" w:right="0" w:firstLine="0"/>
                        </w:pPr>
                        <w:r>
                          <w:rPr>
                            <w:rStyle w:val="CharStyle7"/>
                          </w:rPr>
                          <w:t>V: hduk</w:t>
                        </w:r>
                      </w:p>
                    </w:tc>
                    <w:tc>
                      <w:tcPr>
                        <w:shd w:val="clear" w:color="auto" w:fill="FFFFFF"/>
                        <w:tcBorders>
                          <w:left w:val="single" w:sz="4"/>
                          <w:top w:val="single" w:sz="4"/>
                        </w:tcBorders>
                        <w:vAlign w:val="top"/>
                      </w:tcPr>
                      <w:p>
                        <w:pPr>
                          <w:widowControl w:val="0"/>
                          <w:rPr>
                            <w:sz w:val="10"/>
                            <w:szCs w:val="10"/>
                          </w:rPr>
                        </w:pPr>
                      </w:p>
                    </w:tc>
                  </w:tr>
                  <w:tr>
                    <w:trPr>
                      <w:trHeight w:val="418" w:hRule="exact"/>
                    </w:trPr>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110" w:lineRule="exact"/>
                          <w:ind w:left="200" w:right="0" w:firstLine="0"/>
                        </w:pPr>
                        <w:r>
                          <w:rPr>
                            <w:rStyle w:val="CharStyle8"/>
                          </w:rPr>
                          <w:t>N Z ' :ciS</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20" w:lineRule="exact"/>
                          <w:ind w:left="340" w:right="0" w:firstLine="0"/>
                        </w:pPr>
                        <w:r>
                          <w:rPr>
                            <w:rStyle w:val="CharStyle9"/>
                            <w:b/>
                            <w:bCs/>
                          </w:rPr>
                          <w:t xml:space="preserve">&lt;//j </w:t>
                        </w:r>
                        <w:r>
                          <w:rPr>
                            <w:rStyle w:val="CharStyle10"/>
                            <w:vertAlign w:val="superscript"/>
                          </w:rPr>
                          <w:t>1</w:t>
                        </w:r>
                      </w:p>
                    </w:tc>
                  </w:tr>
                  <w:tr>
                    <w:trPr>
                      <w:trHeight w:val="469" w:hRule="exact"/>
                    </w:trPr>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320" w:lineRule="exact"/>
                          <w:ind w:left="200" w:right="0" w:firstLine="0"/>
                        </w:pPr>
                        <w:r>
                          <w:rPr>
                            <w:rStyle w:val="CharStyle9"/>
                            <w:b/>
                            <w:bCs/>
                          </w:rPr>
                          <w:t>[</w:t>
                        </w:r>
                        <w:r>
                          <w:rPr>
                            <w:rStyle w:val="CharStyle8"/>
                          </w:rPr>
                          <w:t xml:space="preserve"> :»• «•*«'</w:t>
                        </w:r>
                      </w:p>
                      <w:p>
                        <w:pPr>
                          <w:pStyle w:val="Style5"/>
                          <w:widowControl w:val="0"/>
                          <w:keepNext w:val="0"/>
                          <w:keepLines w:val="0"/>
                          <w:shd w:val="clear" w:color="auto" w:fill="auto"/>
                          <w:bidi w:val="0"/>
                          <w:jc w:val="left"/>
                          <w:spacing w:before="0" w:after="0" w:line="320" w:lineRule="exact"/>
                          <w:ind w:left="200" w:right="0" w:firstLine="0"/>
                        </w:pPr>
                        <w:r>
                          <w:rPr>
                            <w:rStyle w:val="CharStyle9"/>
                            <w:b/>
                            <w:bCs/>
                          </w:rPr>
                          <w:t>}</w:t>
                        </w:r>
                        <w:r>
                          <w:rPr>
                            <w:rStyle w:val="CharStyle8"/>
                          </w:rPr>
                          <w:t xml:space="preserve"> t t.i: «G . 'ari</w:t>
                        </w:r>
                      </w:p>
                    </w:tc>
                    <w:tc>
                      <w:tcPr>
                        <w:shd w:val="clear" w:color="auto" w:fill="FFFFFF"/>
                        <w:tcBorders>
                          <w:left w:val="single" w:sz="4"/>
                          <w:top w:val="single" w:sz="4"/>
                        </w:tcBorders>
                        <w:vAlign w:val="top"/>
                      </w:tcPr>
                      <w:p>
                        <w:pPr>
                          <w:widowControl w:val="0"/>
                          <w:rPr>
                            <w:sz w:val="10"/>
                            <w:szCs w:val="10"/>
                          </w:rPr>
                        </w:pPr>
                      </w:p>
                    </w:tc>
                  </w:tr>
                  <w:tr>
                    <w:trPr>
                      <w:trHeight w:val="775" w:hRule="exact"/>
                    </w:trPr>
                    <w:tc>
                      <w:tcPr>
                        <w:shd w:val="clear" w:color="auto" w:fill="FFFFFF"/>
                        <w:tcBorders>
                          <w:left w:val="single" w:sz="4"/>
                        </w:tcBorders>
                        <w:vAlign w:val="bottom"/>
                      </w:tcPr>
                      <w:p>
                        <w:pPr>
                          <w:pStyle w:val="Style5"/>
                          <w:widowControl w:val="0"/>
                          <w:keepNext w:val="0"/>
                          <w:keepLines w:val="0"/>
                          <w:shd w:val="clear" w:color="auto" w:fill="auto"/>
                          <w:bidi w:val="0"/>
                          <w:jc w:val="both"/>
                          <w:spacing w:before="0" w:after="0" w:line="418" w:lineRule="exact"/>
                          <w:ind w:left="0" w:right="0" w:firstLine="0"/>
                        </w:pPr>
                        <w:r>
                          <w:rPr>
                            <w:rStyle w:val="CharStyle9"/>
                            <w:lang w:val="en-US" w:eastAsia="en-US" w:bidi="en-US"/>
                            <w:b/>
                            <w:bCs/>
                          </w:rPr>
                          <w:t>hr</w:t>
                        </w:r>
                        <w:r>
                          <w:rPr>
                            <w:rStyle w:val="CharStyle8"/>
                            <w:lang w:val="en-US" w:eastAsia="en-US" w:bidi="en-US"/>
                          </w:rPr>
                          <w:t xml:space="preserve"> </w:t>
                        </w:r>
                        <w:r>
                          <w:rPr>
                            <w:rStyle w:val="CharStyle7"/>
                          </w:rPr>
                          <w:t xml:space="preserve">.lari </w:t>
                        </w:r>
                        <w:r>
                          <w:rPr>
                            <w:rStyle w:val="CharStyle7"/>
                            <w:lang w:val="en-US" w:eastAsia="en-US" w:bidi="en-US"/>
                          </w:rPr>
                          <w:t>Harqa</w:t>
                        </w:r>
                      </w:p>
                    </w:tc>
                    <w:tc>
                      <w:tcPr>
                        <w:shd w:val="clear" w:color="auto" w:fill="FFFFFF"/>
                        <w:tcBorders>
                          <w:left w:val="single" w:sz="4"/>
                        </w:tcBorders>
                        <w:vAlign w:val="top"/>
                      </w:tcPr>
                      <w:p>
                        <w:pPr>
                          <w:widowControl w:val="0"/>
                          <w:rPr>
                            <w:sz w:val="10"/>
                            <w:szCs w:val="10"/>
                          </w:rPr>
                        </w:pPr>
                      </w:p>
                    </w:tc>
                  </w:tr>
                </w:tbl>
                <w:p>
                  <w:pPr>
                    <w:widowControl w:val="0"/>
                    <w:rPr>
                      <w:sz w:val="2"/>
                      <w:szCs w:val="2"/>
                    </w:rPr>
                  </w:pPr>
                </w:p>
              </w:txbxContent>
            </v:textbox>
            <w10:wrap type="square" side="left" anchorx="margin"/>
          </v:shape>
        </w:pict>
      </w:r>
      <w:r>
        <w:rPr>
          <w:lang w:val="id-ID" w:eastAsia="id-ID" w:bidi="id-ID"/>
          <w:sz w:val="24"/>
          <w:szCs w:val="24"/>
          <w:w w:val="100"/>
          <w:spacing w:val="0"/>
          <w:color w:val="000000"/>
          <w:position w:val="0"/>
        </w:rPr>
        <w:t>SKRIPSI</w:t>
      </w:r>
    </w:p>
    <w:p>
      <w:pPr>
        <w:pStyle w:val="Style5"/>
        <w:widowControl w:val="0"/>
        <w:keepNext w:val="0"/>
        <w:keepLines w:val="0"/>
        <w:shd w:val="clear" w:color="auto" w:fill="auto"/>
        <w:bidi w:val="0"/>
        <w:jc w:val="center"/>
        <w:spacing w:before="0" w:after="520" w:line="290" w:lineRule="exact"/>
        <w:ind w:left="0" w:right="80" w:firstLine="0"/>
      </w:pPr>
      <w:r>
        <w:rPr>
          <w:lang w:val="id-ID" w:eastAsia="id-ID" w:bidi="id-ID"/>
          <w:sz w:val="24"/>
          <w:szCs w:val="24"/>
          <w:w w:val="100"/>
          <w:spacing w:val="0"/>
          <w:color w:val="000000"/>
          <w:position w:val="0"/>
        </w:rPr>
        <w:t>Diajukan Kepada Institut Agama Kristen Negeri (IAKN) Toraja Untuk Memenuhi</w:t>
        <w:br/>
        <w:t>Sebagian Persyaratan Guna Memperoleh Gelar Saijana Teologi (S.Th)</w:t>
      </w:r>
    </w:p>
    <w:p>
      <w:pPr>
        <w:pStyle w:val="Style5"/>
        <w:widowControl w:val="0"/>
        <w:keepNext w:val="0"/>
        <w:keepLines w:val="0"/>
        <w:shd w:val="clear" w:color="auto" w:fill="auto"/>
        <w:bidi w:val="0"/>
        <w:jc w:val="center"/>
        <w:spacing w:before="0" w:after="264" w:line="240" w:lineRule="exact"/>
        <w:ind w:left="0" w:right="80" w:firstLine="0"/>
      </w:pPr>
      <w:r>
        <w:rPr>
          <w:lang w:val="id-ID" w:eastAsia="id-ID" w:bidi="id-ID"/>
          <w:sz w:val="24"/>
          <w:szCs w:val="24"/>
          <w:w w:val="100"/>
          <w:spacing w:val="0"/>
          <w:color w:val="000000"/>
          <w:position w:val="0"/>
        </w:rPr>
        <w:t>Oleh:</w:t>
      </w:r>
    </w:p>
    <w:p>
      <w:pPr>
        <w:pStyle w:val="Style29"/>
        <w:widowControl w:val="0"/>
        <w:keepNext w:val="0"/>
        <w:keepLines w:val="0"/>
        <w:shd w:val="clear" w:color="auto" w:fill="auto"/>
        <w:bidi w:val="0"/>
        <w:jc w:val="left"/>
        <w:spacing w:before="0" w:after="127" w:line="240" w:lineRule="exact"/>
        <w:ind w:left="4020" w:right="0" w:firstLine="0"/>
      </w:pPr>
      <w:r>
        <w:rPr>
          <w:rStyle w:val="CharStyle31"/>
          <w:lang w:val="en-US" w:eastAsia="en-US" w:bidi="en-US"/>
        </w:rPr>
        <w:t xml:space="preserve">Helen </w:t>
      </w:r>
      <w:r>
        <w:rPr>
          <w:rStyle w:val="CharStyle31"/>
        </w:rPr>
        <w:t>Maroa*</w:t>
      </w:r>
    </w:p>
    <w:p>
      <w:pPr>
        <w:pStyle w:val="Style5"/>
        <w:widowControl w:val="0"/>
        <w:keepNext w:val="0"/>
        <w:keepLines w:val="0"/>
        <w:shd w:val="clear" w:color="auto" w:fill="auto"/>
        <w:bidi w:val="0"/>
        <w:jc w:val="left"/>
        <w:spacing w:before="0" w:after="273" w:line="240" w:lineRule="exact"/>
        <w:ind w:left="4020" w:right="0" w:firstLine="0"/>
      </w:pPr>
      <w:r>
        <w:rPr>
          <w:lang w:val="id-ID" w:eastAsia="id-ID" w:bidi="id-ID"/>
          <w:sz w:val="24"/>
          <w:szCs w:val="24"/>
          <w:w w:val="100"/>
          <w:spacing w:val="0"/>
          <w:color w:val="000000"/>
          <w:position w:val="0"/>
        </w:rPr>
        <w:t>2020164830</w:t>
      </w:r>
    </w:p>
    <w:p>
      <w:pPr>
        <w:pStyle w:val="Style5"/>
        <w:widowControl w:val="0"/>
        <w:keepNext w:val="0"/>
        <w:keepLines w:val="0"/>
        <w:shd w:val="clear" w:color="auto" w:fill="auto"/>
        <w:bidi w:val="0"/>
        <w:jc w:val="center"/>
        <w:spacing w:before="0" w:after="890" w:line="240" w:lineRule="exact"/>
        <w:ind w:left="0" w:right="80" w:firstLine="0"/>
      </w:pPr>
      <w:r>
        <w:rPr>
          <w:lang w:val="id-ID" w:eastAsia="id-ID" w:bidi="id-ID"/>
          <w:sz w:val="24"/>
          <w:szCs w:val="24"/>
          <w:w w:val="100"/>
          <w:spacing w:val="0"/>
          <w:color w:val="000000"/>
          <w:position w:val="0"/>
        </w:rPr>
        <w:t>TEOLOGI KRISTEN</w:t>
      </w:r>
    </w:p>
    <w:p>
      <w:pPr>
        <w:pStyle w:val="Style29"/>
        <w:widowControl w:val="0"/>
        <w:keepNext w:val="0"/>
        <w:keepLines w:val="0"/>
        <w:shd w:val="clear" w:color="auto" w:fill="auto"/>
        <w:bidi w:val="0"/>
        <w:jc w:val="center"/>
        <w:spacing w:before="0" w:after="252" w:line="240" w:lineRule="exact"/>
        <w:ind w:left="0" w:right="80" w:firstLine="0"/>
        <w:sectPr>
          <w:headerReference w:type="even" r:id="rId7"/>
          <w:headerReference w:type="default" r:id="rId8"/>
          <w:footnotePr>
            <w:pos w:val="pageBottom"/>
            <w:numFmt w:val="decimal"/>
            <w:numRestart w:val="continuous"/>
          </w:footnotePr>
          <w:pgSz w:w="12240" w:h="15840"/>
          <w:pgMar w:top="2499" w:left="1528" w:right="1893" w:bottom="2467" w:header="0" w:footer="3" w:gutter="0"/>
          <w:rtlGutter w:val="0"/>
          <w:cols w:space="720"/>
          <w:noEndnote/>
          <w:docGrid w:linePitch="360"/>
        </w:sectPr>
      </w:pPr>
      <w:r>
        <w:rPr>
          <w:lang w:val="id-ID" w:eastAsia="id-ID" w:bidi="id-ID"/>
          <w:sz w:val="24"/>
          <w:szCs w:val="24"/>
          <w:w w:val="100"/>
          <w:spacing w:val="0"/>
          <w:color w:val="000000"/>
          <w:position w:val="0"/>
        </w:rPr>
        <w:t>Institut Agama Kristen Negeri (IAKN) Toraja</w:t>
        <w:br/>
      </w:r>
      <w:r>
        <w:rPr>
          <w:rStyle w:val="CharStyle32"/>
        </w:rPr>
        <w:t>2020</w:t>
      </w:r>
    </w:p>
    <w:p>
      <w:pPr>
        <w:pStyle w:val="Style40"/>
        <w:widowControl w:val="0"/>
        <w:keepNext/>
        <w:keepLines/>
        <w:shd w:val="clear" w:color="auto" w:fill="auto"/>
        <w:bidi w:val="0"/>
        <w:spacing w:before="0" w:after="579" w:line="320" w:lineRule="exact"/>
        <w:ind w:left="0" w:right="340" w:firstLine="0"/>
      </w:pPr>
      <w:bookmarkStart w:id="0" w:name="bookmark0"/>
      <w:r>
        <w:rPr>
          <w:lang w:val="id-ID" w:eastAsia="id-ID" w:bidi="id-ID"/>
          <w:w w:val="100"/>
          <w:spacing w:val="0"/>
          <w:color w:val="000000"/>
          <w:position w:val="0"/>
        </w:rPr>
        <w:t xml:space="preserve">SURAT </w:t>
      </w:r>
      <w:r>
        <w:rPr>
          <w:rStyle w:val="CharStyle42"/>
          <w:b/>
          <w:bCs/>
        </w:rPr>
        <w:t>KETERANGAN PENGECEKAN PLAGIAT</w:t>
      </w:r>
      <w:bookmarkEnd w:id="0"/>
    </w:p>
    <w:p>
      <w:pPr>
        <w:pStyle w:val="Style29"/>
        <w:widowControl w:val="0"/>
        <w:keepNext w:val="0"/>
        <w:keepLines w:val="0"/>
        <w:shd w:val="clear" w:color="auto" w:fill="auto"/>
        <w:bidi w:val="0"/>
        <w:jc w:val="both"/>
        <w:spacing w:before="0" w:after="247" w:line="398" w:lineRule="exact"/>
        <w:ind w:left="1160" w:right="0" w:firstLine="74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w:t>
      </w:r>
      <w:r>
        <w:rPr>
          <w:rStyle w:val="CharStyle43"/>
        </w:rPr>
        <w:t>Ch</w:t>
      </w:r>
      <w:r>
        <w:rPr>
          <w:lang w:val="en-US" w:eastAsia="en-US" w:bidi="en-US"/>
          <w:sz w:val="24"/>
          <w:szCs w:val="24"/>
          <w:w w:val="100"/>
          <w:spacing w:val="0"/>
          <w:color w:val="000000"/>
          <w:position w:val="0"/>
        </w:rPr>
        <w:t>e</w:t>
      </w:r>
      <w:r>
        <w:rPr>
          <w:rStyle w:val="CharStyle43"/>
        </w:rPr>
        <w:t>ck</w:t>
      </w:r>
      <w:r>
        <w:rPr>
          <w:lang w:val="en-US" w:eastAsia="en-US" w:bidi="en-US"/>
          <w:sz w:val="24"/>
          <w:szCs w:val="24"/>
          <w:w w:val="100"/>
          <w:spacing w:val="0"/>
          <w:color w:val="000000"/>
          <w:position w:val="0"/>
        </w:rPr>
        <w:t>e</w:t>
      </w:r>
      <w:r>
        <w:rPr>
          <w:rStyle w:val="CharStyle43"/>
        </w:rPr>
        <w:t xml:space="preserve">r </w:t>
      </w:r>
      <w:r>
        <w:rPr>
          <w:rStyle w:val="CharStyle43"/>
          <w:lang w:val="id-ID" w:eastAsia="id-ID" w:bidi="id-ID"/>
        </w:rPr>
        <w:t>X</w:t>
      </w:r>
      <w:r>
        <w:rPr>
          <w:lang w:val="id-ID" w:eastAsia="id-ID" w:bidi="id-ID"/>
          <w:sz w:val="24"/>
          <w:szCs w:val="24"/>
          <w:w w:val="100"/>
          <w:spacing w:val="0"/>
          <w:color w:val="000000"/>
          <w:position w:val="0"/>
        </w:rPr>
        <w:t xml:space="preserve"> / Turnitin, maka kami Pusat Penelitian dan Pengabdian kepada Masyarakat (P3M) IAKN Toraja dengan ini menerangkan skripsi yang ditulis oleh:</w:t>
      </w:r>
    </w:p>
    <w:p>
      <w:pPr>
        <w:pStyle w:val="Style29"/>
        <w:tabs>
          <w:tab w:leader="none" w:pos="4024" w:val="left"/>
        </w:tabs>
        <w:widowControl w:val="0"/>
        <w:keepNext w:val="0"/>
        <w:keepLines w:val="0"/>
        <w:shd w:val="clear" w:color="auto" w:fill="auto"/>
        <w:bidi w:val="0"/>
        <w:jc w:val="both"/>
        <w:spacing w:before="0" w:after="158" w:line="240" w:lineRule="exact"/>
        <w:ind w:left="1160" w:right="0" w:firstLine="740"/>
      </w:pPr>
      <w:r>
        <w:rPr>
          <w:lang w:val="id-ID" w:eastAsia="id-ID" w:bidi="id-ID"/>
          <w:sz w:val="24"/>
          <w:szCs w:val="24"/>
          <w:w w:val="100"/>
          <w:spacing w:val="0"/>
          <w:color w:val="000000"/>
          <w:position w:val="0"/>
        </w:rPr>
        <w:t>Nama Penulis</w:t>
        <w:tab/>
        <w:t xml:space="preserve">: </w:t>
      </w:r>
      <w:r>
        <w:rPr>
          <w:lang w:val="en-US" w:eastAsia="en-US" w:bidi="en-US"/>
          <w:sz w:val="24"/>
          <w:szCs w:val="24"/>
          <w:w w:val="100"/>
          <w:spacing w:val="0"/>
          <w:color w:val="000000"/>
          <w:position w:val="0"/>
        </w:rPr>
        <w:t xml:space="preserve">Helen </w:t>
      </w:r>
      <w:r>
        <w:rPr>
          <w:lang w:val="id-ID" w:eastAsia="id-ID" w:bidi="id-ID"/>
          <w:sz w:val="24"/>
          <w:szCs w:val="24"/>
          <w:w w:val="100"/>
          <w:spacing w:val="0"/>
          <w:color w:val="000000"/>
          <w:position w:val="0"/>
        </w:rPr>
        <w:t>Maroa’</w:t>
      </w:r>
    </w:p>
    <w:p>
      <w:pPr>
        <w:pStyle w:val="Style29"/>
        <w:tabs>
          <w:tab w:leader="none" w:pos="4024" w:val="left"/>
        </w:tabs>
        <w:widowControl w:val="0"/>
        <w:keepNext w:val="0"/>
        <w:keepLines w:val="0"/>
        <w:shd w:val="clear" w:color="auto" w:fill="auto"/>
        <w:bidi w:val="0"/>
        <w:jc w:val="both"/>
        <w:spacing w:before="0" w:after="154" w:line="240" w:lineRule="exact"/>
        <w:ind w:left="1160" w:right="0" w:firstLine="740"/>
      </w:pPr>
      <w:r>
        <w:rPr>
          <w:lang w:val="id-ID" w:eastAsia="id-ID" w:bidi="id-ID"/>
          <w:sz w:val="24"/>
          <w:szCs w:val="24"/>
          <w:w w:val="100"/>
          <w:spacing w:val="0"/>
          <w:color w:val="000000"/>
          <w:position w:val="0"/>
        </w:rPr>
        <w:t>NIRM</w:t>
        <w:tab/>
        <w:t>-.2020164830</w:t>
      </w:r>
    </w:p>
    <w:p>
      <w:pPr>
        <w:pStyle w:val="Style29"/>
        <w:tabs>
          <w:tab w:leader="none" w:pos="4024" w:val="left"/>
        </w:tabs>
        <w:widowControl w:val="0"/>
        <w:keepNext w:val="0"/>
        <w:keepLines w:val="0"/>
        <w:shd w:val="clear" w:color="auto" w:fill="auto"/>
        <w:bidi w:val="0"/>
        <w:jc w:val="both"/>
        <w:spacing w:before="0" w:after="0" w:line="264" w:lineRule="exact"/>
        <w:ind w:left="1160" w:right="0" w:firstLine="740"/>
      </w:pPr>
      <w:r>
        <w:rPr>
          <w:lang w:val="id-ID" w:eastAsia="id-ID" w:bidi="id-ID"/>
          <w:sz w:val="24"/>
          <w:szCs w:val="24"/>
          <w:w w:val="100"/>
          <w:spacing w:val="0"/>
          <w:color w:val="000000"/>
          <w:position w:val="0"/>
        </w:rPr>
        <w:t>Judul Skripsi</w:t>
        <w:tab/>
        <w:t>: Hermeneutik Mazmur 51:1-21 tentang Pengakuan</w:t>
      </w:r>
    </w:p>
    <w:p>
      <w:pPr>
        <w:pStyle w:val="Style29"/>
        <w:widowControl w:val="0"/>
        <w:keepNext w:val="0"/>
        <w:keepLines w:val="0"/>
        <w:shd w:val="clear" w:color="auto" w:fill="auto"/>
        <w:bidi w:val="0"/>
        <w:jc w:val="left"/>
        <w:spacing w:before="0" w:after="139" w:line="264" w:lineRule="exact"/>
        <w:ind w:left="4080" w:right="0" w:firstLine="0"/>
      </w:pPr>
      <w:r>
        <w:rPr>
          <w:lang w:val="id-ID" w:eastAsia="id-ID" w:bidi="id-ID"/>
          <w:sz w:val="24"/>
          <w:szCs w:val="24"/>
          <w:w w:val="100"/>
          <w:spacing w:val="0"/>
          <w:color w:val="000000"/>
          <w:position w:val="0"/>
        </w:rPr>
        <w:t xml:space="preserve">Dosa dan Implikasinya dalam Kehidupan Warga Gereja Toraja M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asa Jemaat Imanuel Tabone Klasis Tabone</w:t>
      </w:r>
    </w:p>
    <w:p>
      <w:pPr>
        <w:pStyle w:val="Style29"/>
        <w:widowControl w:val="0"/>
        <w:keepNext w:val="0"/>
        <w:keepLines w:val="0"/>
        <w:shd w:val="clear" w:color="auto" w:fill="auto"/>
        <w:bidi w:val="0"/>
        <w:jc w:val="both"/>
        <w:spacing w:before="0" w:after="168" w:line="240" w:lineRule="exact"/>
        <w:ind w:left="1160" w:right="0" w:firstLine="740"/>
      </w:pPr>
      <w:r>
        <w:rPr>
          <w:lang w:val="id-ID" w:eastAsia="id-ID" w:bidi="id-ID"/>
          <w:sz w:val="24"/>
          <w:szCs w:val="24"/>
          <w:w w:val="100"/>
          <w:spacing w:val="0"/>
          <w:color w:val="000000"/>
          <w:position w:val="0"/>
        </w:rPr>
        <w:t>Tanggal Pemeriksaan : 22 Agustus 2020</w:t>
      </w:r>
    </w:p>
    <w:p>
      <w:pPr>
        <w:pStyle w:val="Style29"/>
        <w:tabs>
          <w:tab w:leader="none" w:pos="4024" w:val="left"/>
        </w:tabs>
        <w:widowControl w:val="0"/>
        <w:keepNext w:val="0"/>
        <w:keepLines w:val="0"/>
        <w:shd w:val="clear" w:color="auto" w:fill="auto"/>
        <w:bidi w:val="0"/>
        <w:jc w:val="both"/>
        <w:spacing w:before="0" w:after="46" w:line="240" w:lineRule="exact"/>
        <w:ind w:left="1160" w:right="0" w:firstLine="74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:13%</w:t>
      </w:r>
    </w:p>
    <w:p>
      <w:pPr>
        <w:pStyle w:val="Style29"/>
        <w:widowControl w:val="0"/>
        <w:keepNext w:val="0"/>
        <w:keepLines w:val="0"/>
        <w:shd w:val="clear" w:color="auto" w:fill="auto"/>
        <w:bidi w:val="0"/>
        <w:jc w:val="both"/>
        <w:spacing w:before="0" w:after="247" w:line="398" w:lineRule="exact"/>
        <w:ind w:left="1160" w:right="0" w:firstLine="74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44"/>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4"/>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29"/>
        <w:widowControl w:val="0"/>
        <w:keepNext w:val="0"/>
        <w:keepLines w:val="0"/>
        <w:shd w:val="clear" w:color="auto" w:fill="auto"/>
        <w:bidi w:val="0"/>
        <w:jc w:val="left"/>
        <w:spacing w:before="0" w:after="102" w:line="240" w:lineRule="exact"/>
        <w:ind w:left="1160" w:right="0" w:firstLine="0"/>
      </w:pPr>
      <w:r>
        <w:rPr>
          <w:lang w:val="id-ID" w:eastAsia="id-ID" w:bidi="id-ID"/>
          <w:sz w:val="24"/>
          <w:szCs w:val="24"/>
          <w:w w:val="100"/>
          <w:spacing w:val="0"/>
          <w:color w:val="000000"/>
          <w:position w:val="0"/>
        </w:rPr>
        <w:t>Demikian surat keterangan ini, untuk dipergunakan sebagaimana mestinya.</w:t>
      </w:r>
    </w:p>
    <w:p>
      <w:pPr>
        <w:pStyle w:val="Style45"/>
        <w:widowControl w:val="0"/>
        <w:keepNext w:val="0"/>
        <w:keepLines w:val="0"/>
        <w:shd w:val="clear" w:color="auto" w:fill="auto"/>
        <w:bidi w:val="0"/>
        <w:jc w:val="left"/>
        <w:spacing w:before="0" w:after="82" w:line="190" w:lineRule="exact"/>
        <w:ind w:left="360" w:right="0" w:firstLine="0"/>
      </w:pPr>
      <w:r>
        <w:pict>
          <v:shape id="_x0000_s1030" type="#_x0000_t75" style="position:absolute;margin-left:261.1pt;margin-top:-46.3pt;width:189.6pt;height:166.1pt;z-index:-125829375;mso-wrap-distance-left:5.pt;mso-wrap-distance-right:5.pt;mso-wrap-distance-bottom:20.pt;mso-position-horizontal-relative:margin" wrapcoords="0 0 21600 0 21600 21600 0 21600 0 0">
            <v:imagedata r:id="rId9" r:href="rId10"/>
            <w10:wrap type="square" side="left" anchorx="margin"/>
          </v:shape>
        </w:pict>
      </w:r>
      <w:r>
        <w:pict>
          <v:shape id="_x0000_s1031" type="#_x0000_t202" style="position:absolute;margin-left:93.6pt;margin-top:-13.7pt;width:77.3pt;height:14.15pt;z-index:-125829374;mso-wrap-distance-left:5.pt;mso-wrap-distance-right:5.pt;mso-wrap-distance-bottom:68.9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Penulis Skripsi</w:t>
                  </w:r>
                </w:p>
              </w:txbxContent>
            </v:textbox>
            <w10:wrap type="square" anchorx="margin"/>
          </v:shape>
        </w:pict>
      </w:r>
      <w:r>
        <w:pict>
          <v:shape id="_x0000_s1032" type="#_x0000_t202" style="position:absolute;margin-left:-1.9pt;margin-top:32.9pt;width:55.7pt;height:29.75pt;z-index:-125829373;mso-wrap-distance-left:5.pt;mso-wrap-distance-right:5.pt;mso-wrap-distance-bottom:68.9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$000</w:t>
                  </w:r>
                </w:p>
                <w:p>
                  <w:pPr>
                    <w:pStyle w:val="Style37"/>
                    <w:widowControl w:val="0"/>
                    <w:keepNext w:val="0"/>
                    <w:keepLines w:val="0"/>
                    <w:shd w:val="clear" w:color="auto" w:fill="auto"/>
                    <w:bidi w:val="0"/>
                    <w:jc w:val="left"/>
                    <w:spacing w:before="0" w:after="0" w:line="120" w:lineRule="exact"/>
                    <w:ind w:left="0" w:right="0" w:firstLine="0"/>
                  </w:pPr>
                  <w:r>
                    <w:rPr>
                      <w:rStyle w:val="CharStyle39"/>
                    </w:rPr>
                    <w:t>£n*M^ribu rupiah</w:t>
                  </w:r>
                </w:p>
                <w:p>
                  <w:pPr>
                    <w:pStyle w:val="Style3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w:t>
                  </w:r>
                </w:p>
              </w:txbxContent>
            </v:textbox>
            <w10:wrap type="square" anchorx="margin"/>
          </v:shape>
        </w:pict>
      </w:r>
      <w:r>
        <w:pict>
          <v:shape id="_x0000_s1033" type="#_x0000_t202" style="position:absolute;margin-left:89.8pt;margin-top:58.1pt;width:105.35pt;height:14.6pt;z-index:-125829372;mso-wrap-distance-left:5.pt;mso-wrap-distance-right:5.pt;mso-wrap-distance-bottom:68.9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NIRM: 2020164830</w:t>
                  </w:r>
                </w:p>
              </w:txbxContent>
            </v:textbox>
            <w10:wrap type="square" anchorx="margin"/>
          </v:shape>
        </w:pict>
      </w:r>
      <w:r>
        <w:pict>
          <v:shape id="_x0000_s1034" type="#_x0000_t75" style="position:absolute;margin-left:62.9pt;margin-top:-6.pt;width:103.7pt;height:64.8pt;z-index:-125829371;mso-wrap-distance-left:5.pt;mso-wrap-distance-right:5.pt;mso-wrap-distance-bottom:68.95pt;mso-position-horizontal-relative:margin">
            <v:imagedata r:id="rId11" r:href="rId12"/>
            <w10:wrap type="square" anchorx="margin"/>
          </v:shape>
        </w:pict>
      </w:r>
      <w:r>
        <w:rPr>
          <w:lang w:val="id-ID" w:eastAsia="id-ID" w:bidi="id-ID"/>
          <w:w w:val="100"/>
          <w:spacing w:val="0"/>
          <w:color w:val="000000"/>
          <w:position w:val="0"/>
        </w:rPr>
        <w:t>•jvtP-E-U</w:t>
      </w:r>
    </w:p>
    <w:p>
      <w:pPr>
        <w:pStyle w:val="Style47"/>
        <w:widowControl w:val="0"/>
        <w:keepNext w:val="0"/>
        <w:keepLines w:val="0"/>
        <w:shd w:val="clear" w:color="auto" w:fill="auto"/>
        <w:bidi w:val="0"/>
        <w:jc w:val="left"/>
        <w:spacing w:before="0" w:after="0"/>
        <w:ind w:left="180" w:right="3440"/>
      </w:pPr>
      <w:r>
        <w:rPr>
          <w:lang w:val="id-ID" w:eastAsia="id-ID" w:bidi="id-ID"/>
          <w:w w:val="100"/>
          <w:spacing w:val="0"/>
          <w:color w:val="000000"/>
          <w:position w:val="0"/>
        </w:rPr>
        <w:t xml:space="preserve">vCV7CEAHF571909708 </w:t>
      </w:r>
      <w:r>
        <w:rPr>
          <w:rStyle w:val="CharStyle49"/>
        </w:rPr>
        <w:t>' V</w:t>
      </w:r>
      <w:r>
        <w:br w:type="page"/>
      </w:r>
    </w:p>
    <w:p>
      <w:pPr>
        <w:pStyle w:val="Style50"/>
        <w:widowControl w:val="0"/>
        <w:keepNext/>
        <w:keepLines/>
        <w:shd w:val="clear" w:color="auto" w:fill="auto"/>
        <w:bidi w:val="0"/>
        <w:spacing w:before="0" w:after="465" w:line="280" w:lineRule="exact"/>
        <w:ind w:left="3320" w:right="0" w:firstLine="0"/>
      </w:pPr>
      <w:bookmarkStart w:id="1" w:name="bookmark1"/>
      <w:r>
        <w:rPr>
          <w:lang w:val="id-ID" w:eastAsia="id-ID" w:bidi="id-ID"/>
          <w:w w:val="100"/>
          <w:spacing w:val="0"/>
          <w:color w:val="000000"/>
          <w:position w:val="0"/>
        </w:rPr>
        <w:t>HALAMAN PERSETUJUAN</w:t>
      </w:r>
      <w:bookmarkEnd w:id="1"/>
    </w:p>
    <w:p>
      <w:pPr>
        <w:pStyle w:val="Style5"/>
        <w:tabs>
          <w:tab w:leader="none" w:pos="3334" w:val="left"/>
        </w:tabs>
        <w:widowControl w:val="0"/>
        <w:keepNext w:val="0"/>
        <w:keepLines w:val="0"/>
        <w:shd w:val="clear" w:color="auto" w:fill="auto"/>
        <w:bidi w:val="0"/>
        <w:jc w:val="both"/>
        <w:spacing w:before="0" w:after="245" w:line="240" w:lineRule="exact"/>
        <w:ind w:left="1100" w:right="0" w:firstLine="760"/>
      </w:pPr>
      <w:r>
        <w:rPr>
          <w:lang w:val="id-ID" w:eastAsia="id-ID" w:bidi="id-ID"/>
          <w:sz w:val="24"/>
          <w:szCs w:val="24"/>
          <w:w w:val="100"/>
          <w:spacing w:val="0"/>
          <w:color w:val="000000"/>
          <w:position w:val="0"/>
        </w:rPr>
        <w:t>Judul</w:t>
        <w:tab/>
        <w:t>: PENGAKUAN DOSA</w:t>
      </w:r>
    </w:p>
    <w:p>
      <w:pPr>
        <w:pStyle w:val="Style5"/>
        <w:widowControl w:val="0"/>
        <w:keepNext w:val="0"/>
        <w:keepLines w:val="0"/>
        <w:shd w:val="clear" w:color="auto" w:fill="auto"/>
        <w:bidi w:val="0"/>
        <w:jc w:val="both"/>
        <w:spacing w:before="0" w:after="0" w:line="542" w:lineRule="exact"/>
        <w:ind w:left="1100" w:right="0" w:firstLine="760"/>
      </w:pPr>
      <w:r>
        <w:rPr>
          <w:lang w:val="id-ID" w:eastAsia="id-ID" w:bidi="id-ID"/>
          <w:sz w:val="24"/>
          <w:szCs w:val="24"/>
          <w:w w:val="100"/>
          <w:spacing w:val="0"/>
          <w:color w:val="000000"/>
          <w:position w:val="0"/>
        </w:rPr>
        <w:t>Sub Judul : Hermeneutik Mazmur 51:1-21 tentang Pengakuan</w:t>
      </w:r>
    </w:p>
    <w:p>
      <w:pPr>
        <w:pStyle w:val="Style5"/>
        <w:widowControl w:val="0"/>
        <w:keepNext w:val="0"/>
        <w:keepLines w:val="0"/>
        <w:shd w:val="clear" w:color="auto" w:fill="auto"/>
        <w:bidi w:val="0"/>
        <w:jc w:val="left"/>
        <w:spacing w:before="0" w:after="362" w:line="542" w:lineRule="exact"/>
        <w:ind w:left="3320" w:right="0" w:firstLine="0"/>
      </w:pPr>
      <w:r>
        <w:rPr>
          <w:lang w:val="id-ID" w:eastAsia="id-ID" w:bidi="id-ID"/>
          <w:sz w:val="24"/>
          <w:szCs w:val="24"/>
          <w:w w:val="100"/>
          <w:spacing w:val="0"/>
          <w:color w:val="000000"/>
          <w:position w:val="0"/>
        </w:rPr>
        <w:t>Dosa dan Implikasinya dalam Kehidupan Warga Gereja Toraja Mamasa Jemaat Imanuel Tabone Klasis Tabone</w:t>
      </w:r>
    </w:p>
    <w:p>
      <w:pPr>
        <w:pStyle w:val="Style5"/>
        <w:widowControl w:val="0"/>
        <w:keepNext w:val="0"/>
        <w:keepLines w:val="0"/>
        <w:shd w:val="clear" w:color="auto" w:fill="auto"/>
        <w:bidi w:val="0"/>
        <w:jc w:val="both"/>
        <w:spacing w:before="0" w:after="478" w:line="240" w:lineRule="exact"/>
        <w:ind w:left="1100" w:right="0" w:firstLine="760"/>
      </w:pPr>
      <w:r>
        <w:rPr>
          <w:lang w:val="id-ID" w:eastAsia="id-ID" w:bidi="id-ID"/>
          <w:sz w:val="24"/>
          <w:szCs w:val="24"/>
          <w:w w:val="100"/>
          <w:spacing w:val="0"/>
          <w:color w:val="000000"/>
          <w:position w:val="0"/>
        </w:rPr>
        <w:t>Diajukan oleh :</w:t>
      </w:r>
    </w:p>
    <w:p>
      <w:pPr>
        <w:pStyle w:val="Style5"/>
        <w:tabs>
          <w:tab w:leader="none" w:pos="4797" w:val="left"/>
          <w:tab w:leader="none" w:pos="5027" w:val="left"/>
        </w:tabs>
        <w:widowControl w:val="0"/>
        <w:keepNext w:val="0"/>
        <w:keepLines w:val="0"/>
        <w:shd w:val="clear" w:color="auto" w:fill="auto"/>
        <w:bidi w:val="0"/>
        <w:jc w:val="both"/>
        <w:spacing w:before="0" w:after="6" w:line="240" w:lineRule="exact"/>
        <w:ind w:left="3320" w:right="0" w:firstLine="0"/>
      </w:pPr>
      <w:r>
        <w:rPr>
          <w:lang w:val="id-ID" w:eastAsia="id-ID" w:bidi="id-ID"/>
          <w:sz w:val="24"/>
          <w:szCs w:val="24"/>
          <w:w w:val="100"/>
          <w:spacing w:val="0"/>
          <w:color w:val="000000"/>
          <w:position w:val="0"/>
        </w:rPr>
        <w:t>Nama</w:t>
        <w:tab/>
        <w:t>:</w:t>
        <w:tab/>
      </w:r>
      <w:r>
        <w:rPr>
          <w:lang w:val="en-US" w:eastAsia="en-US" w:bidi="en-US"/>
          <w:sz w:val="24"/>
          <w:szCs w:val="24"/>
          <w:w w:val="100"/>
          <w:spacing w:val="0"/>
          <w:color w:val="000000"/>
          <w:position w:val="0"/>
        </w:rPr>
        <w:t xml:space="preserve">Helen </w:t>
      </w:r>
      <w:r>
        <w:rPr>
          <w:lang w:val="id-ID" w:eastAsia="id-ID" w:bidi="id-ID"/>
          <w:sz w:val="24"/>
          <w:szCs w:val="24"/>
          <w:w w:val="100"/>
          <w:spacing w:val="0"/>
          <w:color w:val="000000"/>
          <w:position w:val="0"/>
        </w:rPr>
        <w:t>Maroa’</w:t>
      </w:r>
    </w:p>
    <w:p>
      <w:pPr>
        <w:pStyle w:val="Style5"/>
        <w:tabs>
          <w:tab w:leader="none" w:pos="4797" w:val="left"/>
          <w:tab w:leader="none" w:pos="5027" w:val="left"/>
        </w:tabs>
        <w:widowControl w:val="0"/>
        <w:keepNext w:val="0"/>
        <w:keepLines w:val="0"/>
        <w:shd w:val="clear" w:color="auto" w:fill="auto"/>
        <w:bidi w:val="0"/>
        <w:jc w:val="both"/>
        <w:spacing w:before="0" w:after="0" w:line="610" w:lineRule="exact"/>
        <w:ind w:left="3320" w:right="0" w:firstLine="0"/>
      </w:pPr>
      <w:r>
        <w:rPr>
          <w:lang w:val="id-ID" w:eastAsia="id-ID" w:bidi="id-ID"/>
          <w:sz w:val="24"/>
          <w:szCs w:val="24"/>
          <w:w w:val="100"/>
          <w:spacing w:val="0"/>
          <w:color w:val="000000"/>
          <w:position w:val="0"/>
        </w:rPr>
        <w:t>Nirm</w:t>
        <w:tab/>
        <w:t>:</w:t>
        <w:tab/>
        <w:t>2020164830</w:t>
      </w:r>
    </w:p>
    <w:p>
      <w:pPr>
        <w:pStyle w:val="Style5"/>
        <w:tabs>
          <w:tab w:leader="none" w:pos="4797" w:val="left"/>
        </w:tabs>
        <w:widowControl w:val="0"/>
        <w:keepNext w:val="0"/>
        <w:keepLines w:val="0"/>
        <w:shd w:val="clear" w:color="auto" w:fill="auto"/>
        <w:bidi w:val="0"/>
        <w:jc w:val="both"/>
        <w:spacing w:before="0" w:after="0" w:line="610" w:lineRule="exact"/>
        <w:ind w:left="3320" w:right="0" w:firstLine="0"/>
      </w:pPr>
      <w:r>
        <w:rPr>
          <w:lang w:val="id-ID" w:eastAsia="id-ID" w:bidi="id-ID"/>
          <w:sz w:val="24"/>
          <w:szCs w:val="24"/>
          <w:w w:val="100"/>
          <w:spacing w:val="0"/>
          <w:color w:val="000000"/>
          <w:position w:val="0"/>
        </w:rPr>
        <w:t>Jurusan</w:t>
        <w:tab/>
        <w:t>: Teologi Kristen</w:t>
      </w:r>
    </w:p>
    <w:p>
      <w:pPr>
        <w:pStyle w:val="Style5"/>
        <w:widowControl w:val="0"/>
        <w:keepNext w:val="0"/>
        <w:keepLines w:val="0"/>
        <w:shd w:val="clear" w:color="auto" w:fill="auto"/>
        <w:bidi w:val="0"/>
        <w:jc w:val="both"/>
        <w:spacing w:before="0" w:after="358" w:line="538" w:lineRule="exact"/>
        <w:ind w:left="1100" w:right="0" w:firstLine="760"/>
      </w:pPr>
      <w:r>
        <w:rPr>
          <w:lang w:val="id-ID" w:eastAsia="id-ID" w:bidi="id-ID"/>
          <w:sz w:val="24"/>
          <w:szCs w:val="24"/>
          <w:w w:val="100"/>
          <w:spacing w:val="0"/>
          <w:color w:val="000000"/>
          <w:position w:val="0"/>
        </w:rPr>
        <w:t>Setelah diperiksa dan diteliti ulang, maka Skripsi ini memenuhi syarat untuk dipertanggungjawabkan di depan dosen penguji Skripsi pada Jurusan Teologi Institut Agama Kristen Negeri (IAKN) Toraja.</w:t>
      </w:r>
    </w:p>
    <w:p>
      <w:pPr>
        <w:pStyle w:val="Style5"/>
        <w:widowControl w:val="0"/>
        <w:keepNext w:val="0"/>
        <w:keepLines w:val="0"/>
        <w:shd w:val="clear" w:color="auto" w:fill="auto"/>
        <w:bidi w:val="0"/>
        <w:jc w:val="right"/>
        <w:spacing w:before="0" w:after="468" w:line="240" w:lineRule="exact"/>
        <w:ind w:left="0" w:right="0" w:firstLine="0"/>
      </w:pPr>
      <w:r>
        <w:rPr>
          <w:lang w:val="id-ID" w:eastAsia="id-ID" w:bidi="id-ID"/>
          <w:sz w:val="24"/>
          <w:szCs w:val="24"/>
          <w:w w:val="100"/>
          <w:spacing w:val="0"/>
          <w:color w:val="000000"/>
          <w:position w:val="0"/>
        </w:rPr>
        <w:t>Mengkendek, 31 Juli 2020</w:t>
      </w:r>
    </w:p>
    <w:p>
      <w:pPr>
        <w:pStyle w:val="Style29"/>
        <w:widowControl w:val="0"/>
        <w:keepNext w:val="0"/>
        <w:keepLines w:val="0"/>
        <w:shd w:val="clear" w:color="auto" w:fill="auto"/>
        <w:bidi w:val="0"/>
        <w:jc w:val="left"/>
        <w:spacing w:before="0" w:after="0" w:line="240" w:lineRule="exact"/>
        <w:ind w:left="4140" w:right="0" w:firstLine="0"/>
        <w:sectPr>
          <w:headerReference w:type="even" r:id="rId13"/>
          <w:headerReference w:type="default" r:id="rId14"/>
          <w:pgSz w:w="12240" w:h="15840"/>
          <w:pgMar w:top="1473" w:left="912" w:right="2083" w:bottom="4003" w:header="0" w:footer="3" w:gutter="0"/>
          <w:rtlGutter w:val="0"/>
          <w:cols w:space="720"/>
          <w:noEndnote/>
          <w:docGrid w:linePitch="360"/>
        </w:sectPr>
      </w:pPr>
      <w:r>
        <w:rPr>
          <w:lang w:val="id-ID" w:eastAsia="id-ID" w:bidi="id-ID"/>
          <w:sz w:val="24"/>
          <w:szCs w:val="24"/>
          <w:w w:val="100"/>
          <w:spacing w:val="0"/>
          <w:color w:val="000000"/>
          <w:position w:val="0"/>
        </w:rPr>
        <w:t>Dosen Pembimbing</w:t>
      </w:r>
    </w:p>
    <w:p>
      <w:pPr>
        <w:widowControl w:val="0"/>
        <w:spacing w:before="53" w:after="53" w:line="240" w:lineRule="exact"/>
        <w:rPr>
          <w:sz w:val="19"/>
          <w:szCs w:val="19"/>
        </w:rPr>
      </w:pPr>
    </w:p>
    <w:p>
      <w:pPr>
        <w:widowControl w:val="0"/>
        <w:rPr>
          <w:sz w:val="2"/>
          <w:szCs w:val="2"/>
        </w:rPr>
        <w:sectPr>
          <w:type w:val="continuous"/>
          <w:pgSz w:w="12240" w:h="15840"/>
          <w:pgMar w:top="1458" w:left="0" w:right="0" w:bottom="1458" w:header="0" w:footer="3" w:gutter="0"/>
          <w:rtlGutter w:val="0"/>
          <w:cols w:space="720"/>
          <w:noEndnote/>
          <w:docGrid w:linePitch="360"/>
        </w:sectPr>
      </w:pPr>
    </w:p>
    <w:p>
      <w:pPr>
        <w:widowControl w:val="0"/>
        <w:spacing w:line="360" w:lineRule="exact"/>
      </w:pPr>
      <w:r>
        <w:pict>
          <v:shape id="_x0000_s1035" type="#_x0000_t75" style="position:absolute;margin-left:48.pt;margin-top:0.95pt;width:192.pt;height:111.35pt;z-index:-251658750;mso-wrap-distance-left:5.pt;mso-wrap-distance-right:5.pt;mso-position-horizontal-relative:margin" wrapcoords="0 0">
            <v:imagedata r:id="rId15" r:href="rId16"/>
            <w10:wrap anchorx="margin"/>
          </v:shape>
        </w:pict>
      </w:r>
      <w:r>
        <w:pict>
          <v:shape id="_x0000_s1036" type="#_x0000_t202" style="position:absolute;margin-left:305.3pt;margin-top:0.1pt;width:82.1pt;height:13.9pt;z-index:251657728;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52"/>
                    </w:rPr>
                    <w:t>Pembimbing 11</w:t>
                  </w:r>
                </w:p>
              </w:txbxContent>
            </v:textbox>
            <w10:wrap anchorx="margin"/>
          </v:shape>
        </w:pict>
      </w:r>
      <w:r>
        <w:pict>
          <v:shape id="_x0000_s1037" type="#_x0000_t202" style="position:absolute;margin-left:267.85pt;margin-top:18.95pt;width:84.5pt;height:69.85pt;z-index:251657729;mso-wrap-distance-left:5.pt;mso-wrap-distance-right:5.pt;mso-position-horizontal-relative:margin" wrapcoords="6358 0 16814 0 16814 15904 21600 15961 21600 21600 0 21600 0 15961 6358 15904 6358 0" filled="f" stroked="f">
            <v:textbox style="mso-fit-shape-to-text:t" inset="0,0,0,0">
              <w:txbxContent>
                <w:p>
                  <w:pPr>
                    <w:framePr w:h="1397" w:wrap="none" w:vAnchor="text" w:hAnchor="margin" w:x="5358" w:y="380"/>
                    <w:widowControl w:val="0"/>
                    <w:jc w:val="center"/>
                    <w:rPr>
                      <w:sz w:val="2"/>
                      <w:szCs w:val="2"/>
                    </w:rPr>
                  </w:pPr>
                  <w:r>
                    <w:pict>
                      <v:shape id="_x0000_s1038" type="#_x0000_t75" style="width:85pt;height:70pt;">
                        <v:imagedata r:id="rId17" r:href="rId18"/>
                      </v:shape>
                    </w:pict>
                  </w:r>
                </w:p>
                <w:p>
                  <w:pPr>
                    <w:pStyle w:val="Style35"/>
                    <w:widowControl w:val="0"/>
                    <w:keepNext w:val="0"/>
                    <w:keepLines w:val="0"/>
                    <w:shd w:val="clear" w:color="auto" w:fill="auto"/>
                    <w:bidi w:val="0"/>
                    <w:jc w:val="both"/>
                    <w:spacing w:before="0" w:after="0" w:line="264" w:lineRule="exact"/>
                    <w:ind w:left="0" w:right="0" w:firstLine="0"/>
                  </w:pPr>
                  <w:r>
                    <w:rPr>
                      <w:rStyle w:val="CharStyle53"/>
                      <w:lang w:val="en-US" w:eastAsia="en-US" w:bidi="en-US"/>
                    </w:rPr>
                    <w:t xml:space="preserve">Aussie </w:t>
                  </w:r>
                  <w:r>
                    <w:rPr>
                      <w:rStyle w:val="CharStyle53"/>
                    </w:rPr>
                    <w:t xml:space="preserve">Femv Tangdilintin, M.Th </w:t>
                  </w:r>
                  <w:r>
                    <w:rPr>
                      <w:lang w:val="id-ID" w:eastAsia="id-ID" w:bidi="id-ID"/>
                      <w:sz w:val="24"/>
                      <w:szCs w:val="24"/>
                      <w:w w:val="100"/>
                      <w:spacing w:val="0"/>
                      <w:color w:val="000000"/>
                      <w:position w:val="0"/>
                    </w:rPr>
                    <w:t>NIDN:2001107905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7" w:lineRule="exact"/>
      </w:pPr>
    </w:p>
    <w:p>
      <w:pPr>
        <w:widowControl w:val="0"/>
        <w:rPr>
          <w:sz w:val="2"/>
          <w:szCs w:val="2"/>
        </w:rPr>
        <w:sectPr>
          <w:type w:val="continuous"/>
          <w:pgSz w:w="12240" w:h="15840"/>
          <w:pgMar w:top="1458" w:left="1018" w:right="1978" w:bottom="1458" w:header="0" w:footer="3" w:gutter="0"/>
          <w:rtlGutter w:val="0"/>
          <w:cols w:space="720"/>
          <w:noEndnote/>
          <w:docGrid w:linePitch="360"/>
        </w:sectPr>
      </w:pPr>
    </w:p>
    <w:p>
      <w:pPr>
        <w:pStyle w:val="Style29"/>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Judul Skripsi : Hermeneutik Mazmur 51:1-21 tentang Pengakuan</w:t>
      </w:r>
    </w:p>
    <w:p>
      <w:pPr>
        <w:pStyle w:val="Style29"/>
        <w:widowControl w:val="0"/>
        <w:keepNext w:val="0"/>
        <w:keepLines w:val="0"/>
        <w:shd w:val="clear" w:color="auto" w:fill="auto"/>
        <w:bidi w:val="0"/>
        <w:jc w:val="both"/>
        <w:spacing w:before="0" w:after="0" w:line="269" w:lineRule="exact"/>
        <w:ind w:left="2480" w:right="0" w:firstLine="0"/>
      </w:pPr>
      <w:r>
        <w:rPr>
          <w:lang w:val="id-ID" w:eastAsia="id-ID" w:bidi="id-ID"/>
          <w:sz w:val="24"/>
          <w:szCs w:val="24"/>
          <w:w w:val="100"/>
          <w:spacing w:val="0"/>
          <w:color w:val="000000"/>
          <w:position w:val="0"/>
        </w:rPr>
        <w:t>Dosa dan Implikasinya daiam Kehidupan Warga Gereja Toraja Mamasa Jemaat Imanuel Tabone Klasis Tabone.</w:t>
      </w:r>
    </w:p>
    <w:p>
      <w:pPr>
        <w:pStyle w:val="Style29"/>
        <w:tabs>
          <w:tab w:leader="none" w:pos="2258" w:val="right"/>
          <w:tab w:leader="none" w:pos="2461" w:val="left"/>
        </w:tabs>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Nama</w:t>
        <w:tab/>
        <w:t>:</w:t>
        <w:tab/>
      </w:r>
      <w:r>
        <w:rPr>
          <w:lang w:val="en-US" w:eastAsia="en-US" w:bidi="en-US"/>
          <w:sz w:val="24"/>
          <w:szCs w:val="24"/>
          <w:w w:val="100"/>
          <w:spacing w:val="0"/>
          <w:color w:val="000000"/>
          <w:position w:val="0"/>
        </w:rPr>
        <w:t xml:space="preserve">Helen </w:t>
      </w:r>
      <w:r>
        <w:rPr>
          <w:lang w:val="id-ID" w:eastAsia="id-ID" w:bidi="id-ID"/>
          <w:sz w:val="24"/>
          <w:szCs w:val="24"/>
          <w:w w:val="100"/>
          <w:spacing w:val="0"/>
          <w:color w:val="000000"/>
          <w:position w:val="0"/>
        </w:rPr>
        <w:t>Maroa*</w:t>
      </w:r>
    </w:p>
    <w:p>
      <w:pPr>
        <w:pStyle w:val="Style29"/>
        <w:tabs>
          <w:tab w:leader="none" w:pos="2258" w:val="right"/>
          <w:tab w:leader="none" w:pos="2466" w:val="left"/>
        </w:tabs>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NIRM</w:t>
        <w:tab/>
        <w:t>:</w:t>
        <w:tab/>
        <w:t>2020164830</w:t>
      </w:r>
    </w:p>
    <w:p>
      <w:pPr>
        <w:pStyle w:val="Style29"/>
        <w:widowControl w:val="0"/>
        <w:keepNext w:val="0"/>
        <w:keepLines w:val="0"/>
        <w:shd w:val="clear" w:color="auto" w:fill="auto"/>
        <w:bidi w:val="0"/>
        <w:jc w:val="both"/>
        <w:spacing w:before="0" w:after="0" w:line="269" w:lineRule="exact"/>
        <w:ind w:left="0" w:right="0" w:firstLine="0"/>
      </w:pPr>
      <w:r>
        <w:rPr>
          <w:lang w:val="id-ID" w:eastAsia="id-ID" w:bidi="id-ID"/>
          <w:sz w:val="24"/>
          <w:szCs w:val="24"/>
          <w:w w:val="100"/>
          <w:spacing w:val="0"/>
          <w:color w:val="000000"/>
          <w:position w:val="0"/>
        </w:rPr>
        <w:t>Dosen Pembimbing : I. Yohanes Krismantyo Susanta, M.Th</w:t>
      </w:r>
    </w:p>
    <w:p>
      <w:pPr>
        <w:pStyle w:val="Style29"/>
        <w:widowControl w:val="0"/>
        <w:keepNext w:val="0"/>
        <w:keepLines w:val="0"/>
        <w:shd w:val="clear" w:color="auto" w:fill="auto"/>
        <w:bidi w:val="0"/>
        <w:jc w:val="both"/>
        <w:spacing w:before="0" w:after="240" w:line="269" w:lineRule="exact"/>
        <w:ind w:left="2480" w:right="0" w:firstLine="0"/>
      </w:pPr>
      <w:r>
        <w:rPr>
          <w:rStyle w:val="CharStyle59"/>
          <w:b w:val="0"/>
          <w:bCs w:val="0"/>
        </w:rPr>
        <w:t xml:space="preserve">II. </w:t>
      </w:r>
      <w:r>
        <w:rPr>
          <w:lang w:val="en-US" w:eastAsia="en-US" w:bidi="en-US"/>
          <w:sz w:val="24"/>
          <w:szCs w:val="24"/>
          <w:w w:val="100"/>
          <w:spacing w:val="0"/>
          <w:color w:val="000000"/>
          <w:position w:val="0"/>
        </w:rPr>
        <w:t xml:space="preserve">Aussie </w:t>
      </w:r>
      <w:r>
        <w:rPr>
          <w:lang w:val="id-ID" w:eastAsia="id-ID" w:bidi="id-ID"/>
          <w:sz w:val="24"/>
          <w:szCs w:val="24"/>
          <w:w w:val="100"/>
          <w:spacing w:val="0"/>
          <w:color w:val="000000"/>
          <w:position w:val="0"/>
        </w:rPr>
        <w:t>Femy Tangdilintin, M.Th</w:t>
      </w:r>
    </w:p>
    <w:p>
      <w:pPr>
        <w:pStyle w:val="Style5"/>
        <w:widowControl w:val="0"/>
        <w:keepNext w:val="0"/>
        <w:keepLines w:val="0"/>
        <w:shd w:val="clear" w:color="auto" w:fill="auto"/>
        <w:bidi w:val="0"/>
        <w:jc w:val="left"/>
        <w:spacing w:before="0" w:after="263" w:line="269" w:lineRule="exact"/>
        <w:ind w:left="0" w:right="0" w:firstLine="720"/>
      </w:pPr>
      <w:r>
        <w:rPr>
          <w:lang w:val="id-ID" w:eastAsia="id-ID" w:bidi="id-ID"/>
          <w:sz w:val="24"/>
          <w:szCs w:val="24"/>
          <w:w w:val="100"/>
          <w:spacing w:val="0"/>
          <w:color w:val="000000"/>
          <w:position w:val="0"/>
        </w:rPr>
        <w:t>Telah dipertahankan oleh penulis di depan Dewan Penguji Sarjana (SI) Institut Agama Kristen Negeri (IAKN) Toraja pada tanggal 12 Agustus 2020.</w:t>
      </w:r>
    </w:p>
    <w:p>
      <w:pPr>
        <w:pStyle w:val="Style5"/>
        <w:widowControl w:val="0"/>
        <w:keepNext w:val="0"/>
        <w:keepLines w:val="0"/>
        <w:shd w:val="clear" w:color="auto" w:fill="auto"/>
        <w:bidi w:val="0"/>
        <w:jc w:val="right"/>
        <w:spacing w:before="0" w:after="353" w:line="240" w:lineRule="exact"/>
        <w:ind w:left="0" w:right="0" w:firstLine="0"/>
      </w:pPr>
      <w:r>
        <w:rPr>
          <w:lang w:val="id-ID" w:eastAsia="id-ID" w:bidi="id-ID"/>
          <w:sz w:val="24"/>
          <w:szCs w:val="24"/>
          <w:w w:val="100"/>
          <w:spacing w:val="0"/>
          <w:color w:val="000000"/>
          <w:position w:val="0"/>
        </w:rPr>
        <w:t>Mengkendek, 26 Agustus 2020</w:t>
      </w:r>
    </w:p>
    <w:p>
      <w:pPr>
        <w:pStyle w:val="Style29"/>
        <w:widowControl w:val="0"/>
        <w:keepNext w:val="0"/>
        <w:keepLines w:val="0"/>
        <w:shd w:val="clear" w:color="auto" w:fill="auto"/>
        <w:bidi w:val="0"/>
        <w:jc w:val="center"/>
        <w:spacing w:before="0" w:after="0" w:line="240" w:lineRule="exact"/>
        <w:ind w:left="80" w:right="0" w:firstLine="0"/>
      </w:pPr>
      <w:r>
        <w:rPr>
          <w:lang w:val="id-ID" w:eastAsia="id-ID" w:bidi="id-ID"/>
          <w:sz w:val="24"/>
          <w:szCs w:val="24"/>
          <w:w w:val="100"/>
          <w:spacing w:val="0"/>
          <w:color w:val="000000"/>
          <w:position w:val="0"/>
        </w:rPr>
        <w:t>Dewan Penguji</w:t>
      </w:r>
    </w:p>
    <w:p>
      <w:pPr>
        <w:pStyle w:val="Style33"/>
        <w:framePr w:h="874" w:hSpace="686" w:wrap="notBeside" w:vAnchor="text" w:hAnchor="text" w:x="687"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ii Utama</w:t>
      </w:r>
    </w:p>
    <w:p>
      <w:pPr>
        <w:framePr w:h="874" w:hSpace="686" w:wrap="notBeside" w:vAnchor="text" w:hAnchor="text" w:x="687" w:y="1"/>
        <w:widowControl w:val="0"/>
        <w:jc w:val="center"/>
        <w:rPr>
          <w:sz w:val="2"/>
          <w:szCs w:val="2"/>
        </w:rPr>
      </w:pPr>
      <w:r>
        <w:pict>
          <v:shape id="_x0000_s1039" type="#_x0000_t75" style="width:112pt;height:44pt;">
            <v:imagedata r:id="rId19" r:href="rId20"/>
          </v:shape>
        </w:pict>
      </w:r>
    </w:p>
    <w:p>
      <w:pPr>
        <w:widowControl w:val="0"/>
        <w:rPr>
          <w:sz w:val="2"/>
          <w:szCs w:val="2"/>
        </w:rPr>
      </w:pPr>
    </w:p>
    <w:p>
      <w:pPr>
        <w:pStyle w:val="Style61"/>
        <w:widowControl w:val="0"/>
        <w:keepNext/>
        <w:keepLines/>
        <w:shd w:val="clear" w:color="auto" w:fill="auto"/>
        <w:bidi w:val="0"/>
        <w:spacing w:before="0" w:after="0" w:line="340" w:lineRule="exact"/>
        <w:ind w:left="540" w:right="0" w:firstLine="0"/>
      </w:pPr>
      <w:r>
        <w:pict>
          <v:shape id="_x0000_s1040" type="#_x0000_t202" style="position:absolute;margin-left:247.45pt;margin-top:-42.5pt;width:52.3pt;height:36.pt;z-index:-125829370;mso-wrap-distance-left:86.15pt;mso-wrap-distance-right:20.15pt;mso-wrap-distance-bottom:30.25pt;mso-position-horizontal-relative:margin" wrapcoords="3175 0 18818 0 18818 4063 13648 4063 13648 13593 21600 14982 21600 21600 0 21600 0 14982 6427 13593 6427 4063 3175 4063 3175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34"/>
                    </w:rPr>
                    <w:t>Penguji Pendamping</w:t>
                  </w:r>
                </w:p>
                <w:p>
                  <w:pPr>
                    <w:framePr w:h="720" w:hSpace="403" w:vSpace="605" w:wrap="around" w:vAnchor="text" w:hAnchor="margin" w:x="4950" w:y="-849"/>
                    <w:widowControl w:val="0"/>
                    <w:jc w:val="center"/>
                    <w:rPr>
                      <w:sz w:val="2"/>
                      <w:szCs w:val="2"/>
                    </w:rPr>
                  </w:pPr>
                  <w:r>
                    <w:pict>
                      <v:shape id="_x0000_s1041" type="#_x0000_t75" style="width:52pt;height:36pt;">
                        <v:imagedata r:id="rId21" r:href="rId22"/>
                      </v:shape>
                    </w:pict>
                  </w:r>
                </w:p>
              </w:txbxContent>
            </v:textbox>
            <w10:wrap type="square" side="left" anchorx="margin"/>
          </v:shape>
        </w:pict>
      </w:r>
      <w:r>
        <w:pict>
          <v:shape id="_x0000_s1042" type="#_x0000_t202" style="position:absolute;margin-left:224.4pt;margin-top:11.8pt;width:156.5pt;height:29.75pt;z-index:-125829369;mso-wrap-distance-left:63.1pt;mso-wrap-distance-top:54.3pt;mso-wrap-distance-right:5.pt;mso-position-horizontal-relative:margin" filled="f" stroked="f">
            <v:textbox style="mso-fit-shape-to-text:t" inset="0,0,0,0">
              <w:txbxContent>
                <w:p>
                  <w:pPr>
                    <w:pStyle w:val="Style29"/>
                    <w:widowControl w:val="0"/>
                    <w:keepNext w:val="0"/>
                    <w:keepLines w:val="0"/>
                    <w:shd w:val="clear" w:color="auto" w:fill="auto"/>
                    <w:bidi w:val="0"/>
                    <w:jc w:val="center"/>
                    <w:spacing w:before="0" w:after="0" w:line="269" w:lineRule="exact"/>
                    <w:ind w:left="20" w:right="0" w:firstLine="0"/>
                  </w:pPr>
                  <w:r>
                    <w:rPr>
                      <w:rStyle w:val="CharStyle54"/>
                    </w:rPr>
                    <w:t>Dr. Yonatan Sumarto, M.Th</w:t>
                    <w:br/>
                  </w:r>
                  <w:r>
                    <w:rPr>
                      <w:rStyle w:val="CharStyle52"/>
                    </w:rPr>
                    <w:t>NIP :198212252009121005</w:t>
                  </w:r>
                </w:p>
              </w:txbxContent>
            </v:textbox>
            <w10:wrap type="square" side="left" anchorx="margin"/>
          </v:shape>
        </w:pict>
      </w:r>
      <w:bookmarkStart w:id="3" w:name="bookmark3"/>
      <w:r>
        <w:rPr>
          <w:lang w:val="id-ID" w:eastAsia="id-ID" w:bidi="id-ID"/>
          <w:w w:val="100"/>
          <w:spacing w:val="0"/>
          <w:color w:val="000000"/>
          <w:position w:val="0"/>
        </w:rPr>
        <w:t>VJ</w:t>
      </w:r>
      <w:bookmarkEnd w:id="3"/>
    </w:p>
    <w:p>
      <w:pPr>
        <w:pStyle w:val="Style29"/>
        <w:widowControl w:val="0"/>
        <w:keepNext w:val="0"/>
        <w:keepLines w:val="0"/>
        <w:shd w:val="clear" w:color="auto" w:fill="auto"/>
        <w:bidi w:val="0"/>
        <w:jc w:val="center"/>
        <w:spacing w:before="0" w:after="263" w:line="269" w:lineRule="exact"/>
        <w:ind w:left="0" w:right="40" w:firstLine="0"/>
      </w:pPr>
      <w:r>
        <w:rPr>
          <w:rStyle w:val="CharStyle31"/>
        </w:rPr>
        <w:t>Dr. Yohanis Luni. M.Th</w:t>
        <w:br/>
      </w:r>
      <w:r>
        <w:rPr>
          <w:lang w:val="id-ID" w:eastAsia="id-ID" w:bidi="id-ID"/>
          <w:sz w:val="24"/>
          <w:szCs w:val="24"/>
          <w:w w:val="100"/>
          <w:spacing w:val="0"/>
          <w:color w:val="000000"/>
          <w:position w:val="0"/>
        </w:rPr>
        <w:t>NIDN : 2003037504</w:t>
      </w:r>
    </w:p>
    <w:p>
      <w:pPr>
        <w:pStyle w:val="Style29"/>
        <w:widowControl w:val="0"/>
        <w:keepNext w:val="0"/>
        <w:keepLines w:val="0"/>
        <w:shd w:val="clear" w:color="auto" w:fill="auto"/>
        <w:bidi w:val="0"/>
        <w:jc w:val="center"/>
        <w:spacing w:before="0" w:after="0" w:line="240" w:lineRule="exact"/>
        <w:ind w:left="80" w:right="0" w:firstLine="0"/>
      </w:pPr>
      <w:r>
        <w:pict>
          <v:shape id="_x0000_s1043" type="#_x0000_t202" style="position:absolute;margin-left:21.4pt;margin-top:75.85pt;width:140.65pt;height:28.35pt;z-index:-125829368;mso-wrap-distance-left:5.pt;mso-wrap-distance-right:78.25pt;mso-position-horizontal-relative:margin" filled="f" stroked="f">
            <v:textbox style="mso-fit-shape-to-text:t" inset="0,0,0,0">
              <w:txbxContent>
                <w:p>
                  <w:pPr>
                    <w:pStyle w:val="Style33"/>
                    <w:widowControl w:val="0"/>
                    <w:keepNext w:val="0"/>
                    <w:keepLines w:val="0"/>
                    <w:shd w:val="clear" w:color="auto" w:fill="auto"/>
                    <w:bidi w:val="0"/>
                    <w:jc w:val="right"/>
                    <w:spacing w:before="0" w:after="0" w:line="264" w:lineRule="exact"/>
                    <w:ind w:left="0" w:right="0" w:firstLine="0"/>
                  </w:pPr>
                  <w:r>
                    <w:rPr>
                      <w:rStyle w:val="CharStyle55"/>
                    </w:rPr>
                    <w:t xml:space="preserve">Semuel Tpkam, M.Th </w:t>
                  </w:r>
                  <w:r>
                    <w:rPr>
                      <w:rStyle w:val="CharStyle34"/>
                    </w:rPr>
                    <w:t>N1P:196703302006041001</w:t>
                  </w:r>
                </w:p>
              </w:txbxContent>
            </v:textbox>
            <w10:wrap type="topAndBottom" anchorx="margin"/>
          </v:shape>
        </w:pict>
      </w:r>
      <w:r>
        <w:pict>
          <v:shape id="_x0000_s1044" type="#_x0000_t75" style="position:absolute;margin-left:-15.1pt;margin-top:24.pt;width:141.1pt;height:60.5pt;z-index:-125829367;mso-wrap-distance-left:5.pt;mso-wrap-distance-right:78.25pt;mso-position-horizontal-relative:margin">
            <v:imagedata r:id="rId23" r:href="rId24"/>
            <w10:wrap type="topAndBottom" anchorx="margin"/>
          </v:shape>
        </w:pict>
      </w:r>
      <w:r>
        <w:pict>
          <v:shape id="_x0000_s1045" type="#_x0000_t202" style="position:absolute;margin-left:247.9pt;margin-top:76.05pt;width:35.05pt;height:15.65pt;z-index:-125829366;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54"/>
                    </w:rPr>
                    <w:t>Fajar</w:t>
                  </w:r>
                </w:p>
              </w:txbxContent>
            </v:textbox>
            <w10:wrap type="topAndBottom" anchorx="margin"/>
          </v:shape>
        </w:pict>
      </w:r>
      <w:r>
        <w:pict>
          <v:shape id="_x0000_s1046" type="#_x0000_t202" style="position:absolute;margin-left:269.05pt;margin-top:16.8pt;width:86.4pt;height:62.4pt;z-index:-125829365;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341" w:line="240" w:lineRule="exact"/>
                    <w:ind w:left="0" w:right="0" w:firstLine="0"/>
                  </w:pPr>
                  <w:r>
                    <w:rPr>
                      <w:rStyle w:val="CharStyle52"/>
                    </w:rPr>
                    <w:t>SAkrel iris</w:t>
                  </w:r>
                </w:p>
                <w:p>
                  <w:pPr>
                    <w:pStyle w:val="Style56"/>
                    <w:tabs>
                      <w:tab w:leader="none" w:pos="1531" w:val="left"/>
                    </w:tabs>
                    <w:widowControl w:val="0"/>
                    <w:keepNext/>
                    <w:keepLines/>
                    <w:shd w:val="clear" w:color="auto" w:fill="auto"/>
                    <w:bidi w:val="0"/>
                    <w:spacing w:before="0" w:after="0" w:line="240" w:lineRule="exact"/>
                    <w:ind w:left="0" w:right="0" w:firstLine="0"/>
                  </w:pPr>
                  <w:bookmarkStart w:id="2" w:name="bookmark2"/>
                  <w:r>
                    <w:rPr>
                      <w:lang w:val="id-ID" w:eastAsia="id-ID" w:bidi="id-ID"/>
                      <w:sz w:val="24"/>
                      <w:szCs w:val="24"/>
                      <w:w w:val="100"/>
                      <w:spacing w:val="0"/>
                      <w:color w:val="000000"/>
                      <w:position w:val="0"/>
                    </w:rPr>
                    <w:t>A</w:t>
                    <w:tab/>
                    <w:t>_</w:t>
                  </w:r>
                  <w:bookmarkEnd w:id="2"/>
                </w:p>
              </w:txbxContent>
            </v:textbox>
            <w10:wrap type="topAndBottom" anchorx="margin"/>
          </v:shape>
        </w:pict>
      </w:r>
      <w:r>
        <w:pict>
          <v:shape id="_x0000_s1047" type="#_x0000_t202" style="position:absolute;margin-left:283.45pt;margin-top:75.85pt;width:73.45pt;height:14.65pt;z-index:-125829364;mso-wrap-distance-left:5.pt;mso-wrap-distance-right:49.7pt;mso-wrap-distance-bottom:0.2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54"/>
                    </w:rPr>
                    <w:t>Kelana M.Th</w:t>
                  </w:r>
                </w:p>
              </w:txbxContent>
            </v:textbox>
            <w10:wrap type="topAndBottom" anchorx="margin"/>
          </v:shape>
        </w:pict>
      </w:r>
      <w:r>
        <w:pict>
          <v:shape id="_x0000_s1048" type="#_x0000_t202" style="position:absolute;margin-left:240.25pt;margin-top:89.75pt;width:140.15pt;height:14.15pt;z-index:-125829363;mso-wrap-distance-left:5.pt;mso-wrap-distance-right:26.1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rStyle w:val="CharStyle52"/>
                    </w:rPr>
                    <w:t>NIP:19’ 902172008011016</w:t>
                  </w:r>
                </w:p>
              </w:txbxContent>
            </v:textbox>
            <w10:wrap type="topAndBottom" anchorx="margin"/>
          </v:shape>
        </w:pict>
      </w:r>
      <w:r>
        <w:rPr>
          <w:lang w:val="id-ID" w:eastAsia="id-ID" w:bidi="id-ID"/>
          <w:sz w:val="24"/>
          <w:szCs w:val="24"/>
          <w:w w:val="100"/>
          <w:spacing w:val="0"/>
          <w:color w:val="000000"/>
          <w:position w:val="0"/>
        </w:rPr>
        <w:t>Panitia Ujian</w:t>
      </w:r>
    </w:p>
    <w:p>
      <w:pPr>
        <w:pStyle w:val="Style29"/>
        <w:widowControl w:val="0"/>
        <w:keepNext w:val="0"/>
        <w:keepLines w:val="0"/>
        <w:shd w:val="clear" w:color="auto" w:fill="auto"/>
        <w:bidi w:val="0"/>
        <w:jc w:val="left"/>
        <w:spacing w:before="0" w:after="843" w:line="264" w:lineRule="exact"/>
        <w:ind w:left="0" w:right="3040" w:firstLine="0"/>
      </w:pPr>
      <w:r>
        <w:pict>
          <v:shape id="_x0000_s1049" type="#_x0000_t202" style="position:absolute;margin-left:129.4pt;margin-top:46.55pt;width:44.15pt;height:16.35pt;z-index:-125829362;mso-wrap-distance-left:5.pt;mso-wrap-distance-top:3.5pt;mso-wrap-distance-right:5.pt;mso-wrap-distance-bottom:20.pt;mso-position-horizontal-relative:margin" filled="f" stroked="f">
            <v:textbox style="mso-fit-shape-to-text:t" inset="0,0,0,0">
              <w:txbxContent>
                <w:p>
                  <w:pPr>
                    <w:pStyle w:val="Style35"/>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t</w:t>
                  </w:r>
                </w:p>
              </w:txbxContent>
            </v:textbox>
            <w10:wrap type="square" anchorx="margin"/>
          </v:shape>
        </w:pict>
      </w:r>
      <w:r>
        <w:pict>
          <v:shape id="_x0000_s1050" type="#_x0000_t75" style="position:absolute;margin-left:71.3pt;margin-top:5.75pt;width:112.3pt;height:109.9pt;z-index:-125829361;mso-wrap-distance-left:5.pt;mso-wrap-distance-top:3.5pt;mso-wrap-distance-right:5.pt;mso-wrap-distance-bottom:20.pt;mso-position-horizontal-relative:margin">
            <v:imagedata r:id="rId25" r:href="rId26"/>
            <w10:wrap type="square" anchorx="margin"/>
          </v:shape>
        </w:pict>
      </w:r>
      <w:r>
        <w:rPr>
          <w:lang w:val="id-ID" w:eastAsia="id-ID" w:bidi="id-ID"/>
          <w:sz w:val="24"/>
          <w:szCs w:val="24"/>
          <w:w w:val="100"/>
          <w:spacing w:val="0"/>
          <w:color w:val="000000"/>
          <w:position w:val="0"/>
        </w:rPr>
        <w:t xml:space="preserve">Mengetahui, </w:t>
      </w:r>
      <w:r>
        <w:rPr>
          <w:rStyle w:val="CharStyle31"/>
          <w:lang w:val="en-US" w:eastAsia="en-US" w:bidi="en-US"/>
        </w:rPr>
        <w:t>j</w:t>
      </w:r>
      <w:r>
        <w:rPr>
          <w:lang w:val="en-US" w:eastAsia="en-US" w:bidi="en-US"/>
          <w:sz w:val="24"/>
          <w:szCs w:val="24"/>
          <w:w w:val="100"/>
          <w:spacing w:val="0"/>
          <w:color w:val="000000"/>
          <w:position w:val="0"/>
        </w:rPr>
        <w:t>.</w:t>
      </w:r>
      <w:r>
        <w:rPr>
          <w:rStyle w:val="CharStyle31"/>
          <w:lang w:val="en-US" w:eastAsia="en-US" w:bidi="en-US"/>
        </w:rPr>
        <w:t>^M</w:t>
      </w:r>
      <w:r>
        <w:rPr>
          <w:lang w:val="en-US" w:eastAsia="en-US" w:bidi="en-US"/>
          <w:sz w:val="24"/>
          <w:szCs w:val="24"/>
          <w:w w:val="100"/>
          <w:spacing w:val="0"/>
          <w:color w:val="000000"/>
          <w:position w:val="0"/>
        </w:rPr>
        <w:t xml:space="preserve">tefttgr </w:t>
      </w:r>
      <w:r>
        <w:rPr>
          <w:lang w:val="id-ID" w:eastAsia="id-ID" w:bidi="id-ID"/>
          <w:sz w:val="24"/>
          <w:szCs w:val="24"/>
          <w:w w:val="100"/>
          <w:spacing w:val="0"/>
          <w:color w:val="000000"/>
          <w:position w:val="0"/>
        </w:rPr>
        <w:t>IAKN Toraja</w:t>
      </w:r>
    </w:p>
    <w:p>
      <w:pPr>
        <w:pStyle w:val="Style63"/>
        <w:widowControl w:val="0"/>
        <w:keepNext w:val="0"/>
        <w:keepLines w:val="0"/>
        <w:shd w:val="clear" w:color="auto" w:fill="auto"/>
        <w:bidi w:val="0"/>
        <w:jc w:val="left"/>
        <w:spacing w:before="0" w:after="0" w:line="260" w:lineRule="exact"/>
        <w:ind w:left="0" w:right="0" w:firstLine="0"/>
      </w:pPr>
      <w:r>
        <w:rPr>
          <w:rStyle w:val="CharStyle65"/>
          <w:i w:val="0"/>
          <w:iCs w:val="0"/>
        </w:rPr>
        <w:t xml:space="preserve">.A </w:t>
      </w:r>
      <w:r>
        <w:rPr>
          <w:rStyle w:val="CharStyle66"/>
          <w:i/>
          <w:iCs/>
        </w:rPr>
        <w:t>&gt;/***/</w:t>
      </w:r>
    </w:p>
    <w:p>
      <w:pPr>
        <w:pStyle w:val="Style29"/>
        <w:widowControl w:val="0"/>
        <w:keepNext w:val="0"/>
        <w:keepLines w:val="0"/>
        <w:shd w:val="clear" w:color="auto" w:fill="auto"/>
        <w:bidi w:val="0"/>
        <w:jc w:val="left"/>
        <w:spacing w:before="0" w:after="0" w:line="264" w:lineRule="exact"/>
        <w:ind w:left="0" w:right="2700" w:firstLine="0"/>
        <w:sectPr>
          <w:headerReference w:type="even" r:id="rId27"/>
          <w:headerReference w:type="default" r:id="rId28"/>
          <w:headerReference w:type="first" r:id="rId29"/>
          <w:titlePg/>
          <w:pgSz w:w="12240" w:h="15840"/>
          <w:pgMar w:top="2292" w:left="2032" w:right="2076" w:bottom="2588" w:header="0" w:footer="3" w:gutter="0"/>
          <w:rtlGutter w:val="0"/>
          <w:cols w:space="720"/>
          <w:noEndnote/>
          <w:docGrid w:linePitch="360"/>
        </w:sectPr>
      </w:pPr>
      <w:r>
        <w:rPr>
          <w:rStyle w:val="CharStyle31"/>
        </w:rPr>
        <w:t xml:space="preserve">l^Ctilonf Tapingku, M.Th </w:t>
      </w:r>
      <w:r>
        <w:rPr>
          <w:lang w:val="id-ID" w:eastAsia="id-ID" w:bidi="id-ID"/>
          <w:sz w:val="24"/>
          <w:szCs w:val="24"/>
          <w:w w:val="100"/>
          <w:spacing w:val="0"/>
          <w:color w:val="000000"/>
          <w:position w:val="0"/>
        </w:rPr>
        <w:t>^ ^-96701242005011003</w:t>
      </w:r>
    </w:p>
    <w:p>
      <w:pPr>
        <w:pStyle w:val="Style67"/>
        <w:widowControl w:val="0"/>
        <w:keepNext w:val="0"/>
        <w:keepLines w:val="0"/>
        <w:shd w:val="clear" w:color="auto" w:fill="auto"/>
        <w:bidi w:val="0"/>
        <w:spacing w:before="0" w:after="180"/>
        <w:ind w:left="0" w:right="0"/>
      </w:pPr>
      <w:r>
        <w:rPr>
          <w:w w:val="100"/>
          <w:spacing w:val="0"/>
          <w:color w:val="000000"/>
          <w:position w:val="0"/>
        </w:rPr>
        <w:t>Helen Maroa, majoring in Christian Theology</w:t>
      </w:r>
      <w:r>
        <w:rPr>
          <w:rStyle w:val="CharStyle69"/>
          <w:b/>
          <w:bCs/>
          <w:i w:val="0"/>
          <w:iCs w:val="0"/>
        </w:rPr>
        <w:t xml:space="preserve">, </w:t>
      </w:r>
      <w:r>
        <w:rPr>
          <w:w w:val="100"/>
          <w:spacing w:val="0"/>
          <w:color w:val="000000"/>
          <w:position w:val="0"/>
        </w:rPr>
        <w:t xml:space="preserve">with the title of bachelor thesis: The Hermeneutic of Psalm 51:1-21 regarding sin confession and its implication toward the life of the people in Imanuel Tabone Conggregation, Tabone Church Cummuity, </w:t>
      </w:r>
      <w:r>
        <w:rPr>
          <w:lang w:val="id-ID" w:eastAsia="id-ID" w:bidi="id-ID"/>
          <w:w w:val="100"/>
          <w:spacing w:val="0"/>
          <w:color w:val="000000"/>
          <w:position w:val="0"/>
        </w:rPr>
        <w:t xml:space="preserve">Toraja </w:t>
      </w:r>
      <w:r>
        <w:rPr>
          <w:w w:val="100"/>
          <w:spacing w:val="0"/>
          <w:color w:val="000000"/>
          <w:position w:val="0"/>
        </w:rPr>
        <w:t xml:space="preserve">Mamasa Synod </w:t>
      </w:r>
      <w:r>
        <w:rPr>
          <w:lang w:val="id-ID" w:eastAsia="id-ID" w:bidi="id-ID"/>
          <w:w w:val="100"/>
          <w:spacing w:val="0"/>
          <w:color w:val="000000"/>
          <w:position w:val="0"/>
        </w:rPr>
        <w:t xml:space="preserve">(Gereja Toraja </w:t>
      </w:r>
      <w:r>
        <w:rPr>
          <w:w w:val="100"/>
          <w:spacing w:val="0"/>
          <w:color w:val="000000"/>
          <w:position w:val="0"/>
        </w:rPr>
        <w:t xml:space="preserve">Mamasa). This thesis is under the supervision of Mr. Yohanes Krismantyo Susanta, M. </w:t>
      </w:r>
      <w:r>
        <w:rPr>
          <w:rStyle w:val="CharStyle70"/>
          <w:b/>
          <w:bCs/>
          <w:i/>
          <w:iCs/>
        </w:rPr>
        <w:t xml:space="preserve">T/l </w:t>
      </w:r>
      <w:r>
        <w:rPr>
          <w:w w:val="100"/>
          <w:spacing w:val="0"/>
          <w:color w:val="000000"/>
          <w:position w:val="0"/>
        </w:rPr>
        <w:t>and Ms. Aussie Ferny Tandilintin, M.Th.</w:t>
      </w:r>
    </w:p>
    <w:p>
      <w:pPr>
        <w:pStyle w:val="Style63"/>
        <w:widowControl w:val="0"/>
        <w:keepNext w:val="0"/>
        <w:keepLines w:val="0"/>
        <w:shd w:val="clear" w:color="auto" w:fill="auto"/>
        <w:bidi w:val="0"/>
        <w:jc w:val="both"/>
        <w:spacing w:before="0" w:after="180" w:line="283" w:lineRule="exact"/>
        <w:ind w:left="0" w:right="0" w:firstLine="880"/>
      </w:pPr>
      <w:r>
        <w:rPr>
          <w:w w:val="100"/>
          <w:spacing w:val="0"/>
          <w:color w:val="000000"/>
          <w:position w:val="0"/>
        </w:rPr>
        <w:t>The background of this writing is about the understanding of sin confession which needs to be well and thoroughly explain. Sin Confession constitutes as the most important part of the worship life of Christians especially for Imanuel Tabone Congregation in Tabone Church Community. Many people considered sin confession merely as formality every single week during Sunday prayers. This sort of perception also evolved within (he members of Imanuel Tabone Congregation in Tabone Church Community. This is also something that has driven the writer to conduct a bible-based research/biblical research on the meaning of sin confession according to Psalm 51:1-21 and its implication toward the life of the people in Imanuel Tabone Congregation.</w:t>
      </w:r>
    </w:p>
    <w:p>
      <w:pPr>
        <w:pStyle w:val="Style63"/>
        <w:widowControl w:val="0"/>
        <w:keepNext w:val="0"/>
        <w:keepLines w:val="0"/>
        <w:shd w:val="clear" w:color="auto" w:fill="auto"/>
        <w:bidi w:val="0"/>
        <w:jc w:val="both"/>
        <w:spacing w:before="0" w:after="172" w:line="283" w:lineRule="exact"/>
        <w:ind w:left="0" w:right="0" w:firstLine="880"/>
      </w:pPr>
      <w:r>
        <w:rPr>
          <w:w w:val="100"/>
          <w:spacing w:val="0"/>
          <w:color w:val="000000"/>
          <w:position w:val="0"/>
        </w:rPr>
        <w:t xml:space="preserve">This writing aims to understand the meaning of sin confession according to Psalm 51:1-21 and its implication toward the life of the people in Imanuel Tabone Congregation, Tabone Church Community. The writer will start with the general description of Psalm 51:1-21 by using the bankground, as well as text analysis and furthermore explain about people </w:t>
      </w:r>
      <w:r>
        <w:rPr>
          <w:lang w:val="id-ID" w:eastAsia="id-ID" w:bidi="id-ID"/>
          <w:w w:val="100"/>
          <w:spacing w:val="0"/>
          <w:color w:val="000000"/>
          <w:position w:val="0"/>
        </w:rPr>
        <w:t xml:space="preserve">’s </w:t>
      </w:r>
      <w:r>
        <w:rPr>
          <w:w w:val="100"/>
          <w:spacing w:val="0"/>
          <w:color w:val="000000"/>
          <w:position w:val="0"/>
        </w:rPr>
        <w:t>curret understanding on understanding the meaning of sin confession according to Psalm 51:1-21. This research uses qualitative method throught field studies. So throught the study it leads the congregation to the understanding that a confesion is something that is done with sincerity, honesty, focused not only on personal cleansing. Attitude unswervingly. In confession the congregation also pleaded to be washed from its sins and errors in order to obtain life renewal. For salvation is more than regret, repetance, and acceptance of forgiveness, because it must be followed by exemplary living a life of being forgiven.</w:t>
      </w:r>
    </w:p>
    <w:p>
      <w:pPr>
        <w:pStyle w:val="Style63"/>
        <w:widowControl w:val="0"/>
        <w:keepNext w:val="0"/>
        <w:keepLines w:val="0"/>
        <w:shd w:val="clear" w:color="auto" w:fill="auto"/>
        <w:bidi w:val="0"/>
        <w:jc w:val="both"/>
        <w:spacing w:before="0" w:after="0" w:line="293" w:lineRule="exact"/>
        <w:ind w:left="0" w:right="0" w:firstLine="0"/>
        <w:sectPr>
          <w:pgSz w:w="12240" w:h="15840"/>
          <w:pgMar w:top="2541" w:left="1560" w:right="1978" w:bottom="2541" w:header="0" w:footer="3" w:gutter="0"/>
          <w:rtlGutter w:val="0"/>
          <w:cols w:space="720"/>
          <w:noEndnote/>
          <w:docGrid w:linePitch="360"/>
        </w:sectPr>
      </w:pPr>
      <w:r>
        <w:rPr>
          <w:w w:val="100"/>
          <w:spacing w:val="0"/>
          <w:color w:val="000000"/>
          <w:position w:val="0"/>
        </w:rPr>
        <w:t>Keyword: Confession of Sin, Psalm 51:1-21, repentance, seriousness, promise, amnesty</w:t>
      </w:r>
    </w:p>
    <w:p>
      <w:pPr>
        <w:pStyle w:val="Style29"/>
        <w:widowControl w:val="0"/>
        <w:keepNext w:val="0"/>
        <w:keepLines w:val="0"/>
        <w:shd w:val="clear" w:color="auto" w:fill="auto"/>
        <w:bidi w:val="0"/>
        <w:jc w:val="both"/>
        <w:spacing w:before="0" w:after="180" w:line="283" w:lineRule="exact"/>
        <w:ind w:left="0" w:right="0" w:firstLine="860"/>
      </w:pPr>
      <w:r>
        <w:rPr>
          <w:lang w:val="en-US" w:eastAsia="en-US" w:bidi="en-US"/>
          <w:sz w:val="24"/>
          <w:szCs w:val="24"/>
          <w:w w:val="100"/>
          <w:spacing w:val="0"/>
          <w:color w:val="000000"/>
          <w:position w:val="0"/>
        </w:rPr>
        <w:t xml:space="preserve">Helen </w:t>
      </w:r>
      <w:r>
        <w:rPr>
          <w:lang w:val="id-ID" w:eastAsia="id-ID" w:bidi="id-ID"/>
          <w:sz w:val="24"/>
          <w:szCs w:val="24"/>
          <w:w w:val="100"/>
          <w:spacing w:val="0"/>
          <w:color w:val="000000"/>
          <w:position w:val="0"/>
        </w:rPr>
        <w:t xml:space="preserve">Maroa, Jurusan Teologi Kristen, Judul Skripsi: Hermeneutik Mazmur 51:1-21 tentang Pengakuan Dosa dan Implikasinya dalam Kehidupan Warga Gereja Toraja Mamasa Jemaat Imanuel Tabone Klasis Tabone. Pembimbing adalah </w:t>
      </w:r>
      <w:r>
        <w:rPr>
          <w:lang w:val="en-US" w:eastAsia="en-US" w:bidi="en-US"/>
          <w:sz w:val="24"/>
          <w:szCs w:val="24"/>
          <w:w w:val="100"/>
          <w:spacing w:val="0"/>
          <w:color w:val="000000"/>
          <w:position w:val="0"/>
        </w:rPr>
        <w:t xml:space="preserve">Yohanes Krismantyo </w:t>
      </w:r>
      <w:r>
        <w:rPr>
          <w:lang w:val="id-ID" w:eastAsia="id-ID" w:bidi="id-ID"/>
          <w:sz w:val="24"/>
          <w:szCs w:val="24"/>
          <w:w w:val="100"/>
          <w:spacing w:val="0"/>
          <w:color w:val="000000"/>
          <w:position w:val="0"/>
        </w:rPr>
        <w:t xml:space="preserve">Susanta, M.Th </w:t>
      </w:r>
      <w:r>
        <w:rPr>
          <w:lang w:val="en-US" w:eastAsia="en-US" w:bidi="en-US"/>
          <w:sz w:val="24"/>
          <w:szCs w:val="24"/>
          <w:w w:val="100"/>
          <w:spacing w:val="0"/>
          <w:color w:val="000000"/>
          <w:position w:val="0"/>
        </w:rPr>
        <w:t xml:space="preserve">dan Aussie </w:t>
      </w:r>
      <w:r>
        <w:rPr>
          <w:lang w:val="id-ID" w:eastAsia="id-ID" w:bidi="id-ID"/>
          <w:sz w:val="24"/>
          <w:szCs w:val="24"/>
          <w:w w:val="100"/>
          <w:spacing w:val="0"/>
          <w:color w:val="000000"/>
          <w:position w:val="0"/>
        </w:rPr>
        <w:t>Femy Tangdilintin, M.Th.</w:t>
      </w:r>
    </w:p>
    <w:p>
      <w:pPr>
        <w:pStyle w:val="Style5"/>
        <w:widowControl w:val="0"/>
        <w:keepNext w:val="0"/>
        <w:keepLines w:val="0"/>
        <w:shd w:val="clear" w:color="auto" w:fill="auto"/>
        <w:bidi w:val="0"/>
        <w:jc w:val="both"/>
        <w:spacing w:before="0" w:after="180" w:line="283" w:lineRule="exact"/>
        <w:ind w:left="0" w:right="0" w:firstLine="860"/>
      </w:pPr>
      <w:r>
        <w:rPr>
          <w:lang w:val="id-ID" w:eastAsia="id-ID" w:bidi="id-ID"/>
          <w:sz w:val="24"/>
          <w:szCs w:val="24"/>
          <w:w w:val="100"/>
          <w:spacing w:val="0"/>
          <w:color w:val="000000"/>
          <w:position w:val="0"/>
        </w:rPr>
        <w:t>Tulisan ini dilatarbelakangi oleh pemahaman tentang pengakuan dosa yang masih sangat perlu untuk dijelaskan dengan baik dan mendalam. Pengakuan Dosa merupakan bagian yang sangat penting dalam kehidupan ibadah orang Kristen khususnya di Jemaat Imanuel Tabone Klasis Tabone. Banyak orang Kristen yang beranggapan bahwa pengakuan dosa adalah sesuatu yang formalitas saja dilakukan setiap minggunya dalam ibadah hari minggu. Pemahaman ini juga berkembang di kalangan anggota Jemaat Imanuel Tabone Klasis Tabone. Hal itulah yang menggugah penulis untuk melakukan penelitian secara Alkitabiah bagaimana makna pengakuan dosa dalam Mazmur 51:1-21 dan bagaimana implikasinya dalam kehidupan anggota Jemaat Imanuel Tabone tentang pengakuan dosa.</w:t>
      </w:r>
    </w:p>
    <w:p>
      <w:pPr>
        <w:pStyle w:val="Style5"/>
        <w:widowControl w:val="0"/>
        <w:keepNext w:val="0"/>
        <w:keepLines w:val="0"/>
        <w:shd w:val="clear" w:color="auto" w:fill="auto"/>
        <w:bidi w:val="0"/>
        <w:jc w:val="both"/>
        <w:spacing w:before="0" w:after="0" w:line="283" w:lineRule="exact"/>
        <w:ind w:left="0" w:right="0" w:firstLine="860"/>
      </w:pPr>
      <w:r>
        <w:rPr>
          <w:lang w:val="id-ID" w:eastAsia="id-ID" w:bidi="id-ID"/>
          <w:sz w:val="24"/>
          <w:szCs w:val="24"/>
          <w:w w:val="100"/>
          <w:spacing w:val="0"/>
          <w:color w:val="000000"/>
          <w:position w:val="0"/>
        </w:rPr>
        <w:t>Adapun tujuan dari tulisan ini adalah untuk mengetahui makna pengakuan dosa menurut Alkitab dalam Mazmur 51:1-21 dan implikasinya dalam kehidupan warga Jemaat Imanuel Tabone Klasis Tabone. Penulis memulai dengan gambaran umum Mazmur 51:1-21 dengan latar belakang, serta analisis teks dan selanjutnya memaparkan bagaimana pemahaman anggota jemaat Imanuel Tabone Klasis Tabone tentang pengakuan dosa dan bagaimana seharusnya pemahaman yang harus dimiliki oleh anggota Jemaat Imanuel Tabone Klasis Tabone berdasarkan makna pengakuan dosa dari Mazmur 51:1-21 dengan menggunakan metode kualitatif melalui studi lapangan. Sehingga melalui kajian tersebut akan mengantar jemaat kepada pemahaman bahwa sebuah Pengakuan Dosa adalah sesuatu yang benar-benar dilakukan dengan ketulusan hati, kejujuran, bukan hanya terfokus kepada pembersihan diri tetapi juga pembersihan batin, sikap tidak mengelak. Dalam pengakuan dosa jemaat juga memohon untuk dicuci dari dosa dan kesalahannya. Jadi, makna dari sebuah pengakuan dosa adalah agar memperoleh pemulihan dari Allah untuk dibaharui dan keselamatan yang dibaharui harus dibagikan, keselamatan lebih dari sekedar menyesal, bertobat, dan menerima maaf karena itu sebuah keselamatan harus diikuti oleh keteladanan dalam menjalani hidup sebagai orang yang telah diampuni. Kata Kunci : Pengakuan Dosa, Mazmur 51:1-21, Pertobatan, Kesungguhan, janji, Pengampunan</w:t>
      </w:r>
    </w:p>
    <w:sectPr>
      <w:pgSz w:w="12240" w:h="15840"/>
      <w:pgMar w:top="2491" w:left="1579" w:right="1987" w:bottom="249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4.9pt;margin-top:97.7pt;width:162.7pt;height:12.2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PENGAKUAN DOSA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4.9pt;margin-top:97.7pt;width:162.7pt;height:12.2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PENGAKUAN DOSA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56.3pt;margin-top:86.25pt;width:79.9pt;height:10.8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1"/>
                    <w:b/>
                    <w:bCs/>
                  </w:rPr>
                  <w:t>ABSTRACT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59.9pt;margin-top:84.5pt;width:72.25pt;height:10.8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2"/>
                    <w:b/>
                    <w:bCs/>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29.55pt;margin-top:77.7pt;width:150.95pt;height:8.9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58"/>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able caption Exact"/>
    <w:basedOn w:val="DefaultParagraphFont"/>
    <w:link w:val="Style3"/>
    <w:rPr>
      <w:b w:val="0"/>
      <w:bCs w:val="0"/>
      <w:i w:val="0"/>
      <w:iCs w:val="0"/>
      <w:u w:val="none"/>
      <w:strike w:val="0"/>
      <w:smallCaps w:val="0"/>
      <w:sz w:val="32"/>
      <w:szCs w:val="32"/>
      <w:rFonts w:ascii="Times New Roman" w:eastAsia="Times New Roman" w:hAnsi="Times New Roman" w:cs="Times New Roman"/>
      <w:w w:val="60"/>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16 pt,Scale 60%"/>
    <w:basedOn w:val="CharStyle6"/>
    <w:rPr>
      <w:lang w:val="id-ID" w:eastAsia="id-ID" w:bidi="id-ID"/>
      <w:sz w:val="32"/>
      <w:szCs w:val="32"/>
      <w:w w:val="60"/>
      <w:spacing w:val="0"/>
      <w:color w:val="000000"/>
      <w:position w:val="0"/>
    </w:rPr>
  </w:style>
  <w:style w:type="character" w:customStyle="1" w:styleId="CharStyle8">
    <w:name w:val="Body text (2) + Arial Narrow,5.5 pt,Spacing 0 pt"/>
    <w:basedOn w:val="CharStyle6"/>
    <w:rPr>
      <w:lang w:val="id-ID" w:eastAsia="id-ID" w:bidi="id-ID"/>
      <w:sz w:val="11"/>
      <w:szCs w:val="11"/>
      <w:rFonts w:ascii="Arial Narrow" w:eastAsia="Arial Narrow" w:hAnsi="Arial Narrow" w:cs="Arial Narrow"/>
      <w:w w:val="100"/>
      <w:spacing w:val="10"/>
      <w:color w:val="000000"/>
      <w:position w:val="0"/>
    </w:rPr>
  </w:style>
  <w:style w:type="character" w:customStyle="1" w:styleId="CharStyle9">
    <w:name w:val="Body text (2) + 16 pt,Bold,Italic,Spacing -1 pt"/>
    <w:basedOn w:val="CharStyle6"/>
    <w:rPr>
      <w:lang w:val="id-ID" w:eastAsia="id-ID" w:bidi="id-ID"/>
      <w:b/>
      <w:bCs/>
      <w:i/>
      <w:iCs/>
      <w:sz w:val="32"/>
      <w:szCs w:val="32"/>
      <w:w w:val="100"/>
      <w:spacing w:val="-20"/>
      <w:color w:val="000000"/>
      <w:position w:val="0"/>
    </w:rPr>
  </w:style>
  <w:style w:type="character" w:customStyle="1" w:styleId="CharStyle10">
    <w:name w:val="Body text (2) + Book Antiqua,6 pt,Italic"/>
    <w:basedOn w:val="CharStyle6"/>
    <w:rPr>
      <w:lang w:val="id-ID" w:eastAsia="id-ID" w:bidi="id-ID"/>
      <w:i/>
      <w:iCs/>
      <w:sz w:val="12"/>
      <w:szCs w:val="12"/>
      <w:rFonts w:ascii="Book Antiqua" w:eastAsia="Book Antiqua" w:hAnsi="Book Antiqua" w:cs="Book Antiqua"/>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34"/>
      <w:szCs w:val="34"/>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15">
    <w:name w:val="Header or footer + 17 pt"/>
    <w:basedOn w:val="CharStyle14"/>
    <w:rPr>
      <w:lang w:val="id-ID" w:eastAsia="id-ID" w:bidi="id-ID"/>
      <w:sz w:val="34"/>
      <w:szCs w:val="34"/>
      <w:w w:val="100"/>
      <w:spacing w:val="0"/>
      <w:color w:val="000000"/>
      <w:position w:val="0"/>
    </w:rPr>
  </w:style>
  <w:style w:type="character" w:customStyle="1" w:styleId="CharStyle17">
    <w:name w:val="Picture caption (2)_"/>
    <w:basedOn w:val="DefaultParagraphFont"/>
    <w:link w:val="Style16"/>
    <w:rPr>
      <w:b/>
      <w:bCs/>
      <w:i w:val="0"/>
      <w:iCs w:val="0"/>
      <w:u w:val="none"/>
      <w:strike w:val="0"/>
      <w:smallCaps w:val="0"/>
      <w:sz w:val="28"/>
      <w:szCs w:val="28"/>
      <w:rFonts w:ascii="Times New Roman" w:eastAsia="Times New Roman" w:hAnsi="Times New Roman" w:cs="Times New Roman"/>
    </w:rPr>
  </w:style>
  <w:style w:type="character" w:customStyle="1" w:styleId="CharStyle19">
    <w:name w:val="Body text (4)_"/>
    <w:basedOn w:val="DefaultParagraphFont"/>
    <w:link w:val="Style18"/>
    <w:rPr>
      <w:b/>
      <w:bCs/>
      <w:i w:val="0"/>
      <w:iCs w:val="0"/>
      <w:u w:val="none"/>
      <w:strike w:val="0"/>
      <w:smallCaps w:val="0"/>
      <w:sz w:val="28"/>
      <w:szCs w:val="28"/>
      <w:rFonts w:ascii="Times New Roman" w:eastAsia="Times New Roman" w:hAnsi="Times New Roman" w:cs="Times New Roman"/>
    </w:rPr>
  </w:style>
  <w:style w:type="character" w:customStyle="1" w:styleId="CharStyle21">
    <w:name w:val="Body text (5)_"/>
    <w:basedOn w:val="DefaultParagraphFont"/>
    <w:link w:val="Style20"/>
    <w:rPr>
      <w:b/>
      <w:bCs/>
      <w:i w:val="0"/>
      <w:iCs w:val="0"/>
      <w:u w:val="none"/>
      <w:strike w:val="0"/>
      <w:smallCaps w:val="0"/>
      <w:sz w:val="32"/>
      <w:szCs w:val="32"/>
      <w:rFonts w:ascii="Times New Roman" w:eastAsia="Times New Roman" w:hAnsi="Times New Roman" w:cs="Times New Roman"/>
    </w:rPr>
  </w:style>
  <w:style w:type="character" w:customStyle="1" w:styleId="CharStyle23">
    <w:name w:val="Body text (6)_"/>
    <w:basedOn w:val="DefaultParagraphFont"/>
    <w:link w:val="Style22"/>
    <w:rPr>
      <w:b/>
      <w:bCs/>
      <w:i w:val="0"/>
      <w:iCs w:val="0"/>
      <w:u w:val="none"/>
      <w:strike w:val="0"/>
      <w:smallCaps w:val="0"/>
      <w:sz w:val="32"/>
      <w:szCs w:val="32"/>
      <w:rFonts w:ascii="Times New Roman" w:eastAsia="Times New Roman" w:hAnsi="Times New Roman" w:cs="Times New Roman"/>
    </w:rPr>
  </w:style>
  <w:style w:type="character" w:customStyle="1" w:styleId="CharStyle25">
    <w:name w:val="Body text (7)_"/>
    <w:basedOn w:val="DefaultParagraphFont"/>
    <w:link w:val="Style24"/>
    <w:rPr>
      <w:b w:val="0"/>
      <w:bCs w:val="0"/>
      <w:i w:val="0"/>
      <w:iCs w:val="0"/>
      <w:u w:val="none"/>
      <w:strike w:val="0"/>
      <w:smallCaps w:val="0"/>
      <w:rFonts w:ascii="Book Antiqua" w:eastAsia="Book Antiqua" w:hAnsi="Book Antiqua" w:cs="Book Antiqua"/>
    </w:rPr>
  </w:style>
  <w:style w:type="character" w:customStyle="1" w:styleId="CharStyle26">
    <w:name w:val="Body text (7) + Trebuchet MS,11 pt"/>
    <w:basedOn w:val="CharStyle25"/>
    <w:rPr>
      <w:lang w:val="id-ID" w:eastAsia="id-ID" w:bidi="id-ID"/>
      <w:b/>
      <w:bCs/>
      <w:sz w:val="22"/>
      <w:szCs w:val="22"/>
      <w:rFonts w:ascii="Trebuchet MS" w:eastAsia="Trebuchet MS" w:hAnsi="Trebuchet MS" w:cs="Trebuchet MS"/>
      <w:w w:val="100"/>
      <w:spacing w:val="0"/>
      <w:color w:val="000000"/>
      <w:position w:val="0"/>
    </w:rPr>
  </w:style>
  <w:style w:type="character" w:customStyle="1" w:styleId="CharStyle28">
    <w:name w:val="Body text (8)_"/>
    <w:basedOn w:val="DefaultParagraphFont"/>
    <w:link w:val="Style27"/>
    <w:rPr>
      <w:b w:val="0"/>
      <w:bCs w:val="0"/>
      <w:i w:val="0"/>
      <w:iCs w:val="0"/>
      <w:u w:val="none"/>
      <w:strike w:val="0"/>
      <w:smallCaps w:val="0"/>
      <w:sz w:val="22"/>
      <w:szCs w:val="22"/>
      <w:rFonts w:ascii="Trebuchet MS" w:eastAsia="Trebuchet MS" w:hAnsi="Trebuchet MS" w:cs="Trebuchet MS"/>
      <w:spacing w:val="0"/>
    </w:rPr>
  </w:style>
  <w:style w:type="character" w:customStyle="1" w:styleId="CharStyle30">
    <w:name w:val="Body text (9)_"/>
    <w:basedOn w:val="DefaultParagraphFont"/>
    <w:link w:val="Style29"/>
    <w:rPr>
      <w:b w:val="0"/>
      <w:bCs w:val="0"/>
      <w:i w:val="0"/>
      <w:iCs w:val="0"/>
      <w:u w:val="none"/>
      <w:strike w:val="0"/>
      <w:smallCaps w:val="0"/>
      <w:rFonts w:ascii="Times New Roman" w:eastAsia="Times New Roman" w:hAnsi="Times New Roman" w:cs="Times New Roman"/>
    </w:rPr>
  </w:style>
  <w:style w:type="character" w:customStyle="1" w:styleId="CharStyle31">
    <w:name w:val="Body text (9)"/>
    <w:basedOn w:val="CharStyle30"/>
    <w:rPr>
      <w:lang w:val="id-ID" w:eastAsia="id-ID" w:bidi="id-ID"/>
      <w:u w:val="single"/>
      <w:sz w:val="24"/>
      <w:szCs w:val="24"/>
      <w:w w:val="100"/>
      <w:spacing w:val="0"/>
      <w:color w:val="000000"/>
      <w:position w:val="0"/>
    </w:rPr>
  </w:style>
  <w:style w:type="character" w:customStyle="1" w:styleId="CharStyle32">
    <w:name w:val="Body text (10)"/>
    <w:basedOn w:val="DefaultParagraphFont"/>
    <w:rPr>
      <w:b w:val="0"/>
      <w:bCs w:val="0"/>
      <w:i w:val="0"/>
      <w:iCs w:val="0"/>
      <w:u w:val="none"/>
      <w:strike w:val="0"/>
      <w:smallCaps w:val="0"/>
      <w:sz w:val="22"/>
      <w:szCs w:val="22"/>
      <w:rFonts w:ascii="Trebuchet MS" w:eastAsia="Trebuchet MS" w:hAnsi="Trebuchet MS" w:cs="Trebuchet MS"/>
    </w:rPr>
  </w:style>
  <w:style w:type="character" w:customStyle="1" w:styleId="CharStyle34">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6">
    <w:name w:val="Picture caption (3) Exact"/>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8">
    <w:name w:val="Picture caption (4) Exact"/>
    <w:basedOn w:val="DefaultParagraphFont"/>
    <w:link w:val="Style37"/>
    <w:rPr>
      <w:b w:val="0"/>
      <w:bCs w:val="0"/>
      <w:i w:val="0"/>
      <w:iCs w:val="0"/>
      <w:u w:val="none"/>
      <w:strike w:val="0"/>
      <w:smallCaps w:val="0"/>
      <w:sz w:val="12"/>
      <w:szCs w:val="12"/>
      <w:rFonts w:ascii="Times New Roman" w:eastAsia="Times New Roman" w:hAnsi="Times New Roman" w:cs="Times New Roman"/>
    </w:rPr>
  </w:style>
  <w:style w:type="character" w:customStyle="1" w:styleId="CharStyle39">
    <w:name w:val="Picture caption (4) + Small Caps Exact"/>
    <w:basedOn w:val="CharStyle38"/>
    <w:rPr>
      <w:lang w:val="id-ID" w:eastAsia="id-ID" w:bidi="id-ID"/>
      <w:smallCaps/>
      <w:w w:val="100"/>
      <w:spacing w:val="0"/>
      <w:color w:val="000000"/>
      <w:position w:val="0"/>
    </w:rPr>
  </w:style>
  <w:style w:type="character" w:customStyle="1" w:styleId="CharStyle41">
    <w:name w:val="Heading #2_"/>
    <w:basedOn w:val="DefaultParagraphFont"/>
    <w:link w:val="Style40"/>
    <w:rPr>
      <w:b/>
      <w:bCs/>
      <w:i w:val="0"/>
      <w:iCs w:val="0"/>
      <w:u w:val="none"/>
      <w:strike w:val="0"/>
      <w:smallCaps w:val="0"/>
      <w:sz w:val="32"/>
      <w:szCs w:val="32"/>
      <w:rFonts w:ascii="Times New Roman" w:eastAsia="Times New Roman" w:hAnsi="Times New Roman" w:cs="Times New Roman"/>
    </w:rPr>
  </w:style>
  <w:style w:type="character" w:customStyle="1" w:styleId="CharStyle42">
    <w:name w:val="Heading #2"/>
    <w:basedOn w:val="CharStyle41"/>
    <w:rPr>
      <w:lang w:val="id-ID" w:eastAsia="id-ID" w:bidi="id-ID"/>
      <w:u w:val="single"/>
      <w:w w:val="100"/>
      <w:spacing w:val="0"/>
      <w:color w:val="000000"/>
      <w:position w:val="0"/>
    </w:rPr>
  </w:style>
  <w:style w:type="character" w:customStyle="1" w:styleId="CharStyle43">
    <w:name w:val="Body text (9)"/>
    <w:basedOn w:val="CharStyle30"/>
    <w:rPr>
      <w:lang w:val="en-US" w:eastAsia="en-US" w:bidi="en-US"/>
      <w:strike/>
      <w:sz w:val="24"/>
      <w:szCs w:val="24"/>
      <w:w w:val="100"/>
      <w:spacing w:val="0"/>
      <w:color w:val="000000"/>
      <w:position w:val="0"/>
    </w:rPr>
  </w:style>
  <w:style w:type="character" w:customStyle="1" w:styleId="CharStyle44">
    <w:name w:val="Body text (9) + 13 pt,Italic"/>
    <w:basedOn w:val="CharStyle30"/>
    <w:rPr>
      <w:lang w:val="en-US" w:eastAsia="en-US" w:bidi="en-US"/>
      <w:i/>
      <w:iCs/>
      <w:sz w:val="26"/>
      <w:szCs w:val="26"/>
      <w:w w:val="100"/>
      <w:spacing w:val="0"/>
      <w:color w:val="000000"/>
      <w:position w:val="0"/>
    </w:rPr>
  </w:style>
  <w:style w:type="character" w:customStyle="1" w:styleId="CharStyle46">
    <w:name w:val="Body text (11)_"/>
    <w:basedOn w:val="DefaultParagraphFont"/>
    <w:link w:val="Style45"/>
    <w:rPr>
      <w:b w:val="0"/>
      <w:bCs w:val="0"/>
      <w:i w:val="0"/>
      <w:iCs w:val="0"/>
      <w:u w:val="none"/>
      <w:strike w:val="0"/>
      <w:smallCaps w:val="0"/>
      <w:sz w:val="19"/>
      <w:szCs w:val="19"/>
      <w:rFonts w:ascii="Times New Roman" w:eastAsia="Times New Roman" w:hAnsi="Times New Roman" w:cs="Times New Roman"/>
    </w:rPr>
  </w:style>
  <w:style w:type="character" w:customStyle="1" w:styleId="CharStyle48">
    <w:name w:val="Body text (12)_"/>
    <w:basedOn w:val="DefaultParagraphFont"/>
    <w:link w:val="Style47"/>
    <w:rPr>
      <w:b w:val="0"/>
      <w:bCs w:val="0"/>
      <w:i w:val="0"/>
      <w:iCs w:val="0"/>
      <w:u w:val="none"/>
      <w:strike w:val="0"/>
      <w:smallCaps w:val="0"/>
      <w:sz w:val="16"/>
      <w:szCs w:val="16"/>
      <w:rFonts w:ascii="Times New Roman" w:eastAsia="Times New Roman" w:hAnsi="Times New Roman" w:cs="Times New Roman"/>
    </w:rPr>
  </w:style>
  <w:style w:type="character" w:customStyle="1" w:styleId="CharStyle49">
    <w:name w:val="Body text (12) + 9.5 pt"/>
    <w:basedOn w:val="CharStyle48"/>
    <w:rPr>
      <w:lang w:val="id-ID" w:eastAsia="id-ID" w:bidi="id-ID"/>
      <w:sz w:val="19"/>
      <w:szCs w:val="19"/>
      <w:w w:val="100"/>
      <w:spacing w:val="0"/>
      <w:color w:val="000000"/>
      <w:position w:val="0"/>
    </w:rPr>
  </w:style>
  <w:style w:type="character" w:customStyle="1" w:styleId="CharStyle51">
    <w:name w:val="Heading #4_"/>
    <w:basedOn w:val="DefaultParagraphFont"/>
    <w:link w:val="Style50"/>
    <w:rPr>
      <w:b/>
      <w:bCs/>
      <w:i w:val="0"/>
      <w:iCs w:val="0"/>
      <w:u w:val="none"/>
      <w:strike w:val="0"/>
      <w:smallCaps w:val="0"/>
      <w:sz w:val="28"/>
      <w:szCs w:val="28"/>
      <w:rFonts w:ascii="Times New Roman" w:eastAsia="Times New Roman" w:hAnsi="Times New Roman" w:cs="Times New Roman"/>
    </w:rPr>
  </w:style>
  <w:style w:type="character" w:customStyle="1" w:styleId="CharStyle52">
    <w:name w:val="Body text (9)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3">
    <w:name w:val="Picture caption (3) Exact"/>
    <w:basedOn w:val="CharStyle36"/>
    <w:rPr>
      <w:lang w:val="id-ID" w:eastAsia="id-ID" w:bidi="id-ID"/>
      <w:u w:val="single"/>
      <w:sz w:val="24"/>
      <w:szCs w:val="24"/>
      <w:w w:val="100"/>
      <w:spacing w:val="0"/>
      <w:color w:val="000000"/>
      <w:position w:val="0"/>
    </w:rPr>
  </w:style>
  <w:style w:type="character" w:customStyle="1" w:styleId="CharStyle54">
    <w:name w:val="Body text (9) Exact"/>
    <w:basedOn w:val="CharStyle30"/>
    <w:rPr>
      <w:lang w:val="id-ID" w:eastAsia="id-ID" w:bidi="id-ID"/>
      <w:u w:val="single"/>
      <w:sz w:val="24"/>
      <w:szCs w:val="24"/>
      <w:w w:val="100"/>
      <w:spacing w:val="0"/>
      <w:color w:val="000000"/>
      <w:position w:val="0"/>
    </w:rPr>
  </w:style>
  <w:style w:type="character" w:customStyle="1" w:styleId="CharStyle55">
    <w:name w:val="Picture caption Exact"/>
    <w:basedOn w:val="CharStyle60"/>
    <w:rPr>
      <w:u w:val="single"/>
    </w:rPr>
  </w:style>
  <w:style w:type="character" w:customStyle="1" w:styleId="CharStyle57">
    <w:name w:val="Heading #3 Exact"/>
    <w:basedOn w:val="DefaultParagraphFont"/>
    <w:link w:val="Style56"/>
    <w:rPr>
      <w:b w:val="0"/>
      <w:bCs w:val="0"/>
      <w:i w:val="0"/>
      <w:iCs w:val="0"/>
      <w:u w:val="none"/>
      <w:strike w:val="0"/>
      <w:smallCaps w:val="0"/>
      <w:rFonts w:ascii="Times New Roman" w:eastAsia="Times New Roman" w:hAnsi="Times New Roman" w:cs="Times New Roman"/>
    </w:rPr>
  </w:style>
  <w:style w:type="character" w:customStyle="1" w:styleId="CharStyle58">
    <w:name w:val="Header or footer + 12 pt"/>
    <w:basedOn w:val="CharStyle14"/>
    <w:rPr>
      <w:lang w:val="id-ID" w:eastAsia="id-ID" w:bidi="id-ID"/>
      <w:sz w:val="24"/>
      <w:szCs w:val="24"/>
      <w:w w:val="100"/>
      <w:spacing w:val="0"/>
      <w:color w:val="000000"/>
      <w:position w:val="0"/>
    </w:rPr>
  </w:style>
  <w:style w:type="character" w:customStyle="1" w:styleId="CharStyle59">
    <w:name w:val="Body text (9)"/>
    <w:basedOn w:val="CharStyle30"/>
    <w:rPr>
      <w:lang w:val="id-ID" w:eastAsia="id-ID" w:bidi="id-ID"/>
      <w:b/>
      <w:bCs/>
      <w:sz w:val="24"/>
      <w:szCs w:val="24"/>
      <w:w w:val="100"/>
      <w:spacing w:val="0"/>
      <w:color w:val="000000"/>
      <w:position w:val="0"/>
    </w:rPr>
  </w:style>
  <w:style w:type="character" w:customStyle="1" w:styleId="CharStyle60">
    <w:name w:val="Picture caption_"/>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62">
    <w:name w:val="Heading #1_"/>
    <w:basedOn w:val="DefaultParagraphFont"/>
    <w:link w:val="Style61"/>
    <w:rPr>
      <w:b w:val="0"/>
      <w:bCs w:val="0"/>
      <w:i w:val="0"/>
      <w:iCs w:val="0"/>
      <w:u w:val="none"/>
      <w:strike w:val="0"/>
      <w:smallCaps w:val="0"/>
      <w:sz w:val="34"/>
      <w:szCs w:val="34"/>
      <w:rFonts w:ascii="Times New Roman" w:eastAsia="Times New Roman" w:hAnsi="Times New Roman" w:cs="Times New Roman"/>
    </w:rPr>
  </w:style>
  <w:style w:type="character" w:customStyle="1" w:styleId="CharStyle64">
    <w:name w:val="Body text (13)_"/>
    <w:basedOn w:val="DefaultParagraphFont"/>
    <w:link w:val="Style63"/>
    <w:rPr>
      <w:lang w:val="en-US" w:eastAsia="en-US" w:bidi="en-US"/>
      <w:b w:val="0"/>
      <w:bCs w:val="0"/>
      <w:i/>
      <w:iCs/>
      <w:u w:val="none"/>
      <w:strike w:val="0"/>
      <w:smallCaps w:val="0"/>
      <w:sz w:val="26"/>
      <w:szCs w:val="26"/>
      <w:rFonts w:ascii="Times New Roman" w:eastAsia="Times New Roman" w:hAnsi="Times New Roman" w:cs="Times New Roman"/>
    </w:rPr>
  </w:style>
  <w:style w:type="character" w:customStyle="1" w:styleId="CharStyle65">
    <w:name w:val="Body text (13) + 12 pt,Not Italic"/>
    <w:basedOn w:val="CharStyle64"/>
    <w:rPr>
      <w:lang w:val="id-ID" w:eastAsia="id-ID" w:bidi="id-ID"/>
      <w:i/>
      <w:iCs/>
      <w:sz w:val="24"/>
      <w:szCs w:val="24"/>
      <w:w w:val="100"/>
      <w:spacing w:val="0"/>
      <w:color w:val="000000"/>
      <w:position w:val="0"/>
    </w:rPr>
  </w:style>
  <w:style w:type="character" w:customStyle="1" w:styleId="CharStyle66">
    <w:name w:val="Body text (13)"/>
    <w:basedOn w:val="CharStyle64"/>
    <w:rPr>
      <w:lang w:val="id-ID" w:eastAsia="id-ID" w:bidi="id-ID"/>
      <w:w w:val="100"/>
      <w:spacing w:val="0"/>
      <w:color w:val="000000"/>
      <w:position w:val="0"/>
    </w:rPr>
  </w:style>
  <w:style w:type="character" w:customStyle="1" w:styleId="CharStyle68">
    <w:name w:val="Body text (14)_"/>
    <w:basedOn w:val="DefaultParagraphFont"/>
    <w:link w:val="Style67"/>
    <w:rPr>
      <w:lang w:val="en-US" w:eastAsia="en-US" w:bidi="en-US"/>
      <w:b/>
      <w:bCs/>
      <w:i/>
      <w:iCs/>
      <w:u w:val="none"/>
      <w:strike w:val="0"/>
      <w:smallCaps w:val="0"/>
      <w:sz w:val="26"/>
      <w:szCs w:val="26"/>
      <w:rFonts w:ascii="Times New Roman" w:eastAsia="Times New Roman" w:hAnsi="Times New Roman" w:cs="Times New Roman"/>
    </w:rPr>
  </w:style>
  <w:style w:type="character" w:customStyle="1" w:styleId="CharStyle69">
    <w:name w:val="Body text (14) + 24 pt,Not Italic"/>
    <w:basedOn w:val="CharStyle68"/>
    <w:rPr>
      <w:b/>
      <w:bCs/>
      <w:i/>
      <w:iCs/>
      <w:sz w:val="48"/>
      <w:szCs w:val="48"/>
      <w:w w:val="100"/>
      <w:spacing w:val="0"/>
      <w:color w:val="000000"/>
      <w:position w:val="0"/>
    </w:rPr>
  </w:style>
  <w:style w:type="character" w:customStyle="1" w:styleId="CharStyle70">
    <w:name w:val="Body text (14) + Small Caps"/>
    <w:basedOn w:val="CharStyle68"/>
    <w:rPr>
      <w:smallCaps/>
      <w:w w:val="100"/>
      <w:spacing w:val="0"/>
      <w:color w:val="000000"/>
      <w:position w:val="0"/>
    </w:rPr>
  </w:style>
  <w:style w:type="character" w:customStyle="1" w:styleId="CharStyle71">
    <w:name w:val="Header or footer + Italic"/>
    <w:basedOn w:val="CharStyle14"/>
    <w:rPr>
      <w:lang w:val="en-US" w:eastAsia="en-US" w:bidi="en-US"/>
      <w:i/>
      <w:iCs/>
      <w:w w:val="100"/>
      <w:spacing w:val="0"/>
      <w:color w:val="000000"/>
      <w:position w:val="0"/>
    </w:rPr>
  </w:style>
  <w:style w:type="character" w:customStyle="1" w:styleId="CharStyle72">
    <w:name w:val="Header or footer"/>
    <w:basedOn w:val="CharStyle14"/>
    <w:rPr>
      <w:lang w:val="id-ID" w:eastAsia="id-ID" w:bidi="id-ID"/>
      <w:w w:val="100"/>
      <w:spacing w:val="0"/>
      <w:color w:val="000000"/>
      <w:position w:val="0"/>
    </w:rPr>
  </w:style>
  <w:style w:type="paragraph" w:customStyle="1" w:styleId="Style3">
    <w:name w:val="Table caption"/>
    <w:basedOn w:val="Normal"/>
    <w:link w:val="CharStyle4"/>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w w:val="60"/>
    </w:rPr>
  </w:style>
  <w:style w:type="paragraph" w:customStyle="1" w:styleId="Style5">
    <w:name w:val="Body text (2)"/>
    <w:basedOn w:val="Normal"/>
    <w:link w:val="CharStyle6"/>
    <w:pPr>
      <w:widowControl w:val="0"/>
      <w:shd w:val="clear" w:color="auto" w:fill="FFFFFF"/>
      <w:spacing w:after="780" w:line="281"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840" w:line="379"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6">
    <w:name w:val="Picture caption (2)"/>
    <w:basedOn w:val="Normal"/>
    <w:link w:val="CharStyle17"/>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before="660" w:after="6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center"/>
      <w:spacing w:before="840" w:after="6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before="6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4">
    <w:name w:val="Body text (7)"/>
    <w:basedOn w:val="Normal"/>
    <w:link w:val="CharStyle25"/>
    <w:pPr>
      <w:widowControl w:val="0"/>
      <w:shd w:val="clear" w:color="auto" w:fill="FFFFFF"/>
      <w:jc w:val="center"/>
      <w:spacing w:before="780" w:line="256" w:lineRule="exact"/>
    </w:pPr>
    <w:rPr>
      <w:b w:val="0"/>
      <w:bCs w:val="0"/>
      <w:i w:val="0"/>
      <w:iCs w:val="0"/>
      <w:u w:val="none"/>
      <w:strike w:val="0"/>
      <w:smallCaps w:val="0"/>
      <w:rFonts w:ascii="Book Antiqua" w:eastAsia="Book Antiqua" w:hAnsi="Book Antiqua" w:cs="Book Antiqua"/>
    </w:rPr>
  </w:style>
  <w:style w:type="paragraph" w:customStyle="1" w:styleId="Style27">
    <w:name w:val="Body text (8)"/>
    <w:basedOn w:val="Normal"/>
    <w:link w:val="CharStyle28"/>
    <w:pPr>
      <w:widowControl w:val="0"/>
      <w:shd w:val="clear" w:color="auto" w:fill="FFFFFF"/>
      <w:jc w:val="center"/>
      <w:spacing w:line="256" w:lineRule="exact"/>
    </w:pPr>
    <w:rPr>
      <w:b w:val="0"/>
      <w:bCs w:val="0"/>
      <w:i w:val="0"/>
      <w:iCs w:val="0"/>
      <w:u w:val="none"/>
      <w:strike w:val="0"/>
      <w:smallCaps w:val="0"/>
      <w:sz w:val="22"/>
      <w:szCs w:val="22"/>
      <w:rFonts w:ascii="Trebuchet MS" w:eastAsia="Trebuchet MS" w:hAnsi="Trebuchet MS" w:cs="Trebuchet MS"/>
      <w:spacing w:val="0"/>
    </w:rPr>
  </w:style>
  <w:style w:type="paragraph" w:customStyle="1" w:styleId="Style29">
    <w:name w:val="Body text (9)"/>
    <w:basedOn w:val="Normal"/>
    <w:link w:val="CharStyle30"/>
    <w:pPr>
      <w:widowControl w:val="0"/>
      <w:shd w:val="clear" w:color="auto" w:fill="FFFFFF"/>
      <w:spacing w:before="300" w:after="180" w:line="0" w:lineRule="exact"/>
    </w:pPr>
    <w:rPr>
      <w:b w:val="0"/>
      <w:bCs w:val="0"/>
      <w:i w:val="0"/>
      <w:iCs w:val="0"/>
      <w:u w:val="none"/>
      <w:strike w:val="0"/>
      <w:smallCaps w:val="0"/>
      <w:rFonts w:ascii="Times New Roman" w:eastAsia="Times New Roman" w:hAnsi="Times New Roman" w:cs="Times New Roman"/>
    </w:rPr>
  </w:style>
  <w:style w:type="paragraph" w:customStyle="1" w:styleId="Style33">
    <w:name w:val="Picture caption"/>
    <w:basedOn w:val="Normal"/>
    <w:link w:val="CharStyle6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5">
    <w:name w:val="Picture caption (3)"/>
    <w:basedOn w:val="Normal"/>
    <w:link w:val="CharStyle3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7">
    <w:name w:val="Picture caption (4)"/>
    <w:basedOn w:val="Normal"/>
    <w:link w:val="CharStyle38"/>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40">
    <w:name w:val="Heading #2"/>
    <w:basedOn w:val="Normal"/>
    <w:link w:val="CharStyle41"/>
    <w:pPr>
      <w:widowControl w:val="0"/>
      <w:shd w:val="clear" w:color="auto" w:fill="FFFFFF"/>
      <w:jc w:val="right"/>
      <w:outlineLvl w:val="1"/>
      <w:spacing w:after="78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45">
    <w:name w:val="Body text (11)"/>
    <w:basedOn w:val="Normal"/>
    <w:link w:val="CharStyle46"/>
    <w:pPr>
      <w:widowControl w:val="0"/>
      <w:shd w:val="clear" w:color="auto" w:fill="FFFFFF"/>
      <w:spacing w:before="120" w:after="12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7">
    <w:name w:val="Body text (12)"/>
    <w:basedOn w:val="Normal"/>
    <w:link w:val="CharStyle48"/>
    <w:pPr>
      <w:widowControl w:val="0"/>
      <w:shd w:val="clear" w:color="auto" w:fill="FFFFFF"/>
      <w:spacing w:before="120" w:line="144" w:lineRule="exact"/>
      <w:ind w:hanging="180"/>
    </w:pPr>
    <w:rPr>
      <w:b w:val="0"/>
      <w:bCs w:val="0"/>
      <w:i w:val="0"/>
      <w:iCs w:val="0"/>
      <w:u w:val="none"/>
      <w:strike w:val="0"/>
      <w:smallCaps w:val="0"/>
      <w:sz w:val="16"/>
      <w:szCs w:val="16"/>
      <w:rFonts w:ascii="Times New Roman" w:eastAsia="Times New Roman" w:hAnsi="Times New Roman" w:cs="Times New Roman"/>
    </w:rPr>
  </w:style>
  <w:style w:type="paragraph" w:customStyle="1" w:styleId="Style50">
    <w:name w:val="Heading #4"/>
    <w:basedOn w:val="Normal"/>
    <w:link w:val="CharStyle51"/>
    <w:pPr>
      <w:widowControl w:val="0"/>
      <w:shd w:val="clear" w:color="auto" w:fill="FFFFFF"/>
      <w:jc w:val="both"/>
      <w:outlineLvl w:val="3"/>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6">
    <w:name w:val="Heading #3"/>
    <w:basedOn w:val="Normal"/>
    <w:link w:val="CharStyle57"/>
    <w:pPr>
      <w:widowControl w:val="0"/>
      <w:shd w:val="clear" w:color="auto" w:fill="FFFFFF"/>
      <w:jc w:val="both"/>
      <w:outlineLvl w:val="2"/>
      <w:spacing w:before="360" w:line="0" w:lineRule="exact"/>
    </w:pPr>
    <w:rPr>
      <w:b w:val="0"/>
      <w:bCs w:val="0"/>
      <w:i w:val="0"/>
      <w:iCs w:val="0"/>
      <w:u w:val="none"/>
      <w:strike w:val="0"/>
      <w:smallCaps w:val="0"/>
      <w:rFonts w:ascii="Times New Roman" w:eastAsia="Times New Roman" w:hAnsi="Times New Roman" w:cs="Times New Roman"/>
    </w:rPr>
  </w:style>
  <w:style w:type="paragraph" w:customStyle="1" w:styleId="Style61">
    <w:name w:val="Heading #1"/>
    <w:basedOn w:val="Normal"/>
    <w:link w:val="CharStyle62"/>
    <w:pPr>
      <w:widowControl w:val="0"/>
      <w:shd w:val="clear" w:color="auto" w:fill="FFFFFF"/>
      <w:jc w:val="center"/>
      <w:outlineLvl w:val="0"/>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63">
    <w:name w:val="Body text (13)"/>
    <w:basedOn w:val="Normal"/>
    <w:link w:val="CharStyle64"/>
    <w:pPr>
      <w:widowControl w:val="0"/>
      <w:shd w:val="clear" w:color="auto" w:fill="FFFFFF"/>
      <w:spacing w:before="840" w:line="0" w:lineRule="exact"/>
    </w:pPr>
    <w:rPr>
      <w:lang w:val="en-US" w:eastAsia="en-US" w:bidi="en-US"/>
      <w:b w:val="0"/>
      <w:bCs w:val="0"/>
      <w:i/>
      <w:iCs/>
      <w:u w:val="none"/>
      <w:strike w:val="0"/>
      <w:smallCaps w:val="0"/>
      <w:sz w:val="26"/>
      <w:szCs w:val="26"/>
      <w:rFonts w:ascii="Times New Roman" w:eastAsia="Times New Roman" w:hAnsi="Times New Roman" w:cs="Times New Roman"/>
    </w:rPr>
  </w:style>
  <w:style w:type="paragraph" w:customStyle="1" w:styleId="Style67">
    <w:name w:val="Body text (14)"/>
    <w:basedOn w:val="Normal"/>
    <w:link w:val="CharStyle68"/>
    <w:pPr>
      <w:widowControl w:val="0"/>
      <w:shd w:val="clear" w:color="auto" w:fill="FFFFFF"/>
      <w:jc w:val="both"/>
      <w:spacing w:after="180" w:line="283" w:lineRule="exact"/>
      <w:ind w:firstLine="880"/>
    </w:pPr>
    <w:rPr>
      <w:lang w:val="en-US" w:eastAsia="en-US" w:bidi="en-US"/>
      <w:b/>
      <w:bCs/>
      <w:i/>
      <w:iCs/>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header" Target="head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