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77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PENGARUH KURIKULUM TINGKAT SATUAN PENDIDIKAN (KTSP) TERAHAP KARAKTER KRISTIANI SISWA KELAS IV DI SMP PGRIMARINDING</w:t>
      </w:r>
    </w:p>
    <w:p>
      <w:pPr>
        <w:framePr w:h="288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3pt;height:14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759" w:after="444" w:line="240" w:lineRule="exact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09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Diajukan Kepada Sekolah Tinggi Agama Kristen Negeri (STAKN) Toraja</w:t>
        <w:br/>
        <w:t>untuk Memenuhi Salah Satu Syarat Memperoleh Gelar</w:t>
        <w:br/>
        <w:t>Sarjana Pendidikan Agama Kristen (S.Pd.K)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53" w:line="240" w:lineRule="exact"/>
        <w:ind w:left="0" w:right="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193" w:line="281" w:lineRule="exact"/>
        <w:ind w:left="0" w:right="20" w:firstLine="0"/>
      </w:pPr>
      <w:r>
        <w:rPr>
          <w:rStyle w:val="CharStyle7"/>
          <w:b/>
          <w:bCs/>
        </w:rPr>
        <w:t>MERNI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Nirm: 20123381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6" w:line="240" w:lineRule="exact"/>
        <w:ind w:left="2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SEKOLAH TINGGI AGAMA KRISTEN NEGERI (STAKN)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273" w:left="2375" w:right="2130" w:bottom="116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TAHUN 2016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835" w:left="0" w:right="0" w:bottom="21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tabs>
          <w:tab w:leader="none" w:pos="2136" w:val="left"/>
          <w:tab w:leader="none" w:pos="2345" w:val="left"/>
          <w:tab w:leader="none" w:pos="3235" w:val="left"/>
          <w:tab w:leader="none" w:pos="4165" w:val="center"/>
          <w:tab w:leader="none" w:pos="771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n-US" w:eastAsia="en-US" w:bidi="en-US"/>
          <w:spacing w:val="0"/>
          <w:color w:val="000000"/>
          <w:position w:val="0"/>
        </w:rPr>
        <w:t>Judul skripsi</w:t>
        <w:tab/>
        <w:t>:</w:t>
        <w:tab/>
        <w:t>Pengaruh</w:t>
        <w:tab/>
        <w:t>Kurikulum</w:t>
        <w:tab/>
        <w:t>Tingkat</w:t>
        <w:tab/>
        <w:t>Satuan Pendidikan Terhadap Karakter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3"/>
        <w:ind w:left="2240" w:right="0" w:firstLine="0"/>
      </w:pPr>
      <w:r>
        <w:rPr>
          <w:lang w:val="en-US" w:eastAsia="en-US" w:bidi="en-US"/>
          <w:spacing w:val="0"/>
          <w:color w:val="000000"/>
          <w:position w:val="0"/>
        </w:rPr>
        <w:t>Kristiani Siswa Kelas VII SMP PGRI Marinding</w:t>
      </w:r>
    </w:p>
    <w:p>
      <w:pPr>
        <w:pStyle w:val="Style13"/>
        <w:tabs>
          <w:tab w:leader="none" w:pos="2253" w:val="left"/>
          <w:tab w:leader="none" w:pos="2345" w:val="left"/>
        </w:tabs>
        <w:widowControl w:val="0"/>
        <w:keepNext w:val="0"/>
        <w:keepLines w:val="0"/>
        <w:shd w:val="clear" w:color="auto" w:fill="auto"/>
        <w:bidi w:val="0"/>
        <w:spacing w:before="0" w:after="0" w:line="707" w:lineRule="exact"/>
        <w:ind w:left="980" w:right="0" w:firstLine="0"/>
      </w:pPr>
      <w:r>
        <w:rPr>
          <w:lang w:val="en-US" w:eastAsia="en-US" w:bidi="en-US"/>
          <w:spacing w:val="0"/>
          <w:color w:val="000000"/>
          <w:position w:val="0"/>
        </w:rPr>
        <w:t>Diajukanoleh</w:t>
        <w:tab/>
        <w:t>:</w:t>
        <w:tab/>
        <w:t>Memi</w:t>
      </w:r>
    </w:p>
    <w:p>
      <w:pPr>
        <w:pStyle w:val="Style13"/>
        <w:tabs>
          <w:tab w:leader="none" w:pos="2131" w:val="left"/>
          <w:tab w:leader="none" w:pos="2352" w:val="left"/>
        </w:tabs>
        <w:widowControl w:val="0"/>
        <w:keepNext w:val="0"/>
        <w:keepLines w:val="0"/>
        <w:shd w:val="clear" w:color="auto" w:fill="auto"/>
        <w:bidi w:val="0"/>
        <w:spacing w:before="0" w:after="0" w:line="707" w:lineRule="exact"/>
        <w:ind w:left="980" w:right="0" w:firstLine="0"/>
      </w:pPr>
      <w:r>
        <w:rPr>
          <w:lang w:val="en-US" w:eastAsia="en-US" w:bidi="en-US"/>
          <w:spacing w:val="0"/>
          <w:color w:val="000000"/>
          <w:position w:val="0"/>
        </w:rPr>
        <w:t>Nirm</w:t>
        <w:tab/>
        <w:t>:</w:t>
        <w:tab/>
        <w:t>20123381</w:t>
      </w:r>
    </w:p>
    <w:p>
      <w:pPr>
        <w:pStyle w:val="Style13"/>
        <w:tabs>
          <w:tab w:leader="none" w:pos="2131" w:val="left"/>
          <w:tab w:leader="none" w:pos="3170" w:val="left"/>
          <w:tab w:leader="none" w:pos="4416" w:val="center"/>
        </w:tabs>
        <w:widowControl w:val="0"/>
        <w:keepNext w:val="0"/>
        <w:keepLines w:val="0"/>
        <w:shd w:val="clear" w:color="auto" w:fill="auto"/>
        <w:bidi w:val="0"/>
        <w:spacing w:before="0" w:after="812" w:line="707" w:lineRule="exact"/>
        <w:ind w:left="980" w:right="0" w:firstLine="0"/>
      </w:pPr>
      <w:r>
        <w:rPr>
          <w:lang w:val="en-US" w:eastAsia="en-US" w:bidi="en-US"/>
          <w:spacing w:val="0"/>
          <w:color w:val="000000"/>
          <w:position w:val="0"/>
        </w:rPr>
        <w:t>Jurusan</w:t>
        <w:tab/>
        <w:t>:Pendidikan</w:t>
        <w:tab/>
        <w:t>Agama Kristen</w:t>
        <w:tab/>
        <w:t>(PAK)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078" w:line="517" w:lineRule="exact"/>
        <w:ind w:left="520" w:right="0" w:firstLine="460"/>
      </w:pPr>
      <w:r>
        <w:rPr>
          <w:lang w:val="en-US" w:eastAsia="en-US" w:bidi="en-US"/>
          <w:spacing w:val="0"/>
          <w:color w:val="000000"/>
          <w:position w:val="0"/>
        </w:rPr>
        <w:t>Setelah diperiksa dan diteliti ulang, temyata memenuhui persyaratan untuk diajukan dan dipertahankan dalam ujian Skripsi yang diselenggarakan Jurusan Pendidikan Agama Kristen (PAK), pada Sekolah Tinggi Agama Kristen Negri (STAKN)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156" w:line="220" w:lineRule="exact"/>
        <w:ind w:left="5120" w:right="0" w:firstLine="0"/>
      </w:pPr>
      <w:r>
        <w:rPr>
          <w:lang w:val="en-US" w:eastAsia="en-US" w:bidi="en-US"/>
          <w:spacing w:val="0"/>
          <w:color w:val="000000"/>
          <w:position w:val="0"/>
        </w:rPr>
        <w:t>Mengkendek, 16 Juni 2016</w:t>
      </w:r>
    </w:p>
    <w:p>
      <w:pPr>
        <w:framePr w:h="1185" w:hSpace="478" w:wrap="notBeside" w:vAnchor="text" w:hAnchor="text" w:x="5460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90pt;height:5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0" type="#_x0000_t202" style="position:absolute;margin-left:24.85pt;margin-top:-72.35pt;width:90.65pt;height:13.4pt;z-index:-125829376;mso-wrap-distance-left:5.pt;mso-wrap-distance-right:134.8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Dosen Pembimbing 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24.2pt;margin-top:-3.3pt;width:109.65pt;height:28.4pt;z-index:-125829375;mso-wrap-distance-left:5.pt;mso-wrap-distance-right:134.8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2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</w:rPr>
                    <w:t xml:space="preserve">Yanni Paembonan,M,Pdk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NIDN. 0920078702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75" style="position:absolute;margin-left:7.2pt;margin-top:-58.95pt;width:84.95pt;height:59.05pt;z-index:-125829374;mso-wrap-distance-left:5.pt;mso-wrap-distance-right:134.85pt;mso-wrap-distance-bottom:20.pt;mso-position-horizontal-relative:margin">
            <v:imagedata r:id="rId11" r:href="rId12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  <w:r>
        <w:rPr>
          <w:rStyle w:val="CharStyle20"/>
          <w:b/>
          <w:bCs/>
        </w:rPr>
        <w:t xml:space="preserve">Diiaon Lamba, M.Pdk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NIDN 198304152009121002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Menerangkan bahwa skripsi yang telah dipersiapkan oleh:</w:t>
      </w:r>
    </w:p>
    <w:p>
      <w:pPr>
        <w:pStyle w:val="Style11"/>
        <w:tabs>
          <w:tab w:leader="none" w:pos="2057" w:val="left"/>
          <w:tab w:leader="none" w:pos="22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Memi</w:t>
      </w:r>
    </w:p>
    <w:p>
      <w:pPr>
        <w:pStyle w:val="Style11"/>
        <w:tabs>
          <w:tab w:leader="none" w:pos="2057" w:val="left"/>
          <w:tab w:leader="none" w:pos="22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20123381</w:t>
      </w:r>
    </w:p>
    <w:p>
      <w:pPr>
        <w:pStyle w:val="Style11"/>
        <w:tabs>
          <w:tab w:leader="none" w:pos="2057" w:val="left"/>
          <w:tab w:leader="none" w:pos="2255" w:val="left"/>
        </w:tabs>
        <w:widowControl w:val="0"/>
        <w:keepNext w:val="0"/>
        <w:keepLines w:val="0"/>
        <w:shd w:val="clear" w:color="auto" w:fill="auto"/>
        <w:bidi w:val="0"/>
        <w:spacing w:before="0" w:after="17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5"/>
        <w:tabs>
          <w:tab w:leader="none" w:pos="2057" w:val="left"/>
          <w:tab w:leader="none" w:pos="2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</w:t>
        <w:tab/>
        <w:t>:</w:t>
        <w:tab/>
        <w:t>Pengaruh Kurikulum Tingkat Satuan Pendidikan Terhadap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35" w:line="26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Karakter Kristiani Siswa Kelas VII SMP PGRI Marinding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5" w:line="268" w:lineRule="exact"/>
        <w:ind w:left="0" w:right="0" w:firstLine="0"/>
      </w:pPr>
      <w:r>
        <w:pict>
          <v:shape id="_x0000_s1033" type="#_x0000_t202" style="position:absolute;margin-left:105.7pt;margin-top:8.3pt;width:138.1pt;height:32.1pt;z-index:-125829373;mso-wrap-distance-left:9.15pt;mso-wrap-distance-top:6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12"/>
                    </w:rPr>
                    <w:t>: Yanni Paembon&amp;n, M.Pd.K : Djidon Lamba’, M.Pd.K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Dosen Pembimbing Pembimbing I Pembimbing II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74" w:line="262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Telah dipertahankan dan dipertanggungjawabkan dalam meja ujian skripsi Jurusan Pendidikan Agama Kristen yang diselenggarakan oleh Sekolah Tinggi Agama Kristen Negeri ( STAKN) Toraja pada tanggal 29 Juni 2016 dan dinyatakan lulus dengan nilai B- dan di Yudisium pada tanggal 30 Juni 2016 dengan predikat </w:t>
      </w:r>
      <w:r>
        <w:rPr>
          <w:rStyle w:val="CharStyle23"/>
        </w:rPr>
        <w:t>MEMUASKAN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820" w:right="0" w:firstLine="0"/>
        <w:sectPr>
          <w:type w:val="continuous"/>
          <w:pgSz w:w="12240" w:h="15840"/>
          <w:pgMar w:top="2835" w:left="2608" w:right="1894" w:bottom="217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20 Juli 2016</w:t>
      </w: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798" w:left="0" w:right="0" w:bottom="152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4" type="#_x0000_t202" style="position:absolute;margin-left:142.2pt;margin-top:0.1pt;width:73.65pt;height:13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Dewan Penguji: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3.05pt;margin-top:11.15pt;width:50.75pt;height:14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Penguji I,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-4.1pt;margin-top:64.2pt;width:121.1pt;height:28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8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</w:t>
                  </w:r>
                  <w:r>
                    <w:rPr>
                      <w:rStyle w:val="CharStyle26"/>
                    </w:rPr>
                    <w:t xml:space="preserve">annu Sanderan. M.Th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HP: 197703172006041005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2.75pt;margin-top:104.8pt;width:36.3pt;height:14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Ketua,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-11.3pt;margin-top:28.15pt;width:86.9pt;height:60.95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9" type="#_x0000_t202" style="position:absolute;margin-left:230.55pt;margin-top:14.75pt;width:125.pt;height:63.5pt;z-index:251657732;mso-wrap-distance-left:5.pt;mso-wrap-distance-right:5.pt;mso-position-horizontal-relative:margin" wrapcoords="273 0 21600 0 21600 17904 21259 17904 21259 21600 0 21600 0 16338 273 16338 273 0" filled="f" stroked="f">
            <v:textbox style="mso-fit-shape-to-text:t" inset="0,0,0,0">
              <w:txbxContent>
                <w:p>
                  <w:pPr>
                    <w:framePr w:h="1270" w:wrap="none" w:vAnchor="text" w:hAnchor="margin" w:x="4612" w:y="29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0" type="#_x0000_t75" style="width:125pt;height:63pt;">
                        <v:imagedata r:id="rId15" r:href="rId16"/>
                      </v:shape>
                    </w:pic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Nfp-l96307112000032001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-9.65pt;margin-top:157.2pt;width:125.65pt;height:30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5" w:lineRule="exact"/>
                    <w:ind w:left="0" w:right="0" w:firstLine="0"/>
                  </w:pPr>
                  <w:r>
                    <w:rPr>
                      <w:rStyle w:val="CharStyle26"/>
                    </w:rPr>
                    <w:t xml:space="preserve">Dr. Selvianti. M.Th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NIP:197701172009012007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127.45pt;margin-top:95.25pt;width:224.65pt;height:197.3pt;z-index:-251658749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2798" w:left="2900" w:right="1722" w:bottom="15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5.75pt;margin-top:122.05pt;width:120.75pt;height:7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5.45pt;margin-top:127.65pt;width:139.4pt;height:8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3)"/>
    <w:basedOn w:val="CharStyle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Picture caption (2) Exact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Picture caption (2) Exact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80"/>
    </w:rPr>
  </w:style>
  <w:style w:type="character" w:customStyle="1" w:styleId="CharStyle16">
    <w:name w:val="Header or footer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7">
    <w:name w:val="Header or footer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Body text (6)"/>
    <w:basedOn w:val="CharStyle1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Header or footer + 11 pt,Bold"/>
    <w:basedOn w:val="CharStyle16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2) + Italic"/>
    <w:basedOn w:val="CharStyle2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5">
    <w:name w:val="Picture caption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Picture caption Exact"/>
    <w:basedOn w:val="CharStyle25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60" w:line="41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center"/>
      <w:spacing w:before="540" w:after="780" w:line="27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21"/>
    <w:pPr>
      <w:widowControl w:val="0"/>
      <w:shd w:val="clear" w:color="auto" w:fill="FFFFFF"/>
      <w:jc w:val="both"/>
      <w:spacing w:line="25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both"/>
      <w:spacing w:line="5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80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line="26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MERNI .pdf</dc:title>
  <dc:subject/>
  <dc:creator>Pengolahan2</dc:creator>
  <cp:keywords/>
</cp:coreProperties>
</file>