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29" w:line="220" w:lineRule="exact"/>
        <w:ind w:left="0" w:right="0" w:firstLine="0"/>
      </w:pPr>
      <w:r>
        <w:rPr>
          <w:lang w:val="en-US" w:eastAsia="en-US" w:bidi="en-US"/>
          <w:w w:val="100"/>
          <w:spacing w:val="0"/>
          <w:color w:val="000000"/>
          <w:position w:val="0"/>
        </w:rPr>
        <w:t>ABSTRAK</w:t>
      </w:r>
    </w:p>
    <w:p>
      <w:pPr>
        <w:pStyle w:val="Style3"/>
        <w:widowControl w:val="0"/>
        <w:keepNext w:val="0"/>
        <w:keepLines w:val="0"/>
        <w:shd w:val="clear" w:color="auto" w:fill="auto"/>
        <w:bidi w:val="0"/>
        <w:jc w:val="both"/>
        <w:spacing w:before="0" w:after="120" w:line="269" w:lineRule="exact"/>
        <w:ind w:left="0" w:right="0" w:firstLine="0"/>
      </w:pPr>
      <w:r>
        <w:rPr>
          <w:lang w:val="en-US" w:eastAsia="en-US" w:bidi="en-US"/>
          <w:w w:val="100"/>
          <w:spacing w:val="0"/>
          <w:color w:val="000000"/>
          <w:position w:val="0"/>
        </w:rPr>
        <w:t>MENI LAEN LANGI’, menulis skripsi dengan judul: Fungsi Manajemen Kepala Sekolah SMA Negeri 2 Makale dalam Meningkatkan Mutu Pendidikan.</w:t>
      </w:r>
    </w:p>
    <w:p>
      <w:pPr>
        <w:pStyle w:val="Style3"/>
        <w:widowControl w:val="0"/>
        <w:keepNext w:val="0"/>
        <w:keepLines w:val="0"/>
        <w:shd w:val="clear" w:color="auto" w:fill="auto"/>
        <w:bidi w:val="0"/>
        <w:jc w:val="both"/>
        <w:spacing w:before="0" w:after="120" w:line="269" w:lineRule="exact"/>
        <w:ind w:left="0" w:right="0" w:firstLine="740"/>
      </w:pPr>
      <w:r>
        <w:rPr>
          <w:lang w:val="en-US" w:eastAsia="en-US" w:bidi="en-US"/>
          <w:w w:val="100"/>
          <w:spacing w:val="0"/>
          <w:color w:val="000000"/>
          <w:position w:val="0"/>
        </w:rPr>
        <w:t>Judul skripsi ini digunakan untuk meninjau kembali tentang bagaimana peran manajemen dari seorang kepala sekolah SMA Negeri 2 Makale dalam meningkatkan mutu pendidikan. Penelitian ini didasarkan atas pendidikan yang akan terus mengalami peningkatan, karena itu periu adanya kesadaran untuk lebih merancangkan dan memikirkan hal-hal yang hams dilakukan dalam mencapai tujuan pendidikan. Melihat betapa pentingnnya pendidikan dalam kehidupan seseorang maka unsur yang paling utama yang hams diperhatikan adalah kepala sekolah yang adalah pemimpin tertinggi di sekolah. Kepala sekolah berperan yang memperhatikan semua fungsi-fungsi manajemen dalam meningkatkan mutu pendidika di sekolah.</w:t>
      </w:r>
    </w:p>
    <w:p>
      <w:pPr>
        <w:pStyle w:val="Style3"/>
        <w:widowControl w:val="0"/>
        <w:keepNext w:val="0"/>
        <w:keepLines w:val="0"/>
        <w:shd w:val="clear" w:color="auto" w:fill="auto"/>
        <w:bidi w:val="0"/>
        <w:jc w:val="both"/>
        <w:spacing w:before="0" w:after="0" w:line="269" w:lineRule="exact"/>
        <w:ind w:left="0" w:right="0" w:firstLine="740"/>
      </w:pPr>
      <w:r>
        <w:rPr>
          <w:lang w:val="en-US" w:eastAsia="en-US" w:bidi="en-US"/>
          <w:w w:val="100"/>
          <w:spacing w:val="0"/>
          <w:color w:val="000000"/>
          <w:position w:val="0"/>
        </w:rPr>
        <w:t>Dalam melaksanakan penelitian ini penulis menggunakan penelitian kualitatif. Dari hasil wawancara dan pengamatan maka kepala sekolah SMA Negeri 2 Makale telah melaksanakan beberapa dari fungsi manajemen tersebut namun belum maksimal seperti fungsi perencanaan dan fungsi pengawasan, karena itu manajemen kepala sekolah masih periu untuk di tingkatkan lagi, peningkatan mutu pendidikan masih hams lebih diperhatikan oleh kepala sekolah khususnya indikator mutu pendidikan yang belum terlaksana.</w:t>
      </w:r>
    </w:p>
    <w:sectPr>
      <w:footnotePr>
        <w:pos w:val="pageBottom"/>
        <w:numFmt w:val="decimal"/>
        <w:numRestart w:val="continuous"/>
      </w:footnotePr>
      <w:pgSz w:w="12240" w:h="15840"/>
      <w:pgMar w:top="3864" w:left="2174" w:right="1939" w:bottom="386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72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MENI LAEN LANGI_.pdf</dc:title>
  <dc:subject/>
  <dc:creator>Pengolahan2</dc:creator>
  <cp:keywords/>
</cp:coreProperties>
</file>