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676"/>
        <w:ind w:left="0" w:right="0" w:firstLine="0"/>
      </w:pPr>
      <w:r>
        <w:rPr>
          <w:lang w:val="id-ID" w:eastAsia="id-ID" w:bidi="id-ID"/>
          <w:w w:val="100"/>
          <w:color w:val="000000"/>
          <w:position w:val="0"/>
        </w:rPr>
        <w:t>Kajian Pedagogis Pembinaan Remaja Berkarakter Kristus</w:t>
        <w:br/>
        <w:t>di Gereja Kristen Sulawesi Tengah (GKST) Jemaat Moria Angkona</w:t>
      </w:r>
    </w:p>
    <w:p>
      <w:pPr>
        <w:framePr w:h="257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5pt;height:129pt;">
            <v:imagedata r:id="rId5" r:href="rId6"/>
          </v:shape>
        </w:pict>
      </w:r>
    </w:p>
    <w:p>
      <w:pPr>
        <w:widowControl w:val="0"/>
        <w:rPr>
          <w:sz w:val="2"/>
          <w:szCs w:val="2"/>
        </w:rPr>
      </w:pPr>
    </w:p>
    <w:p>
      <w:pPr>
        <w:pStyle w:val="Style5"/>
        <w:widowControl w:val="0"/>
        <w:keepNext w:val="0"/>
        <w:keepLines w:val="0"/>
        <w:shd w:val="clear" w:color="auto" w:fill="auto"/>
        <w:bidi w:val="0"/>
        <w:spacing w:before="477" w:after="222" w:line="220" w:lineRule="exact"/>
        <w:ind w:left="0" w:right="0" w:firstLine="0"/>
      </w:pPr>
      <w:r>
        <w:rPr>
          <w:lang w:val="id-ID" w:eastAsia="id-ID" w:bidi="id-ID"/>
          <w:w w:val="100"/>
          <w:color w:val="000000"/>
          <w:position w:val="0"/>
        </w:rPr>
        <w:t>SKRIPSI</w:t>
      </w:r>
    </w:p>
    <w:p>
      <w:pPr>
        <w:pStyle w:val="Style5"/>
        <w:widowControl w:val="0"/>
        <w:keepNext w:val="0"/>
        <w:keepLines w:val="0"/>
        <w:shd w:val="clear" w:color="auto" w:fill="auto"/>
        <w:bidi w:val="0"/>
        <w:spacing w:before="0" w:after="0" w:line="259" w:lineRule="exact"/>
        <w:ind w:left="0" w:right="0" w:firstLine="0"/>
      </w:pPr>
      <w:r>
        <w:rPr>
          <w:lang w:val="id-ID" w:eastAsia="id-ID" w:bidi="id-ID"/>
          <w:w w:val="100"/>
          <w:color w:val="000000"/>
          <w:position w:val="0"/>
        </w:rPr>
        <w:t>Diajukan Kepada Sekolah Tinggi Agama Kristen Negeri Toraja Untuk</w:t>
        <w:br/>
        <w:t>Memenuhi Sebagian Persyaratan Guna Memperoleh Gelar Sarjana Pendidik</w:t>
      </w:r>
    </w:p>
    <w:p>
      <w:pPr>
        <w:pStyle w:val="Style5"/>
        <w:widowControl w:val="0"/>
        <w:keepNext w:val="0"/>
        <w:keepLines w:val="0"/>
        <w:shd w:val="clear" w:color="auto" w:fill="auto"/>
        <w:bidi w:val="0"/>
        <w:spacing w:before="0" w:after="511" w:line="259" w:lineRule="exact"/>
        <w:ind w:left="0" w:right="0" w:firstLine="0"/>
      </w:pPr>
      <w:r>
        <w:rPr>
          <w:lang w:val="id-ID" w:eastAsia="id-ID" w:bidi="id-ID"/>
          <w:w w:val="100"/>
          <w:color w:val="000000"/>
          <w:position w:val="0"/>
        </w:rPr>
        <w:t>Agama Kristen (S.Pd.K)</w:t>
      </w:r>
    </w:p>
    <w:p>
      <w:pPr>
        <w:pStyle w:val="Style5"/>
        <w:widowControl w:val="0"/>
        <w:keepNext w:val="0"/>
        <w:keepLines w:val="0"/>
        <w:shd w:val="clear" w:color="auto" w:fill="auto"/>
        <w:bidi w:val="0"/>
        <w:spacing w:before="0" w:after="253" w:line="220" w:lineRule="exact"/>
        <w:ind w:left="0" w:right="0" w:firstLine="0"/>
      </w:pPr>
      <w:r>
        <w:rPr>
          <w:lang w:val="id-ID" w:eastAsia="id-ID" w:bidi="id-ID"/>
          <w:w w:val="100"/>
          <w:color w:val="000000"/>
          <w:position w:val="0"/>
        </w:rPr>
        <w:t>Oleh:</w:t>
      </w:r>
    </w:p>
    <w:p>
      <w:pPr>
        <w:pStyle w:val="Style5"/>
        <w:widowControl w:val="0"/>
        <w:keepNext w:val="0"/>
        <w:keepLines w:val="0"/>
        <w:shd w:val="clear" w:color="auto" w:fill="auto"/>
        <w:bidi w:val="0"/>
        <w:spacing w:before="0" w:after="13" w:line="220" w:lineRule="exact"/>
        <w:ind w:left="0" w:right="0" w:firstLine="0"/>
      </w:pPr>
      <w:r>
        <w:rPr>
          <w:lang w:val="id-ID" w:eastAsia="id-ID" w:bidi="id-ID"/>
          <w:w w:val="100"/>
          <w:color w:val="000000"/>
          <w:position w:val="0"/>
        </w:rPr>
        <w:t>Astin</w:t>
      </w:r>
    </w:p>
    <w:p>
      <w:pPr>
        <w:pStyle w:val="Style3"/>
        <w:widowControl w:val="0"/>
        <w:keepNext w:val="0"/>
        <w:keepLines w:val="0"/>
        <w:shd w:val="clear" w:color="auto" w:fill="auto"/>
        <w:bidi w:val="0"/>
        <w:spacing w:before="0" w:after="246" w:line="220" w:lineRule="exact"/>
        <w:ind w:left="0" w:right="0" w:firstLine="0"/>
      </w:pPr>
      <w:r>
        <w:rPr>
          <w:lang w:val="id-ID" w:eastAsia="id-ID" w:bidi="id-ID"/>
          <w:w w:val="100"/>
          <w:spacing w:val="0"/>
          <w:color w:val="000000"/>
          <w:position w:val="0"/>
        </w:rPr>
        <w:t>20123463</w:t>
      </w:r>
    </w:p>
    <w:p>
      <w:pPr>
        <w:pStyle w:val="Style5"/>
        <w:widowControl w:val="0"/>
        <w:keepNext w:val="0"/>
        <w:keepLines w:val="0"/>
        <w:shd w:val="clear" w:color="auto" w:fill="auto"/>
        <w:bidi w:val="0"/>
        <w:spacing w:before="0" w:after="2120" w:line="220" w:lineRule="exact"/>
        <w:ind w:left="0" w:right="0" w:firstLine="0"/>
      </w:pPr>
      <w:r>
        <w:rPr>
          <w:lang w:val="id-ID" w:eastAsia="id-ID" w:bidi="id-ID"/>
          <w:w w:val="100"/>
          <w:color w:val="000000"/>
          <w:position w:val="0"/>
        </w:rPr>
        <w:t>Pendidikan Agama Kristen</w:t>
      </w:r>
    </w:p>
    <w:p>
      <w:pPr>
        <w:pStyle w:val="Style5"/>
        <w:widowControl w:val="0"/>
        <w:keepNext w:val="0"/>
        <w:keepLines w:val="0"/>
        <w:shd w:val="clear" w:color="auto" w:fill="auto"/>
        <w:bidi w:val="0"/>
        <w:spacing w:before="0" w:after="0" w:line="511" w:lineRule="exact"/>
        <w:ind w:left="0" w:right="0" w:firstLine="0"/>
      </w:pPr>
      <w:r>
        <w:rPr>
          <w:lang w:val="id-ID" w:eastAsia="id-ID" w:bidi="id-ID"/>
          <w:w w:val="100"/>
          <w:color w:val="000000"/>
          <w:position w:val="0"/>
        </w:rPr>
        <w:t>Sekolah Tinggi Agama Kristen Negeri</w:t>
        <w:br/>
        <w:t>(STAKN) Toraja</w:t>
        <w:br/>
      </w:r>
      <w:r>
        <w:rPr>
          <w:rStyle w:val="CharStyle11"/>
          <w:b w:val="0"/>
          <w:bCs w:val="0"/>
        </w:rPr>
        <w:t>2016</w:t>
      </w:r>
    </w:p>
    <w:p>
      <w:pPr>
        <w:pStyle w:val="Style12"/>
        <w:widowControl w:val="0"/>
        <w:keepNext w:val="0"/>
        <w:keepLines w:val="0"/>
        <w:shd w:val="clear" w:color="auto" w:fill="auto"/>
        <w:bidi w:val="0"/>
        <w:spacing w:before="0" w:after="244" w:line="220" w:lineRule="exact"/>
        <w:ind w:left="0" w:right="240" w:firstLine="0"/>
      </w:pPr>
      <w:r>
        <w:rPr>
          <w:lang w:val="id-ID" w:eastAsia="id-ID" w:bidi="id-ID"/>
          <w:w w:val="100"/>
          <w:color w:val="000000"/>
          <w:position w:val="0"/>
        </w:rPr>
        <w:t>DAFTAR ISI</w:t>
      </w:r>
    </w:p>
    <w:p>
      <w:pPr>
        <w:pStyle w:val="Style3"/>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HALAMAN JUDUL</w:t>
      </w:r>
    </w:p>
    <w:p>
      <w:pPr>
        <w:pStyle w:val="Style14"/>
        <w:tabs>
          <w:tab w:leader="dot" w:pos="711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iii</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iv</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1</w:t>
      </w:r>
    </w:p>
    <w:p>
      <w:pPr>
        <w:pStyle w:val="Style14"/>
        <w:numPr>
          <w:ilvl w:val="0"/>
          <w:numId w:val="1"/>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Latar Belakang Masalah</w:t>
        <w:tab/>
        <w:t>1</w:t>
      </w:r>
    </w:p>
    <w:p>
      <w:pPr>
        <w:pStyle w:val="Style14"/>
        <w:numPr>
          <w:ilvl w:val="0"/>
          <w:numId w:val="1"/>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Rumusan Masalah</w:t>
        <w:tab/>
        <w:t>6</w:t>
      </w:r>
    </w:p>
    <w:p>
      <w:pPr>
        <w:pStyle w:val="Style14"/>
        <w:numPr>
          <w:ilvl w:val="0"/>
          <w:numId w:val="1"/>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Tujuan Penelitian</w:t>
        <w:tab/>
        <w:t>6</w:t>
      </w:r>
    </w:p>
    <w:p>
      <w:pPr>
        <w:pStyle w:val="Style14"/>
        <w:numPr>
          <w:ilvl w:val="0"/>
          <w:numId w:val="1"/>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Manfaat Penelitian</w:t>
        <w:tab/>
        <w:t>6</w:t>
      </w:r>
    </w:p>
    <w:p>
      <w:pPr>
        <w:pStyle w:val="Style14"/>
        <w:numPr>
          <w:ilvl w:val="0"/>
          <w:numId w:val="1"/>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Sistematika Penulisan</w:t>
        <w:tab/>
        <w:t>7</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LANDASAN TEORI</w:t>
        <w:tab/>
        <w:t>8</w:t>
      </w:r>
    </w:p>
    <w:p>
      <w:pPr>
        <w:pStyle w:val="Style14"/>
        <w:numPr>
          <w:ilvl w:val="0"/>
          <w:numId w:val="3"/>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Pengertian Pendidikan Karakter</w:t>
        <w:tab/>
        <w:t>8</w:t>
      </w:r>
    </w:p>
    <w:p>
      <w:pPr>
        <w:pStyle w:val="Style14"/>
        <w:numPr>
          <w:ilvl w:val="0"/>
          <w:numId w:val="3"/>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Landasan Alkitabiah Pendidikan Karakter</w:t>
        <w:tab/>
        <w:t>12</w:t>
      </w:r>
    </w:p>
    <w:p>
      <w:pPr>
        <w:pStyle w:val="Style14"/>
        <w:numPr>
          <w:ilvl w:val="0"/>
          <w:numId w:val="3"/>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Pendidikan Agama Kristen</w:t>
        <w:tab/>
        <w:t>13</w:t>
      </w:r>
    </w:p>
    <w:p>
      <w:pPr>
        <w:pStyle w:val="Style14"/>
        <w:numPr>
          <w:ilvl w:val="0"/>
          <w:numId w:val="3"/>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Remaja dan Karakter</w:t>
        <w:tab/>
        <w:t>16</w:t>
      </w:r>
    </w:p>
    <w:p>
      <w:pPr>
        <w:pStyle w:val="Style14"/>
        <w:numPr>
          <w:ilvl w:val="0"/>
          <w:numId w:val="3"/>
        </w:numPr>
        <w:tabs>
          <w:tab w:leader="none" w:pos="1225" w:val="left"/>
          <w:tab w:leader="dot" w:pos="6913"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Peran dan Fungsi Gereja dalam Membina Karakter Remaja</w:t>
        <w:tab/>
        <w:t>20</w:t>
      </w:r>
    </w:p>
    <w:p>
      <w:pPr>
        <w:pStyle w:val="Style14"/>
        <w:tabs>
          <w:tab w:leader="dot" w:pos="71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31</w:t>
      </w:r>
    </w:p>
    <w:p>
      <w:pPr>
        <w:pStyle w:val="Style14"/>
        <w:numPr>
          <w:ilvl w:val="0"/>
          <w:numId w:val="5"/>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Gambaran Umum Lokasi Penelitian</w:t>
        <w:tab/>
        <w:t>31</w:t>
      </w:r>
    </w:p>
    <w:p>
      <w:pPr>
        <w:pStyle w:val="Style14"/>
        <w:numPr>
          <w:ilvl w:val="0"/>
          <w:numId w:val="5"/>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Jenis Penelitian</w:t>
        <w:tab/>
        <w:t>32</w:t>
      </w:r>
    </w:p>
    <w:p>
      <w:pPr>
        <w:pStyle w:val="Style14"/>
        <w:numPr>
          <w:ilvl w:val="0"/>
          <w:numId w:val="5"/>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Responden</w:t>
        <w:tab/>
        <w:t>32</w:t>
      </w:r>
    </w:p>
    <w:p>
      <w:pPr>
        <w:pStyle w:val="Style14"/>
        <w:numPr>
          <w:ilvl w:val="0"/>
          <w:numId w:val="5"/>
        </w:numPr>
        <w:tabs>
          <w:tab w:leader="none" w:pos="1225" w:val="left"/>
          <w:tab w:leader="dot" w:pos="711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Teknik Pengumpulan Data</w:t>
        <w:tab/>
        <w:t>32</w:t>
      </w:r>
      <w:r>
        <w:br w:type="page"/>
      </w:r>
      <w:r>
        <w:fldChar w:fldCharType="end"/>
      </w:r>
    </w:p>
    <w:p>
      <w:pPr>
        <w:pStyle w:val="Style3"/>
        <w:numPr>
          <w:ilvl w:val="0"/>
          <w:numId w:val="5"/>
        </w:numPr>
        <w:tabs>
          <w:tab w:leader="none" w:pos="1282" w:val="left"/>
        </w:tabs>
        <w:widowControl w:val="0"/>
        <w:keepNext w:val="0"/>
        <w:keepLines w:val="0"/>
        <w:shd w:val="clear" w:color="auto" w:fill="auto"/>
        <w:bidi w:val="0"/>
        <w:jc w:val="both"/>
        <w:spacing w:before="0" w:after="4" w:line="220" w:lineRule="exact"/>
        <w:ind w:left="900" w:right="0" w:firstLine="0"/>
      </w:pPr>
      <w:r>
        <w:rPr>
          <w:lang w:val="id-ID" w:eastAsia="id-ID" w:bidi="id-ID"/>
          <w:w w:val="100"/>
          <w:spacing w:val="0"/>
          <w:color w:val="000000"/>
          <w:position w:val="0"/>
        </w:rPr>
        <w:t>Teknik Analisis Data</w:t>
      </w:r>
    </w:p>
    <w:p>
      <w:pPr>
        <w:pStyle w:val="Style14"/>
        <w:tabs>
          <w:tab w:leader="dot" w:pos="717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7" type="#_x0000_t202" style="position:absolute;margin-left:347.05pt;margin-top:-28.pt;width:13.45pt;height:13.9pt;z-index:-125829376;mso-wrap-distance-left:189.6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33</w:t>
                  </w:r>
                </w:p>
              </w:txbxContent>
            </v:textbox>
            <w10:wrap type="square" side="left" anchorx="margin"/>
          </v:shape>
        </w:pict>
      </w:r>
      <w:r>
        <w:rPr>
          <w:lang w:val="id-ID" w:eastAsia="id-ID" w:bidi="id-ID"/>
          <w:w w:val="100"/>
          <w:spacing w:val="0"/>
          <w:color w:val="000000"/>
          <w:position w:val="0"/>
        </w:rPr>
        <w:t>BAB IV. PEMAPARAN HASIL PENELITIAN DAN ANALISIS</w:t>
        <w:tab/>
        <w:t>34</w:t>
      </w:r>
    </w:p>
    <w:p>
      <w:pPr>
        <w:pStyle w:val="Style14"/>
        <w:numPr>
          <w:ilvl w:val="0"/>
          <w:numId w:val="7"/>
        </w:numPr>
        <w:tabs>
          <w:tab w:leader="none" w:pos="1302" w:val="left"/>
          <w:tab w:leader="dot" w:pos="7178"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Gambaran Keadaan Remaja di GKST Jemaat Angkona</w:t>
        <w:tab/>
        <w:t>34</w:t>
      </w:r>
    </w:p>
    <w:p>
      <w:pPr>
        <w:pStyle w:val="Style14"/>
        <w:numPr>
          <w:ilvl w:val="0"/>
          <w:numId w:val="7"/>
        </w:numPr>
        <w:tabs>
          <w:tab w:leader="none" w:pos="1302" w:val="left"/>
          <w:tab w:leader="dot" w:pos="7178"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Hasil Penelitian</w:t>
        <w:tab/>
        <w:t>34</w:t>
      </w:r>
    </w:p>
    <w:p>
      <w:pPr>
        <w:pStyle w:val="Style14"/>
        <w:numPr>
          <w:ilvl w:val="0"/>
          <w:numId w:val="7"/>
        </w:numPr>
        <w:tabs>
          <w:tab w:leader="none" w:pos="1302"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Analisis Pedagogis Pembinaan Remaja Berkarakter Kristus</w:t>
      </w:r>
    </w:p>
    <w:p>
      <w:pPr>
        <w:pStyle w:val="Style14"/>
        <w:tabs>
          <w:tab w:leader="dot" w:pos="7178"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di GKST Moria Angkona</w:t>
        <w:tab/>
        <w:t>39</w:t>
      </w:r>
    </w:p>
    <w:p>
      <w:pPr>
        <w:pStyle w:val="Style14"/>
        <w:tabs>
          <w:tab w:leader="dot" w:pos="71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44</w:t>
      </w:r>
    </w:p>
    <w:p>
      <w:pPr>
        <w:pStyle w:val="Style14"/>
        <w:numPr>
          <w:ilvl w:val="0"/>
          <w:numId w:val="9"/>
        </w:numPr>
        <w:tabs>
          <w:tab w:leader="none" w:pos="1302" w:val="left"/>
          <w:tab w:leader="dot" w:pos="7178"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Kesimpulan</w:t>
        <w:tab/>
        <w:t>44</w:t>
      </w:r>
    </w:p>
    <w:p>
      <w:pPr>
        <w:pStyle w:val="Style14"/>
        <w:numPr>
          <w:ilvl w:val="0"/>
          <w:numId w:val="9"/>
        </w:numPr>
        <w:tabs>
          <w:tab w:leader="none" w:pos="1302" w:val="left"/>
          <w:tab w:leader="dot" w:pos="7178"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Saran</w:t>
        <w:tab/>
        <w:t>45</w:t>
      </w:r>
    </w:p>
    <w:p>
      <w:pPr>
        <w:pStyle w:val="Style14"/>
        <w:tabs>
          <w:tab w:leader="dot" w:pos="71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47</w:t>
      </w:r>
      <w:r>
        <w:fldChar w:fldCharType="end"/>
      </w:r>
    </w:p>
    <w:p>
      <w:pPr>
        <w:pStyle w:val="Style3"/>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line="518" w:lineRule="exact"/>
        <w:ind w:left="0" w:right="0" w:firstLine="0"/>
        <w:sectPr>
          <w:footerReference w:type="default" r:id="rId7"/>
          <w:footnotePr>
            <w:pos w:val="pageBottom"/>
            <w:numFmt w:val="decimal"/>
            <w:numRestart w:val="continuous"/>
          </w:footnotePr>
          <w:pgSz w:w="12240" w:h="15840"/>
          <w:pgMar w:top="2129" w:left="2104" w:right="2623" w:bottom="1742" w:header="0" w:footer="3" w:gutter="0"/>
          <w:rtlGutter w:val="0"/>
          <w:cols w:space="720"/>
          <w:pgNumType w:start="6" w:fmt="lowerRoman"/>
          <w:noEndnote/>
          <w:docGrid w:linePitch="360"/>
        </w:sectPr>
      </w:pPr>
      <w:r>
        <w:rPr>
          <w:lang w:val="id-ID" w:eastAsia="id-ID" w:bidi="id-ID"/>
          <w:w w:val="100"/>
          <w:spacing w:val="0"/>
          <w:color w:val="000000"/>
          <w:position w:val="0"/>
        </w:rPr>
        <w:t>LAMPIRAN</w:t>
      </w:r>
    </w:p>
    <w:p>
      <w:pPr>
        <w:pStyle w:val="Style12"/>
        <w:widowControl w:val="0"/>
        <w:keepNext w:val="0"/>
        <w:keepLines w:val="0"/>
        <w:shd w:val="clear" w:color="auto" w:fill="auto"/>
        <w:bidi w:val="0"/>
        <w:spacing w:before="0" w:after="452" w:line="220" w:lineRule="exact"/>
        <w:ind w:left="0" w:right="0" w:firstLine="0"/>
      </w:pPr>
      <w:r>
        <w:rPr>
          <w:lang w:val="id-ID" w:eastAsia="id-ID" w:bidi="id-ID"/>
          <w:w w:val="100"/>
          <w:color w:val="000000"/>
          <w:position w:val="0"/>
        </w:rPr>
        <w:t>ABSTRAK</w:t>
      </w:r>
    </w:p>
    <w:p>
      <w:pPr>
        <w:pStyle w:val="Style3"/>
        <w:widowControl w:val="0"/>
        <w:keepNext w:val="0"/>
        <w:keepLines w:val="0"/>
        <w:shd w:val="clear" w:color="auto" w:fill="auto"/>
        <w:bidi w:val="0"/>
        <w:jc w:val="both"/>
        <w:spacing w:before="0" w:after="180" w:line="259" w:lineRule="exact"/>
        <w:ind w:left="0" w:right="0" w:firstLine="0"/>
      </w:pPr>
      <w:r>
        <w:rPr>
          <w:lang w:val="id-ID" w:eastAsia="id-ID" w:bidi="id-ID"/>
          <w:w w:val="100"/>
          <w:spacing w:val="0"/>
          <w:color w:val="000000"/>
          <w:position w:val="0"/>
        </w:rPr>
        <w:t xml:space="preserve">Astin, Nirm 20123463, Judul </w:t>
      </w:r>
      <w:r>
        <w:rPr>
          <w:rStyle w:val="CharStyle16"/>
        </w:rPr>
        <w:t xml:space="preserve">Skripsi “Kajian Pedagogis Pembinaan Remaja Berkarakter Kristus di Gereja Kristen Sulawesi Tengah (GKST) Jemaat Moria Angkona” </w:t>
      </w:r>
      <w:r>
        <w:rPr>
          <w:lang w:val="id-ID" w:eastAsia="id-ID" w:bidi="id-ID"/>
          <w:w w:val="100"/>
          <w:spacing w:val="0"/>
          <w:color w:val="000000"/>
          <w:position w:val="0"/>
        </w:rPr>
        <w:t xml:space="preserve">Penulis adalah salah satu mahasiswa </w:t>
      </w:r>
      <w:r>
        <w:rPr>
          <w:lang w:val="en-US" w:eastAsia="en-US" w:bidi="en-US"/>
          <w:w w:val="100"/>
          <w:spacing w:val="0"/>
          <w:color w:val="000000"/>
          <w:position w:val="0"/>
        </w:rPr>
        <w:t xml:space="preserve">Study </w:t>
      </w:r>
      <w:r>
        <w:rPr>
          <w:lang w:val="id-ID" w:eastAsia="id-ID" w:bidi="id-ID"/>
          <w:w w:val="100"/>
          <w:spacing w:val="0"/>
          <w:color w:val="000000"/>
          <w:position w:val="0"/>
        </w:rPr>
        <w:t>Lanjut di Sekolah Tinggi Agama Kristen (STAKN) Toraja jurusan Pendidikan Agama Kristen angkatan 2012.</w:t>
      </w:r>
    </w:p>
    <w:p>
      <w:pPr>
        <w:pStyle w:val="Style3"/>
        <w:widowControl w:val="0"/>
        <w:keepNext w:val="0"/>
        <w:keepLines w:val="0"/>
        <w:shd w:val="clear" w:color="auto" w:fill="auto"/>
        <w:bidi w:val="0"/>
        <w:jc w:val="both"/>
        <w:spacing w:before="0" w:after="180" w:line="259" w:lineRule="exact"/>
        <w:ind w:left="0" w:right="0" w:firstLine="720"/>
      </w:pPr>
      <w:r>
        <w:rPr>
          <w:lang w:val="id-ID" w:eastAsia="id-ID" w:bidi="id-ID"/>
          <w:w w:val="100"/>
          <w:spacing w:val="0"/>
          <w:color w:val="000000"/>
          <w:position w:val="0"/>
        </w:rPr>
        <w:t>Maksud penelitian ini ialah untuk memberikan sumbangsih tentang pembinaan karakter Remaja Kristiani bagi gereja-gereja yang ada di GKST maupun gereja-gereja yang ada diluar GKST. Supaya gereja harus menyadari bahwa pembinaan merupakan salah satu kunci untuk keberlangsungan gereja kedepannya, agar gereja dapat terus bertumbuh dan berkembang dengan karakter- karakter Kristus yang dimilikinya.</w:t>
      </w:r>
    </w:p>
    <w:p>
      <w:pPr>
        <w:pStyle w:val="Style3"/>
        <w:widowControl w:val="0"/>
        <w:keepNext w:val="0"/>
        <w:keepLines w:val="0"/>
        <w:shd w:val="clear" w:color="auto" w:fill="auto"/>
        <w:bidi w:val="0"/>
        <w:jc w:val="both"/>
        <w:spacing w:before="0" w:after="180" w:line="259" w:lineRule="exact"/>
        <w:ind w:left="0" w:right="0" w:firstLine="720"/>
      </w:pPr>
      <w:r>
        <w:rPr>
          <w:lang w:val="id-ID" w:eastAsia="id-ID" w:bidi="id-ID"/>
          <w:w w:val="100"/>
          <w:spacing w:val="0"/>
          <w:color w:val="000000"/>
          <w:position w:val="0"/>
        </w:rPr>
        <w:t>Berdasarkan wawancara yang telah dilakukan oleh penulis atau peneliti, maka penulis dapat menyimpulkan bahwa pentingnya pendidikan karakter berbasis Kristus dalam gereja ialah suatu keharusaan, mengingat bahwa Pendidikan Karakter adalah pendidikan yang di dalamnya mengandung sebuah nilai yang cukup efektif untuk memperbaharui etika dan moral remaja dalam gereja.</w:t>
      </w:r>
    </w:p>
    <w:p>
      <w:pPr>
        <w:pStyle w:val="Style3"/>
        <w:widowControl w:val="0"/>
        <w:keepNext w:val="0"/>
        <w:keepLines w:val="0"/>
        <w:shd w:val="clear" w:color="auto" w:fill="auto"/>
        <w:bidi w:val="0"/>
        <w:jc w:val="both"/>
        <w:spacing w:before="0" w:after="4983" w:line="259" w:lineRule="exact"/>
        <w:ind w:left="0" w:right="0" w:firstLine="720"/>
      </w:pPr>
      <w:r>
        <w:rPr>
          <w:lang w:val="id-ID" w:eastAsia="id-ID" w:bidi="id-ID"/>
          <w:w w:val="100"/>
          <w:spacing w:val="0"/>
          <w:color w:val="000000"/>
          <w:position w:val="0"/>
        </w:rPr>
        <w:t>Hasil penelitian penulis dengan judul “Kajian Pedagogis Pembinaan Remaja Berkarakter Kristus di Gereja Kristen Sulawesi Tengah (GKST) Jemaat Moria Angkona” adalah sangat tepat, di mana pendidikan karakter tidak dipandang sebelah mata saja oleh Jemaat Angkona, tetapi sangat diprioritaskan mengingat pembentukan karakter ini adalah pembentukan yang bercirikan Kristus sang Kepala Gereja.</w:t>
      </w:r>
    </w:p>
    <w:p>
      <w:pPr>
        <w:pStyle w:val="Style17"/>
        <w:widowControl w:val="0"/>
        <w:keepNext w:val="0"/>
        <w:keepLines w:val="0"/>
        <w:shd w:val="clear" w:color="auto" w:fill="auto"/>
        <w:bidi w:val="0"/>
        <w:jc w:val="left"/>
        <w:spacing w:before="0" w:after="0" w:line="180" w:lineRule="exact"/>
        <w:ind w:left="3860" w:right="0" w:firstLine="0"/>
      </w:pPr>
      <w:r>
        <w:rPr>
          <w:lang w:val="id-ID" w:eastAsia="id-ID" w:bidi="id-ID"/>
          <w:w w:val="100"/>
          <w:spacing w:val="0"/>
          <w:color w:val="000000"/>
          <w:position w:val="0"/>
        </w:rPr>
        <w:t>m</w:t>
      </w:r>
    </w:p>
    <w:sectPr>
      <w:footerReference w:type="default" r:id="rId8"/>
      <w:pgSz w:w="12240" w:h="15840"/>
      <w:pgMar w:top="2145" w:left="2102" w:right="2611" w:bottom="940" w:header="0" w:footer="3" w:gutter="0"/>
      <w:rtlGutter w:val="0"/>
      <w:cols w:space="720"/>
      <w:pgNumType w:start="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05pt;margin-top:736.5pt;width:11.3pt;height:6.9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spacing w:val="-10"/>
    </w:rPr>
  </w:style>
  <w:style w:type="character" w:customStyle="1" w:styleId="CharStyle8">
    <w:name w:val="Header or footer_"/>
    <w:basedOn w:val="DefaultParagraphFont"/>
    <w:link w:val="Style7"/>
    <w:rPr>
      <w:b w:val="0"/>
      <w:bCs w:val="0"/>
      <w:i w:val="0"/>
      <w:iCs w:val="0"/>
      <w:u w:val="none"/>
      <w:strike w:val="0"/>
      <w:smallCaps w:val="0"/>
      <w:sz w:val="21"/>
      <w:szCs w:val="21"/>
      <w:rFonts w:ascii="Candara" w:eastAsia="Candara" w:hAnsi="Candara" w:cs="Candar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3) + 10.5 pt,Not Bold,Spacing 0 pt"/>
    <w:basedOn w:val="CharStyle6"/>
    <w:rPr>
      <w:lang w:val="id-ID" w:eastAsia="id-ID" w:bidi="id-ID"/>
      <w:b/>
      <w:bCs/>
      <w:sz w:val="21"/>
      <w:szCs w:val="21"/>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2"/>
      <w:szCs w:val="22"/>
      <w:rFonts w:ascii="Times New Roman" w:eastAsia="Times New Roman" w:hAnsi="Times New Roman" w:cs="Times New Roman"/>
      <w:spacing w:val="0"/>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Bold"/>
    <w:basedOn w:val="CharStyle10"/>
    <w:rPr>
      <w:lang w:val="id-ID" w:eastAsia="id-ID" w:bidi="id-ID"/>
      <w:b/>
      <w:bCs/>
      <w:w w:val="100"/>
      <w:spacing w:val="0"/>
      <w:color w:val="000000"/>
      <w:position w:val="0"/>
    </w:rPr>
  </w:style>
  <w:style w:type="character" w:customStyle="1" w:styleId="CharStyle18">
    <w:name w:val="Body text (5)_"/>
    <w:basedOn w:val="DefaultParagraphFont"/>
    <w:link w:val="Style17"/>
    <w:rPr>
      <w:b/>
      <w:bCs/>
      <w:i w:val="0"/>
      <w:iCs w:val="0"/>
      <w:u w:val="none"/>
      <w:strike w:val="0"/>
      <w:smallCaps w:val="0"/>
      <w:sz w:val="18"/>
      <w:szCs w:val="18"/>
      <w:rFonts w:ascii="Arial Narrow" w:eastAsia="Arial Narrow" w:hAnsi="Arial Narrow" w:cs="Arial Narrow"/>
    </w:rPr>
  </w:style>
  <w:style w:type="paragraph" w:customStyle="1" w:styleId="Style3">
    <w:name w:val="Body text (2)"/>
    <w:basedOn w:val="Normal"/>
    <w:link w:val="CharStyle10"/>
    <w:pPr>
      <w:widowControl w:val="0"/>
      <w:shd w:val="clear" w:color="auto" w:fill="FFFFFF"/>
      <w:jc w:val="center"/>
      <w:spacing w:before="6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780" w:line="518"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Candara" w:eastAsia="Candara" w:hAnsi="Candara" w:cs="Candara"/>
    </w:rPr>
  </w:style>
  <w:style w:type="paragraph" w:customStyle="1" w:styleId="Style12">
    <w:name w:val="Body text (4)"/>
    <w:basedOn w:val="Normal"/>
    <w:link w:val="CharStyle13"/>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14">
    <w:name w:val="Table of contents"/>
    <w:basedOn w:val="Normal"/>
    <w:link w:val="CharStyle15"/>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before="4920" w:line="0" w:lineRule="exact"/>
    </w:pPr>
    <w:rPr>
      <w:b/>
      <w:bCs/>
      <w:i w:val="0"/>
      <w:iCs w:val="0"/>
      <w:u w:val="none"/>
      <w:strike w:val="0"/>
      <w:smallCaps w:val="0"/>
      <w:sz w:val="18"/>
      <w:szCs w:val="18"/>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ASTIN.pdf</dc:title>
  <dc:subject/>
  <dc:creator>HP</dc:creator>
  <cp:keywords/>
</cp:coreProperties>
</file>