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78" w:line="240" w:lineRule="exact"/>
        <w:ind w:left="328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578" w:line="240" w:lineRule="exact"/>
        <w:ind w:left="2100" w:right="0" w:firstLine="0"/>
      </w:pPr>
      <w:bookmarkStart w:id="1" w:name="bookmark1"/>
      <w:r>
        <w:rPr>
          <w:lang w:val="en-US" w:eastAsia="en-US" w:bidi="en-US"/>
          <w:sz w:val="24"/>
          <w:szCs w:val="24"/>
          <w:w w:val="100"/>
          <w:spacing w:val="0"/>
          <w:color w:val="000000"/>
          <w:position w:val="0"/>
        </w:rPr>
        <w:t>KESIMPULAN DAN SARAN</w:t>
      </w:r>
      <w:bookmarkEnd w:id="1"/>
    </w:p>
    <w:p>
      <w:pPr>
        <w:pStyle w:val="Style8"/>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A. Kesimpulan</w:t>
      </w:r>
    </w:p>
    <w:p>
      <w:pPr>
        <w:pStyle w:val="Style8"/>
        <w:widowControl w:val="0"/>
        <w:keepNext w:val="0"/>
        <w:keepLines w:val="0"/>
        <w:shd w:val="clear" w:color="auto" w:fill="auto"/>
        <w:bidi w:val="0"/>
        <w:jc w:val="both"/>
        <w:spacing w:before="0" w:after="0"/>
        <w:ind w:left="400" w:right="0" w:firstLine="720"/>
      </w:pPr>
      <w:r>
        <w:rPr>
          <w:lang w:val="en-US" w:eastAsia="en-US" w:bidi="en-US"/>
          <w:sz w:val="24"/>
          <w:szCs w:val="24"/>
          <w:w w:val="100"/>
          <w:spacing w:val="0"/>
          <w:color w:val="000000"/>
          <w:position w:val="0"/>
        </w:rPr>
        <w:t>Berdasarkan pembahasan terlebih dahulu dapat diambil suatu kesimpulan bahwa Siswa Kristen yang ada di SMP Negeri 2 Megkendek yang terletak di jalan poros Makale Makassar, Kelurahan Salubarani Kecamatan Gandang Batu Sillanan Kabupaten Tana Toraja masih ada beberapa siswa yang kurang beretiket terhadap menghargai gurunya. Namun realita saat ini jika dilihat dari pengertian etiket tentunya menyangkut pada sopan santun atau tatakrama. Berbicara tentang tama etiket atau sopan santun tentunya anak yang sama sekali tidak mempunyai perilaku yang baik, tentunya pendidikan yang pertama dilakukan adalah di dalam keluarga, karena siswa yang jarang sekali mendapatkan bimbingan dari orang tua di rumah biasanya di bawah ke sekolah.</w:t>
      </w:r>
    </w:p>
    <w:p>
      <w:pPr>
        <w:pStyle w:val="Style8"/>
        <w:widowControl w:val="0"/>
        <w:keepNext w:val="0"/>
        <w:keepLines w:val="0"/>
        <w:shd w:val="clear" w:color="auto" w:fill="auto"/>
        <w:bidi w:val="0"/>
        <w:jc w:val="both"/>
        <w:spacing w:before="0" w:after="0"/>
        <w:ind w:left="400" w:right="0" w:firstLine="720"/>
      </w:pPr>
      <w:r>
        <w:rPr>
          <w:lang w:val="en-US" w:eastAsia="en-US" w:bidi="en-US"/>
          <w:sz w:val="24"/>
          <w:szCs w:val="24"/>
          <w:w w:val="100"/>
          <w:spacing w:val="0"/>
          <w:color w:val="000000"/>
          <w:position w:val="0"/>
        </w:rPr>
        <w:t>Tetapi jika siswa yang memang di ajarakan dengan sopan satun atau tatakrama di dalam sebuah keluarga maka siswa tersebut akan mempunyai etiket atau soapan santun yang baik. Namun perilaku atau perbuatan-perbuatan yang di lakukan oleh manusia untuk dikatakan baik atau buruk, karena adanya suatu faktor yang dapat mempengaruhi mereka sehingga dapat mempengaruhi pola tingkah laku mereka baik di dalam lingkungan keluarga, maupun dalam lingkungan sekolah terlebih dalam lingkup masyarakat.</w:t>
      </w:r>
    </w:p>
    <w:p>
      <w:pPr>
        <w:pStyle w:val="Style8"/>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 Saran-saran</w:t>
      </w:r>
    </w:p>
    <w:p>
      <w:pPr>
        <w:pStyle w:val="Style8"/>
        <w:widowControl w:val="0"/>
        <w:keepNext w:val="0"/>
        <w:keepLines w:val="0"/>
        <w:shd w:val="clear" w:color="auto" w:fill="auto"/>
        <w:bidi w:val="0"/>
        <w:jc w:val="both"/>
        <w:spacing w:before="0" w:after="0"/>
        <w:ind w:left="380" w:right="0" w:firstLine="740"/>
      </w:pPr>
      <w:r>
        <w:rPr>
          <w:lang w:val="en-US" w:eastAsia="en-US" w:bidi="en-US"/>
          <w:sz w:val="24"/>
          <w:szCs w:val="24"/>
          <w:w w:val="100"/>
          <w:spacing w:val="0"/>
          <w:color w:val="000000"/>
          <w:position w:val="0"/>
        </w:rPr>
        <w:t>Agar tercapai tujuan yang maksimal dari hasil penelitian dan penulisan Skripsi ini, maka penulis merasa perlu untuk mengemukakan beberapa saran yang diharapkan guna terkait dengan etiket siswa Kristen terhadap penghargaan guru di SMP Negeri 2 Mengkendek Kelurahan Salubarai Kecamatan Gandang Batu Sillanan Kabupaten Tana Toraja sebagai berikut hendaknya para siswa lebih menyadari betapa pentingnya etiket yang diajarkan kepada siswa-siswa dalam hal bisa sopan dengan orang yang lebih tua dari mereka. Diharapkan pula kepada guru agar dapat memberi dorongan kepada siswa-siswa lebih giat mendengar nasihat atau arahan dari seorang guru maupun orang tua.</w:t>
      </w:r>
    </w:p>
    <w:p>
      <w:pPr>
        <w:pStyle w:val="Style8"/>
        <w:widowControl w:val="0"/>
        <w:keepNext w:val="0"/>
        <w:keepLines w:val="0"/>
        <w:shd w:val="clear" w:color="auto" w:fill="auto"/>
        <w:bidi w:val="0"/>
        <w:jc w:val="both"/>
        <w:spacing w:before="0" w:after="0"/>
        <w:ind w:left="380" w:right="0" w:firstLine="740"/>
      </w:pPr>
      <w:r>
        <w:rPr>
          <w:lang w:val="en-US" w:eastAsia="en-US" w:bidi="en-US"/>
          <w:sz w:val="24"/>
          <w:szCs w:val="24"/>
          <w:w w:val="100"/>
          <w:spacing w:val="0"/>
          <w:color w:val="000000"/>
          <w:position w:val="0"/>
        </w:rPr>
        <w:t>Dari hasil penelitian diatas supaya siswa-siswa secara maksimal khususnya kepada guru dan orang tua lebih proaktif memperhatikan perkembangan moral agar siswa Kristen yang ada di SMP Negeri 2 Mengkendek bisa menjadi tunas bangsa yang berguna bagi bangsa dan negara serta gereja.</w:t>
      </w:r>
    </w:p>
    <w:sectPr>
      <w:headerReference w:type="default" r:id="rId5"/>
      <w:footnotePr>
        <w:pos w:val="pageBottom"/>
        <w:numFmt w:val="decimal"/>
        <w:numRestart w:val="continuous"/>
      </w:footnotePr>
      <w:pgSz w:w="12240" w:h="15840"/>
      <w:pgMar w:top="1723" w:left="2032" w:right="2553" w:bottom="14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54.45pt;margin-top:38.15pt;width:4.5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rebuchet MS" w:eastAsia="Trebuchet MS" w:hAnsi="Trebuchet MS" w:cs="Trebuchet MS"/>
    </w:rPr>
  </w:style>
  <w:style w:type="paragraph" w:customStyle="1" w:styleId="Style8">
    <w:name w:val="Body text (2)"/>
    <w:basedOn w:val="Normal"/>
    <w:link w:val="CharStyle9"/>
    <w:pPr>
      <w:widowControl w:val="0"/>
      <w:shd w:val="clear" w:color="auto" w:fill="FFFFFF"/>
      <w:spacing w:before="900"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ADRIANUS LUSI.pdf</dc:title>
  <dc:subject/>
  <dc:creator>Pengolahan2</dc:creator>
  <cp:keywords/>
</cp:coreProperties>
</file>