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Puji dan syukur hanya bagi Tuhan, oleh karena kasih, penyertaan-Nya sehingga penulis dapat merampungkan skripsi ini. Penulis menyadari akan keterbatasan diri dan siap menerima berbagai kritikan yang dapat membangun.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 ini juga dapat rampung karena dukungan dari orang lain, lewat lembaran ini penulis haturkan terima kasih untuk mereka, yakni kepada:</w:t>
      </w:r>
    </w:p>
    <w:p>
      <w:pPr>
        <w:pStyle w:val="Style3"/>
        <w:numPr>
          <w:ilvl w:val="0"/>
          <w:numId w:val="1"/>
        </w:numPr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3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Pdt. DR. A.Kabanga', M.Th selaku ketua STAKN Toraja dan segenap dewan dosen STAKN Toraja yang membekali penulis dengan pengetahuan dan segenap staf pegawai STAKN Toraja.</w:t>
      </w:r>
    </w:p>
    <w:p>
      <w:pPr>
        <w:pStyle w:val="Style3"/>
        <w:numPr>
          <w:ilvl w:val="0"/>
          <w:numId w:val="1"/>
        </w:numPr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3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Pdt. J.R. Pasolon, M.Th selaku dosen pembimbing yang penuh kesabaran membimbing dan mengarahkan penulis tanpa mengenal lelah.</w:t>
      </w:r>
    </w:p>
    <w:p>
      <w:pPr>
        <w:pStyle w:val="Style3"/>
        <w:numPr>
          <w:ilvl w:val="0"/>
          <w:numId w:val="1"/>
        </w:numPr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3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A.K. Sampeasang, S.PAK, M.Pd dan Bapak Pdt. Drs, Daud Sangka’ P, M.Si sebagai dosen wali studi yang telah membimbing penulis selama mengikuti perkuliahan di STAKN Toraja.</w:t>
      </w:r>
    </w:p>
    <w:p>
      <w:pPr>
        <w:pStyle w:val="Style3"/>
        <w:numPr>
          <w:ilvl w:val="0"/>
          <w:numId w:val="1"/>
        </w:numPr>
        <w:tabs>
          <w:tab w:leader="none" w:pos="273" w:val="left"/>
        </w:tabs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3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kedua orang tuaku: Pither Kareng Barong (ayah) dan Ester Upa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fe-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300" w:right="0" w:firstLine="0"/>
        <w:sectPr>
          <w:headerReference w:type="even" r:id="rId5"/>
          <w:headerReference w:type="default" r:id="rId6"/>
          <w:footerReference w:type="even" r:id="rId7"/>
          <w:footerReference w:type="default" r:id="rId8"/>
          <w:footnotePr>
            <w:pos w:val="pageBottom"/>
            <w:numFmt w:val="decimal"/>
            <w:numRestart w:val="continuous"/>
          </w:footnotePr>
          <w:pgSz w:w="12240" w:h="15840"/>
          <w:pgMar w:top="3247" w:left="2834" w:right="3373" w:bottom="324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(ibu) yang tanpa kenal lelah mencarikan biaya studi dan kepada saudara- saudaraku: Hermin Pisca Barung sekeluarga, Elim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Tiku Barung sekeluarga,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Michael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Dominggus Tato,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Nofier Roberto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Barung dan Ketiga keponakanku : Yordan,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Julitha, Felicia.</w:t>
      </w:r>
    </w:p>
    <w:p>
      <w:pPr>
        <w:pStyle w:val="Style3"/>
        <w:numPr>
          <w:ilvl w:val="0"/>
          <w:numId w:val="1"/>
        </w:numPr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spacing w:before="0" w:after="0" w:line="395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Buat kak Yusniaty Puntu, S.Th, kak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Sampe Pairi, S.Th dan Pasma, S.Th, Herlina Karambe, S.Th, Noprianti Bunganan, S.Th.</w:t>
      </w:r>
    </w:p>
    <w:p>
      <w:pPr>
        <w:pStyle w:val="Style3"/>
        <w:numPr>
          <w:ilvl w:val="0"/>
          <w:numId w:val="1"/>
        </w:numPr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spacing w:before="0" w:after="0" w:line="395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teman-teman PPGT Jemaat Rantepao, PPGT Kelompok Pelayanan I Jemaat Rantepao, terima kasih atas kebersamaannya, atas dukungan kalian semua.</w:t>
      </w:r>
    </w:p>
    <w:p>
      <w:pPr>
        <w:pStyle w:val="Style3"/>
        <w:numPr>
          <w:ilvl w:val="0"/>
          <w:numId w:val="1"/>
        </w:numPr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spacing w:before="0" w:after="0" w:line="395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Segenap anggota Jemaat Klasis Baebunta Selatan Wilayah I Palopo tempat penulis melaksanakan Kuliah Kerja Lapangan (KKL).</w:t>
      </w:r>
    </w:p>
    <w:p>
      <w:pPr>
        <w:pStyle w:val="Style3"/>
        <w:numPr>
          <w:ilvl w:val="0"/>
          <w:numId w:val="1"/>
        </w:numPr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spacing w:before="0" w:after="0" w:line="395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teman-temanku angkatan mileneium tanpa terkecuali terima kasih untuk kebersamaan kalian selama kuliah.</w:t>
      </w:r>
    </w:p>
    <w:p>
      <w:pPr>
        <w:pStyle w:val="Style3"/>
        <w:numPr>
          <w:ilvl w:val="0"/>
          <w:numId w:val="1"/>
        </w:numPr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spacing w:before="0" w:after="0" w:line="395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teman-teman selama mengikuti KKL: Dorce Dasa. S.Th, Yenny dan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Tampang.</w:t>
      </w:r>
    </w:p>
    <w:p>
      <w:pPr>
        <w:pStyle w:val="Style3"/>
        <w:numPr>
          <w:ilvl w:val="0"/>
          <w:numId w:val="1"/>
        </w:numPr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spacing w:before="0" w:after="0" w:line="395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Buat kak Biring yang penuh dengan kesabaran mengetik skripsi ini sampai selesai.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 w:line="395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Buat yang kekasih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Nathaniel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P, terima kasih atas cinta dan doanya.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 w:line="395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Buat teman-temanku di Asrama Elim: Tata’,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Tina, Nefy, Senri, Lucy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terima kasih untuk kebersamaan kalian.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548" w:line="395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Buat adik-adikku di STAKN: Jhon Pakan, Fajar, Tety, Ina, Sepju, Dens, terima kasih untuk kebersamaan kalian.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68" w:line="160" w:lineRule="exact"/>
        <w:ind w:left="4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Rantepao, Mei 2006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040" w:right="0" w:firstLine="0"/>
        <w:sectPr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itlePg/>
          <w:pgSz w:w="12240" w:h="15840"/>
          <w:pgMar w:top="2376" w:left="2527" w:right="3028" w:bottom="237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Penulis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51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</w:t>
      </w:r>
    </w:p>
    <w:p>
      <w:pPr>
        <w:pStyle w:val="Style14"/>
        <w:tabs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>HALAMAN JUDUL</w:t>
        <w:tab/>
        <w:t xml:space="preserve"> i</w:t>
      </w:r>
    </w:p>
    <w:p>
      <w:pPr>
        <w:pStyle w:val="Style14"/>
        <w:tabs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HALAMAN PERSETUJUAN </w:t>
        <w:tab/>
        <w:t xml:space="preserve"> ii</w:t>
      </w:r>
    </w:p>
    <w:p>
      <w:pPr>
        <w:pStyle w:val="Style14"/>
        <w:tabs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PENGESAHAN</w:t>
        <w:tab/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Hi</w:t>
      </w:r>
    </w:p>
    <w:p>
      <w:pPr>
        <w:pStyle w:val="Style14"/>
        <w:tabs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ABSTRAK </w:t>
        <w:tab/>
        <w:t xml:space="preserve"> iv</w:t>
      </w:r>
    </w:p>
    <w:p>
      <w:pPr>
        <w:pStyle w:val="Style14"/>
        <w:tabs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KATA PENGANTAR </w:t>
        <w:tab/>
        <w:t xml:space="preserve">  V</w:t>
      </w:r>
    </w:p>
    <w:p>
      <w:pPr>
        <w:pStyle w:val="Style14"/>
        <w:tabs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DAFTAR ISI </w:t>
        <w:tab/>
        <w:t xml:space="preserve"> vil</w:t>
      </w:r>
    </w:p>
    <w:p>
      <w:pPr>
        <w:pStyle w:val="Style14"/>
        <w:tabs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BAB I. PENDAHULUAN </w:t>
        <w:tab/>
        <w:t xml:space="preserve"> 1</w:t>
      </w:r>
    </w:p>
    <w:p>
      <w:pPr>
        <w:pStyle w:val="Style14"/>
        <w:numPr>
          <w:ilvl w:val="0"/>
          <w:numId w:val="3"/>
        </w:numPr>
        <w:tabs>
          <w:tab w:leader="none" w:pos="1502" w:val="left"/>
          <w:tab w:leader="dot" w:pos="58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Latar Belakang Masalah</w:t>
        <w:tab/>
        <w:t xml:space="preserve"> 1</w:t>
      </w:r>
    </w:p>
    <w:p>
      <w:pPr>
        <w:pStyle w:val="Style14"/>
        <w:numPr>
          <w:ilvl w:val="0"/>
          <w:numId w:val="3"/>
        </w:numPr>
        <w:tabs>
          <w:tab w:leader="none" w:pos="1502" w:val="left"/>
          <w:tab w:leader="dot" w:pos="58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Rumusan Masalah</w:t>
        <w:tab/>
        <w:t xml:space="preserve"> 3</w:t>
      </w:r>
    </w:p>
    <w:p>
      <w:pPr>
        <w:pStyle w:val="Style14"/>
        <w:numPr>
          <w:ilvl w:val="0"/>
          <w:numId w:val="3"/>
        </w:numPr>
        <w:tabs>
          <w:tab w:leader="none" w:pos="1502" w:val="left"/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Penulisan</w:t>
        <w:tab/>
        <w:t xml:space="preserve"> 3</w:t>
      </w:r>
    </w:p>
    <w:p>
      <w:pPr>
        <w:pStyle w:val="Style14"/>
        <w:numPr>
          <w:ilvl w:val="0"/>
          <w:numId w:val="3"/>
        </w:numPr>
        <w:tabs>
          <w:tab w:leader="none" w:pos="1502" w:val="left"/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Batasan Masalah</w:t>
        <w:tab/>
        <w:t xml:space="preserve"> 4</w:t>
      </w:r>
    </w:p>
    <w:p>
      <w:pPr>
        <w:pStyle w:val="Style14"/>
        <w:numPr>
          <w:ilvl w:val="0"/>
          <w:numId w:val="3"/>
        </w:numPr>
        <w:tabs>
          <w:tab w:leader="none" w:pos="1502" w:val="left"/>
          <w:tab w:leader="dot" w:pos="3258" w:val="left"/>
          <w:tab w:leader="dot" w:pos="3451" w:val="left"/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Penelitian</w:t>
        <w:tab/>
        <w:tab/>
        <w:tab/>
        <w:t xml:space="preserve">  4</w:t>
      </w:r>
    </w:p>
    <w:p>
      <w:pPr>
        <w:pStyle w:val="Style14"/>
        <w:numPr>
          <w:ilvl w:val="0"/>
          <w:numId w:val="3"/>
        </w:numPr>
        <w:tabs>
          <w:tab w:leader="none" w:pos="1502" w:val="left"/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Signifikansi Penulisan</w:t>
        <w:tab/>
        <w:t xml:space="preserve"> 4</w:t>
      </w:r>
    </w:p>
    <w:p>
      <w:pPr>
        <w:pStyle w:val="Style14"/>
        <w:numPr>
          <w:ilvl w:val="0"/>
          <w:numId w:val="3"/>
        </w:numPr>
        <w:tabs>
          <w:tab w:leader="none" w:pos="1516" w:val="left"/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Sistematika Penulisan </w:t>
        <w:tab/>
        <w:t xml:space="preserve">   5</w:t>
      </w:r>
    </w:p>
    <w:p>
      <w:pPr>
        <w:pStyle w:val="Style14"/>
        <w:tabs>
          <w:tab w:leader="dot" w:pos="58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BAB II. PEMALI </w:t>
        <w:tab/>
        <w:t xml:space="preserve"> 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6</w:t>
      </w:r>
    </w:p>
    <w:p>
      <w:pPr>
        <w:pStyle w:val="Style14"/>
        <w:numPr>
          <w:ilvl w:val="0"/>
          <w:numId w:val="5"/>
        </w:numPr>
        <w:tabs>
          <w:tab w:leader="none" w:pos="1509" w:val="left"/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Pengertian </w:t>
        <w:tab/>
        <w:t xml:space="preserve"> 6</w:t>
      </w:r>
    </w:p>
    <w:p>
      <w:pPr>
        <w:pStyle w:val="Style14"/>
        <w:numPr>
          <w:ilvl w:val="0"/>
          <w:numId w:val="7"/>
        </w:numPr>
        <w:tabs>
          <w:tab w:leader="none" w:pos="1747" w:val="left"/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Pengeritan Pemali Secara Etimologi</w:t>
        <w:tab/>
        <w:t xml:space="preserve"> 6</w:t>
      </w:r>
    </w:p>
    <w:p>
      <w:pPr>
        <w:pStyle w:val="Style14"/>
        <w:numPr>
          <w:ilvl w:val="0"/>
          <w:numId w:val="7"/>
        </w:numPr>
        <w:tabs>
          <w:tab w:leader="none" w:pos="1761" w:val="left"/>
          <w:tab w:leader="none" w:pos="4349" w:val="center"/>
          <w:tab w:leader="none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Pemali Menurut Pandangan</w:t>
        <w:tab/>
        <w:t>Beberapa Agama Suku</w:t>
        <w:tab/>
        <w:t>6</w:t>
      </w:r>
    </w:p>
    <w:p>
      <w:pPr>
        <w:pStyle w:val="Style14"/>
        <w:numPr>
          <w:ilvl w:val="1"/>
          <w:numId w:val="7"/>
        </w:numPr>
        <w:tabs>
          <w:tab w:leader="none" w:pos="2216" w:val="left"/>
          <w:tab w:leader="dot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AlukTodolo</w:t>
        <w:tab/>
        <w:t xml:space="preserve"> 7</w:t>
      </w:r>
    </w:p>
    <w:p>
      <w:pPr>
        <w:pStyle w:val="Style14"/>
        <w:numPr>
          <w:ilvl w:val="1"/>
          <w:numId w:val="7"/>
        </w:numPr>
        <w:tabs>
          <w:tab w:leader="none" w:pos="2216" w:val="left"/>
          <w:tab w:leader="dot" w:pos="5826" w:val="left"/>
          <w:tab w:leader="none" w:pos="65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720" w:right="0" w:firstLine="0"/>
        <w:sectPr>
          <w:pgSz w:w="12240" w:h="15840"/>
          <w:pgMar w:top="2788" w:left="2508" w:right="3048" w:bottom="278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Pemali Dalam Pandangan Suku Lainnya</w:t>
        <w:tab/>
        <w:tab/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14</w:t>
      </w:r>
      <w:r>
        <w:fldChar w:fldCharType="end"/>
      </w:r>
    </w:p>
    <w:p>
      <w:pPr>
        <w:pStyle w:val="Style3"/>
        <w:numPr>
          <w:ilvl w:val="0"/>
          <w:numId w:val="5"/>
        </w:numPr>
        <w:tabs>
          <w:tab w:leader="none" w:pos="1358" w:val="left"/>
          <w:tab w:leader="dot" w:pos="4235" w:val="left"/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Pandangan Alkitab </w:t>
        <w:tab/>
        <w:tab/>
      </w:r>
    </w:p>
    <w:p>
      <w:pPr>
        <w:pStyle w:val="Style3"/>
        <w:numPr>
          <w:ilvl w:val="0"/>
          <w:numId w:val="9"/>
        </w:numPr>
        <w:tabs>
          <w:tab w:leader="none" w:pos="1650" w:val="left"/>
          <w:tab w:leader="dot" w:pos="4752" w:val="left"/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Perjanjian Lama </w:t>
        <w:tab/>
        <w:tab/>
      </w:r>
    </w:p>
    <w:p>
      <w:pPr>
        <w:pStyle w:val="Style3"/>
        <w:numPr>
          <w:ilvl w:val="0"/>
          <w:numId w:val="9"/>
        </w:numPr>
        <w:tabs>
          <w:tab w:leader="none" w:pos="1664" w:val="left"/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Perjanjian Baru 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III. PEMAHAMAN ORANG KRISTEN DI JEMAT KALIMBUANG</w:t>
      </w:r>
    </w:p>
    <w:p>
      <w:pPr>
        <w:pStyle w:val="Style3"/>
        <w:tabs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TENTANG PEMALI </w:t>
        <w:tab/>
      </w:r>
    </w:p>
    <w:p>
      <w:pPr>
        <w:pStyle w:val="Style3"/>
        <w:numPr>
          <w:ilvl w:val="0"/>
          <w:numId w:val="11"/>
        </w:numPr>
        <w:tabs>
          <w:tab w:leader="none" w:pos="1373" w:val="left"/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Gambaran Lokasi Penelitian</w:t>
        <w:tab/>
      </w:r>
    </w:p>
    <w:p>
      <w:pPr>
        <w:pStyle w:val="Style3"/>
        <w:numPr>
          <w:ilvl w:val="0"/>
          <w:numId w:val="11"/>
        </w:numPr>
        <w:tabs>
          <w:tab w:leader="none" w:pos="1373" w:val="left"/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Penelitian</w:t>
        <w:tab/>
      </w:r>
    </w:p>
    <w:p>
      <w:pPr>
        <w:pStyle w:val="Style3"/>
        <w:tabs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B.1. Apa Itu Pemali ?</w:t>
        <w:tab/>
      </w:r>
    </w:p>
    <w:p>
      <w:pPr>
        <w:pStyle w:val="Style3"/>
        <w:tabs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B.2. Apa Manfaat dan Tujuan Pemali Itu? 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B.3. Selaku Orang Kristen Apakah Pemali Masih</w:t>
      </w:r>
    </w:p>
    <w:p>
      <w:pPr>
        <w:pStyle w:val="Style3"/>
        <w:tabs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Perlu Untuk Dilakukan?</w:t>
        <w:tab/>
      </w:r>
    </w:p>
    <w:p>
      <w:pPr>
        <w:pStyle w:val="Style3"/>
        <w:tabs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1320" w:right="5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B.4. Bidang-bidang Apa Sajakah yang Ada Pemalinya? B.5. Pemali Apakah yang Berlaku Sekarang? Pemali Todolo Ataukah Pemali Totemo?</w:t>
        <w:tab/>
      </w:r>
    </w:p>
    <w:p>
      <w:pPr>
        <w:pStyle w:val="Style3"/>
        <w:numPr>
          <w:ilvl w:val="0"/>
          <w:numId w:val="11"/>
        </w:numPr>
        <w:tabs>
          <w:tab w:leader="none" w:pos="1373" w:val="left"/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Kesimpulan Sementara </w:t>
        <w:tab/>
      </w:r>
    </w:p>
    <w:p>
      <w:pPr>
        <w:pStyle w:val="Style3"/>
        <w:tabs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BAB IV. IMAN KRISTEN DAiN PEMALI </w:t>
        <w:tab/>
      </w:r>
    </w:p>
    <w:p>
      <w:pPr>
        <w:pStyle w:val="Style3"/>
        <w:numPr>
          <w:ilvl w:val="0"/>
          <w:numId w:val="13"/>
        </w:numPr>
        <w:tabs>
          <w:tab w:leader="none" w:pos="1382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Pemali Menurut Aluk Todolo dan Orang Kristen di</w:t>
      </w:r>
    </w:p>
    <w:p>
      <w:pPr>
        <w:pStyle w:val="Style3"/>
        <w:tabs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Jemaat Kalimbuang</w:t>
        <w:tab/>
      </w:r>
    </w:p>
    <w:p>
      <w:pPr>
        <w:pStyle w:val="Style3"/>
        <w:numPr>
          <w:ilvl w:val="0"/>
          <w:numId w:val="13"/>
        </w:numPr>
        <w:tabs>
          <w:tab w:leader="none" w:pos="1382" w:val="left"/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Pemali, Hukum Taurat dan Iman Kristen </w:t>
        <w:tab/>
      </w:r>
    </w:p>
    <w:p>
      <w:pPr>
        <w:pStyle w:val="Style3"/>
        <w:tabs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BAB V. KESIMPULAN DAN SARAN </w:t>
        <w:tab/>
      </w:r>
    </w:p>
    <w:p>
      <w:pPr>
        <w:pStyle w:val="Style3"/>
        <w:numPr>
          <w:ilvl w:val="0"/>
          <w:numId w:val="15"/>
        </w:numPr>
        <w:tabs>
          <w:tab w:leader="none" w:pos="1373" w:val="left"/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Kesimpulan</w:t>
        <w:tab/>
      </w:r>
    </w:p>
    <w:p>
      <w:pPr>
        <w:pStyle w:val="Style3"/>
        <w:numPr>
          <w:ilvl w:val="0"/>
          <w:numId w:val="15"/>
        </w:numPr>
        <w:tabs>
          <w:tab w:leader="none" w:pos="1373" w:val="left"/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Saran </w:t>
        <w:tab/>
      </w:r>
    </w:p>
    <w:p>
      <w:pPr>
        <w:pStyle w:val="Style3"/>
        <w:tabs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  <w:tab/>
      </w:r>
    </w:p>
    <w:p>
      <w:pPr>
        <w:pStyle w:val="Style3"/>
        <w:tabs>
          <w:tab w:leader="dot" w:pos="6021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CURRICULUM VITAE 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sectPr>
      <w:pgSz w:w="12240" w:h="15840"/>
      <w:pgMar w:top="2443" w:left="2525" w:right="3029" w:bottom="244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0.35pt;margin-top:582.2pt;width:4.65pt;height:4.3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90.35pt;margin-top:582.2pt;width:4.65pt;height:4.3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93.75pt;margin-top:593.8pt;width:9.55pt;height:7.0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vii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90.1pt;margin-top:570.pt;width:7.05pt;height:4.6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vi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3.2pt;margin-top:123.65pt;width:78.65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KATA PENGANTAR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53.2pt;margin-top:123.65pt;width:78.65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KATA PENGANTAR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69.75pt;margin-top:121.55pt;width:49.05pt;height:6.7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DAFTAR ISI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Franklin Gothic Heavy" w:eastAsia="Franklin Gothic Heavy" w:hAnsi="Franklin Gothic Heavy" w:cs="Franklin Gothic Heavy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Sans Serif" w:eastAsia="Microsoft Sans Serif" w:hAnsi="Microsoft Sans Serif" w:cs="Microsoft Sans Serif"/>
    </w:rPr>
  </w:style>
  <w:style w:type="character" w:customStyle="1" w:styleId="CharStyle13">
    <w:name w:val="Body text (5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</w:rPr>
  </w:style>
  <w:style w:type="character" w:customStyle="1" w:styleId="CharStyle15">
    <w:name w:val="Table of contents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405" w:lineRule="exact"/>
      <w:ind w:hanging="32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Franklin Gothic Heavy" w:eastAsia="Franklin Gothic Heavy" w:hAnsi="Franklin Gothic Heavy" w:cs="Franklin Gothic Heavy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after="6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360" w:after="60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Sans Serif" w:eastAsia="Microsoft Sans Serif" w:hAnsi="Microsoft Sans Serif" w:cs="Microsoft Sans Serif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</w:rPr>
  </w:style>
  <w:style w:type="paragraph" w:customStyle="1" w:styleId="Style14">
    <w:name w:val="Table of contents"/>
    <w:basedOn w:val="Normal"/>
    <w:link w:val="CharStyle15"/>
    <w:pPr>
      <w:widowControl w:val="0"/>
      <w:shd w:val="clear" w:color="auto" w:fill="FFFFFF"/>
      <w:jc w:val="both"/>
      <w:spacing w:before="240" w:line="41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Document2</dc:title>
  <dc:subject/>
  <dc:creator>HP</dc:creator>
  <cp:keywords/>
</cp:coreProperties>
</file>