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94" w:line="200" w:lineRule="exact"/>
        <w:ind w:left="0" w:right="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NARASUMBER</w:t>
      </w:r>
      <w:bookmarkEnd w:id="0"/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dimaksud dengan posintuwu?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perkembangan posintuwu dari awalnya sampai saat ini?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posintuwu yang dulu dengan sekarang? Adakah pergeseran makna?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Sperti apa aplikasi dari posintuwu dalam kehidupan bermasyarakat sehari-hari? (dijabarkan)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keterkaitan budaya posintuwu dalam kehidupan bergereja/ kekristenan?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pelaksanaan budaya posintuwu sekarang ini? Adakah hal yang implisit mengenai hal ini?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996" w:left="2346" w:right="2400" w:bottom="299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Bagamana sikap gereja dalam pelaksanaan budaya ini?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560" w:line="200" w:lineRule="exact"/>
        <w:ind w:left="0" w:right="8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DAFTAR NARASUMBER</w:t>
      </w:r>
      <w:bookmarkEnd w:id="1"/>
    </w:p>
    <w:tbl>
      <w:tblPr>
        <w:tblOverlap w:val="never"/>
        <w:tblLayout w:type="fixed"/>
        <w:jc w:val="center"/>
      </w:tblPr>
      <w:tblGrid>
        <w:gridCol w:w="610"/>
        <w:gridCol w:w="2695"/>
        <w:gridCol w:w="1302"/>
        <w:gridCol w:w="2343"/>
      </w:tblGrid>
      <w:tr>
        <w:trPr>
          <w:trHeight w:val="4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2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Alamat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Jabatan</w:t>
            </w:r>
          </w:p>
        </w:tc>
      </w:tr>
      <w:tr>
        <w:trPr>
          <w:trHeight w:val="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Hawaii </w:t>
            </w:r>
            <w:r>
              <w:rPr>
                <w:rStyle w:val="CharStyle13"/>
              </w:rPr>
              <w:t>Herois Sau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Kepala desa panjo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Eldat Sarven Torunde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Warga jemaat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Pdt. Y.S. Silaka,Sm.Th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Gembala Jemaat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Serfini Betulang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Warga Jemaat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 xml:space="preserve">Yon </w:t>
            </w:r>
            <w:r>
              <w:rPr>
                <w:rStyle w:val="CharStyle13"/>
                <w:lang w:val="en-US" w:eastAsia="en-US" w:bidi="en-US"/>
              </w:rPr>
              <w:t xml:space="preserve">Piter </w:t>
            </w:r>
            <w:r>
              <w:rPr>
                <w:rStyle w:val="CharStyle13"/>
              </w:rPr>
              <w:t>Tauna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Warga Jemaat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Eden Moraku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Sekretaris Desa panjo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Timotheus Alfonsius Taebola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Warga Jemaat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Markianus Taebola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Bancea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Majelis Adat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Suparman Mengkudji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Warga Jemaat</w:t>
            </w:r>
          </w:p>
        </w:tc>
      </w:tr>
      <w:tr>
        <w:trPr>
          <w:trHeight w:val="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Pdt. Sarman Tamera, S.Th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Gembala Jemaat</w:t>
            </w:r>
          </w:p>
        </w:tc>
      </w:tr>
      <w:tr>
        <w:trPr>
          <w:trHeight w:val="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Dewi Sri Sau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Warga Jemaat</w:t>
            </w:r>
          </w:p>
        </w:tc>
      </w:tr>
      <w:tr>
        <w:trPr>
          <w:trHeight w:val="4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Lintu Bintiri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Panjo 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69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Majelis Adat</w:t>
            </w:r>
          </w:p>
        </w:tc>
      </w:tr>
    </w:tbl>
    <w:p>
      <w:pPr>
        <w:framePr w:w="69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2240" w:h="15840"/>
          <w:pgMar w:top="2365" w:left="2346" w:right="2402" w:bottom="236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180" w:lineRule="exact"/>
        <w:ind w:left="2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DEPARTEMEN AGAMA</w:t>
      </w:r>
      <w:bookmarkEnd w:id="2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72" w:lineRule="exact"/>
        <w:ind w:left="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.9pt;margin-top:-13.05pt;width:65.3pt;height:55.2pt;z-index:-125829376;mso-wrap-distance-left:5.pt;mso-wrap-distance-right:15.2pt;mso-position-horizontal-relative:margin" wrapcoords="0 0 21600 0 21600 21600 0 21600 0 0">
            <v:imagedata r:id="rId7" r:href="rId8"/>
            <w10:wrap type="square" side="right" anchorx="margin"/>
          </v:shape>
        </w:pict>
      </w: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  <w:bookmarkEnd w:id="3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(STAKN) TORAJA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34"/>
        <w:ind w:left="20" w:right="0" w:firstLine="0"/>
      </w:pPr>
      <w:r>
        <w:rPr>
          <w:rStyle w:val="CharStyle20"/>
        </w:rPr>
        <w:t xml:space="preserve">Jl.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Poros Makale-Makassar Km. 11,5; TIp/Fax (0423) 24620, Batukila</w:t>
        <w:br/>
      </w:r>
      <w:r>
        <w:rPr>
          <w:rStyle w:val="CharStyle21"/>
        </w:rPr>
        <w:t xml:space="preserve">Mengkendek Tana Toraja Email: </w:t>
      </w:r>
      <w:r>
        <w:fldChar w:fldCharType="begin"/>
      </w:r>
      <w:r>
        <w:rPr>
          <w:rStyle w:val="CharStyle22"/>
        </w:rPr>
        <w:instrText> HYPERLINK "mailto:stakntoraia@yahoo.com" </w:instrText>
      </w:r>
      <w:r>
        <w:fldChar w:fldCharType="separate"/>
      </w:r>
      <w:r>
        <w:rPr>
          <w:rStyle w:val="Hyperlink"/>
        </w:rPr>
        <w:t>stakntoraia@yahoo.com</w:t>
      </w:r>
      <w:r>
        <w:fldChar w:fldCharType="end"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LEMBARAN KONSULTASI</w:t>
        <w:br/>
        <w:t>BIMBINGAN SKRIPSI</w:t>
      </w:r>
    </w:p>
    <w:p>
      <w:pPr>
        <w:pStyle w:val="Style25"/>
        <w:framePr w:w="7161" w:wrap="notBeside" w:vAnchor="text" w:hAnchor="text" w:xAlign="center" w:y="1"/>
        <w:tabs>
          <w:tab w:leader="none" w:pos="1763" w:val="right"/>
          <w:tab w:leader="none" w:pos="18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Mahasiswa : Meiwita NIRM</w:t>
        <w:tab/>
        <w:t>:</w:t>
        <w:tab/>
        <w:t>20072634</w:t>
      </w:r>
    </w:p>
    <w:p>
      <w:pPr>
        <w:pStyle w:val="Style25"/>
        <w:framePr w:w="7161" w:wrap="notBeside" w:vAnchor="text" w:hAnchor="text" w:xAlign="center" w:y="1"/>
        <w:tabs>
          <w:tab w:leader="none" w:pos="1775" w:val="right"/>
          <w:tab w:leader="none" w:pos="263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</w:t>
        <w:tab/>
        <w:t>Posintuwu</w:t>
      </w:r>
    </w:p>
    <w:tbl>
      <w:tblPr>
        <w:tblOverlap w:val="never"/>
        <w:tblLayout w:type="fixed"/>
        <w:jc w:val="center"/>
      </w:tblPr>
      <w:tblGrid>
        <w:gridCol w:w="432"/>
        <w:gridCol w:w="1658"/>
        <w:gridCol w:w="2043"/>
        <w:gridCol w:w="1553"/>
        <w:gridCol w:w="1475"/>
      </w:tblGrid>
      <w:tr>
        <w:trPr>
          <w:trHeight w:val="6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MATERI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29"/>
              </w:rPr>
              <w:t>TANGGAL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29"/>
              </w:rPr>
              <w:t>TELAH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29"/>
              </w:rPr>
              <w:t>DISELESAIKAN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PARAF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PEMBIMBING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30"/>
              </w:rPr>
              <w:t>29 November 2011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Bab I. Secara keseluruhan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Selasa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10 Januari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1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23 Januari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Bab II. Isi dan penulisan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13 Februari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1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17 Februari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30"/>
              </w:rPr>
              <w:t>Bab II. Perbaikan isi bab 2 dan keseluruhan isi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12 Maret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300" w:right="0" w:firstLine="0"/>
            </w:pPr>
            <w:r>
              <w:rPr>
                <w:rStyle w:val="CharStyle31"/>
                <w:b w:val="0"/>
                <w:bCs w:val="0"/>
              </w:rPr>
              <w:t>J/</w:t>
            </w:r>
            <w:r>
              <w:rPr>
                <w:rStyle w:val="CharStyle32"/>
                <w:b w:val="0"/>
                <w:bCs w:val="0"/>
              </w:rPr>
              <w:t xml:space="preserve"> .</w:t>
            </w:r>
          </w:p>
        </w:tc>
      </w:tr>
      <w:tr>
        <w:trPr>
          <w:trHeight w:val="4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Kamis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15 Maret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30"/>
              </w:rPr>
              <w:t xml:space="preserve">Bab </w:t>
            </w:r>
            <w:r>
              <w:rPr>
                <w:rStyle w:val="CharStyle30"/>
                <w:lang w:val="en-US" w:eastAsia="en-US" w:bidi="en-US"/>
              </w:rPr>
              <w:t xml:space="preserve">III. </w:t>
            </w:r>
            <w:r>
              <w:rPr>
                <w:rStyle w:val="CharStyle30"/>
              </w:rPr>
              <w:t>Metodologi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23 Maret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/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Rabu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28 Maret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Daftar 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30 Maret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161" w:wrap="notBeside" w:vAnchor="text" w:hAnchor="text" w:xAlign="center" w:y="1"/>
              <w:tabs>
                <w:tab w:leader="underscore" w:pos="595" w:val="left"/>
                <w:tab w:leader="underscore" w:pos="140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</w:rPr>
              <w:tab/>
            </w:r>
            <w:r>
              <w:rPr>
                <w:rStyle w:val="CharStyle34"/>
              </w:rPr>
              <w:t>A</w:t>
            </w:r>
            <w:r>
              <w:rPr>
                <w:rStyle w:val="CharStyle33"/>
                <w:lang w:val="id-ID" w:eastAsia="id-ID" w:bidi="id-ID"/>
              </w:rPr>
              <w:tab/>
            </w:r>
          </w:p>
        </w:tc>
      </w:tr>
      <w:tr>
        <w:trPr>
          <w:trHeight w:val="4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09 April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30"/>
                <w:lang w:val="en-US" w:eastAsia="en-US" w:bidi="en-US"/>
              </w:rPr>
              <w:t xml:space="preserve">ACC </w:t>
            </w:r>
            <w:r>
              <w:rPr>
                <w:rStyle w:val="CharStyle30"/>
              </w:rPr>
              <w:t xml:space="preserve">Bab </w:t>
            </w:r>
            <w:r>
              <w:rPr>
                <w:rStyle w:val="CharStyle29"/>
              </w:rPr>
              <w:t>I,</w:t>
            </w:r>
            <w:r>
              <w:rPr>
                <w:rStyle w:val="CharStyle30"/>
              </w:rPr>
              <w:t>II,III &amp; daftar 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13 April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300" w:right="0" w:firstLine="0"/>
            </w:pPr>
            <w:r>
              <w:rPr>
                <w:rStyle w:val="CharStyle32"/>
                <w:b w:val="0"/>
                <w:bCs w:val="0"/>
              </w:rPr>
              <w:t>ir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07 Mei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8" w:lineRule="exact"/>
              <w:ind w:left="0" w:right="0" w:firstLine="0"/>
            </w:pPr>
            <w:r>
              <w:rPr>
                <w:rStyle w:val="CharStyle30"/>
              </w:rPr>
              <w:t>Bab IV, V dan pemeriksaan keseluruhan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04 Juni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161" w:wrap="notBeside" w:vAnchor="text" w:hAnchor="text" w:xAlign="center" w:y="1"/>
              <w:tabs>
                <w:tab w:leader="underscore" w:pos="56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</w:rPr>
              <w:tab/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15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ACC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22 Juni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71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600" w:right="0" w:firstLine="0"/>
            </w:pPr>
            <w:r>
              <w:rPr>
                <w:rStyle w:val="CharStyle31"/>
                <w:b w:val="0"/>
                <w:bCs w:val="0"/>
              </w:rPr>
              <w:t>JL-</w:t>
            </w:r>
          </w:p>
        </w:tc>
      </w:tr>
    </w:tbl>
    <w:p>
      <w:pPr>
        <w:pStyle w:val="Style27"/>
        <w:framePr w:w="71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Catatan: Pembimbing membubuhi tanda tangan terakhir (sebelah kiri bawah), bila</w:t>
      </w:r>
    </w:p>
    <w:p>
      <w:pPr>
        <w:pStyle w:val="Style27"/>
        <w:framePr w:w="71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 sudah selesai.</w:t>
      </w:r>
    </w:p>
    <w:p>
      <w:pPr>
        <w:framePr w:w="71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1090" w:hSpace="1549" w:wrap="notBeside" w:vAnchor="text" w:hAnchor="text" w:x="2893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153pt;height:5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118" w:left="2317" w:right="2431" w:bottom="211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180" w:lineRule="exact"/>
        <w:ind w:left="4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DEPARTEMEN AGAMA</w:t>
      </w:r>
      <w:bookmarkEnd w:id="4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72" w:lineRule="exact"/>
        <w:ind w:left="40" w:right="0" w:firstLine="0"/>
      </w:pPr>
      <w:r>
        <w:pict>
          <v:shape id="_x0000_s1029" type="#_x0000_t75" style="position:absolute;margin-left:0.8pt;margin-top:-10.pt;width:66.7pt;height:56.65pt;z-index:-125829375;mso-wrap-distance-left:5.pt;mso-wrap-distance-right:14.2pt;mso-position-horizontal-relative:margin" wrapcoords="0 0 21600 0 21600 21600 0 21600 0 0">
            <v:imagedata r:id="rId11" r:href="rId12"/>
            <w10:wrap type="square" side="right" anchorx="margin"/>
          </v:shape>
        </w:pict>
      </w: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  <w:bookmarkEnd w:id="5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72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(STAKN) TORAJA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spacing w:before="0" w:after="357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Pongtiku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27; Tip (0423) 23632 Rantepao 91831</w:t>
        <w:br/>
        <w:t xml:space="preserve">Email : </w:t>
      </w:r>
      <w:r>
        <w:rPr>
          <w:rStyle w:val="CharStyle41"/>
        </w:rPr>
        <w:t>stakntoraia@.vahoo.com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rStyle w:val="CharStyle41"/>
        </w:rPr>
        <w:t>misiliana pao@,</w:t>
      </w:r>
      <w:r>
        <w:rPr>
          <w:rStyle w:val="CharStyle41"/>
          <w:lang w:val="en-US" w:eastAsia="en-US" w:bidi="en-US"/>
        </w:rPr>
        <w:t>yahoo.</w:t>
      </w:r>
      <w:r>
        <w:rPr>
          <w:rStyle w:val="CharStyle41"/>
        </w:rPr>
        <w:t>co.id</w:t>
      </w:r>
    </w:p>
    <w:p>
      <w:pPr>
        <w:pStyle w:val="Style42"/>
        <w:widowControl w:val="0"/>
        <w:keepNext/>
        <w:keepLines/>
        <w:shd w:val="clear" w:color="auto" w:fill="auto"/>
        <w:bidi w:val="0"/>
        <w:spacing w:before="0" w:after="98"/>
        <w:ind w:left="4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LEMBARAN KONSULTASI</w:t>
        <w:br/>
        <w:t>BIMBINGAN SKRIPSI</w:t>
      </w:r>
      <w:bookmarkEnd w:id="6"/>
    </w:p>
    <w:p>
      <w:pPr>
        <w:pStyle w:val="Style14"/>
        <w:tabs>
          <w:tab w:leader="none" w:pos="1847" w:val="right"/>
          <w:tab w:leader="none" w:pos="2620" w:val="right"/>
        </w:tabs>
        <w:widowControl w:val="0"/>
        <w:keepNext/>
        <w:keepLines/>
        <w:shd w:val="clear" w:color="auto" w:fill="auto"/>
        <w:bidi w:val="0"/>
        <w:jc w:val="both"/>
        <w:spacing w:before="0" w:after="0" w:line="240" w:lineRule="exact"/>
        <w:ind w:left="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Nama Mahasiswa</w:t>
        <w:tab/>
        <w:t>:</w:t>
        <w:tab/>
        <w:t>Meiwita</w:t>
      </w:r>
      <w:bookmarkEnd w:id="7"/>
    </w:p>
    <w:p>
      <w:pPr>
        <w:pStyle w:val="Style44"/>
        <w:tabs>
          <w:tab w:leader="none" w:pos="1847" w:val="right"/>
          <w:tab w:leader="none" w:pos="262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20072634</w:t>
      </w:r>
    </w:p>
    <w:p>
      <w:pPr>
        <w:pStyle w:val="Style44"/>
        <w:tabs>
          <w:tab w:leader="none" w:pos="1847" w:val="right"/>
          <w:tab w:leader="none" w:pos="262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</w:t>
        <w:tab/>
        <w:t>Posintuwu</w:t>
      </w:r>
    </w:p>
    <w:tbl>
      <w:tblPr>
        <w:tblOverlap w:val="never"/>
        <w:tblLayout w:type="fixed"/>
        <w:jc w:val="left"/>
      </w:tblPr>
      <w:tblGrid>
        <w:gridCol w:w="448"/>
        <w:gridCol w:w="1700"/>
        <w:gridCol w:w="1904"/>
        <w:gridCol w:w="1888"/>
        <w:gridCol w:w="1504"/>
      </w:tblGrid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29"/>
              </w:rPr>
              <w:t>MATERI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29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4" w:lineRule="exact"/>
              <w:ind w:left="0" w:right="0" w:firstLine="0"/>
            </w:pPr>
            <w:r>
              <w:rPr>
                <w:rStyle w:val="CharStyle29"/>
              </w:rPr>
              <w:t>TANGGAL TELAH DISELESAIKAN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29"/>
              </w:rPr>
              <w:t>PARAF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29"/>
              </w:rPr>
              <w:t>PEMBIMBING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30"/>
              </w:rPr>
              <w:t>29 November 2011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8" w:lineRule="exact"/>
              <w:ind w:left="0" w:right="0" w:firstLine="0"/>
            </w:pPr>
            <w:r>
              <w:rPr>
                <w:rStyle w:val="CharStyle30"/>
              </w:rPr>
              <w:t>Bab I. secara keseluruhan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80" w:lineRule="exact"/>
              <w:ind w:left="0" w:right="0" w:firstLine="0"/>
            </w:pPr>
            <w:r>
              <w:rPr>
                <w:rStyle w:val="CharStyle30"/>
              </w:rPr>
              <w:t>Selasa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80" w:lineRule="exact"/>
              <w:ind w:left="0" w:right="0" w:firstLine="0"/>
            </w:pPr>
            <w:r>
              <w:rPr>
                <w:rStyle w:val="CharStyle30"/>
              </w:rPr>
              <w:t>16 Januari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340" w:right="0" w:firstLine="0"/>
            </w:pPr>
            <w:r>
              <w:rPr>
                <w:rStyle w:val="CharStyle46"/>
                <w:b w:val="0"/>
                <w:bCs w:val="0"/>
              </w:rPr>
              <w:t>M</w:t>
            </w:r>
          </w:p>
        </w:tc>
      </w:tr>
      <w:tr>
        <w:trPr>
          <w:trHeight w:val="4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30"/>
              </w:rPr>
              <w:t>23 Januari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8" w:lineRule="exact"/>
              <w:ind w:left="0" w:right="0" w:firstLine="0"/>
            </w:pPr>
            <w:r>
              <w:rPr>
                <w:rStyle w:val="CharStyle30"/>
              </w:rPr>
              <w:t>Bab II. Isi dan penulisan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80" w:lineRule="exact"/>
              <w:ind w:left="0" w:right="0" w:firstLine="0"/>
            </w:pPr>
            <w:r>
              <w:rPr>
                <w:rStyle w:val="CharStyle30"/>
              </w:rPr>
              <w:t>13 Februari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340" w:right="0" w:firstLine="0"/>
            </w:pPr>
            <w:r>
              <w:rPr>
                <w:rStyle w:val="CharStyle46"/>
                <w:b w:val="0"/>
                <w:bCs w:val="0"/>
              </w:rPr>
              <w:t>P</w:t>
            </w:r>
            <w:r>
              <w:rPr>
                <w:rStyle w:val="CharStyle47"/>
              </w:rPr>
              <w:t>K</w:t>
            </w:r>
          </w:p>
        </w:tc>
      </w:tr>
      <w:tr>
        <w:trPr>
          <w:trHeight w:val="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17 Februari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8" w:lineRule="exact"/>
              <w:ind w:left="0" w:right="0" w:firstLine="0"/>
            </w:pPr>
            <w:r>
              <w:rPr>
                <w:rStyle w:val="CharStyle30"/>
              </w:rPr>
              <w:t>Bab II. Perbaikan isi bab 2 dan keseluruhan isi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Kamis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 Maret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340" w:right="0" w:firstLine="0"/>
            </w:pPr>
            <w:r>
              <w:rPr>
                <w:rStyle w:val="CharStyle46"/>
                <w:b w:val="0"/>
                <w:bCs w:val="0"/>
              </w:rPr>
              <w:t>fr-</w:t>
            </w:r>
          </w:p>
        </w:tc>
      </w:tr>
      <w:tr>
        <w:trPr>
          <w:trHeight w:val="4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Kamis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8 Maret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8" w:lineRule="exact"/>
              <w:ind w:left="0" w:right="0" w:firstLine="0"/>
            </w:pPr>
            <w:r>
              <w:rPr>
                <w:rStyle w:val="CharStyle30"/>
              </w:rPr>
              <w:t>Bab III. Metodologi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80" w:lineRule="exact"/>
              <w:ind w:left="0" w:right="0" w:firstLine="0"/>
            </w:pPr>
            <w:r>
              <w:rPr>
                <w:rStyle w:val="CharStyle30"/>
              </w:rPr>
              <w:t>16 Maret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444" w:h="4468" w:hSpace="6" w:wrap="notBeside" w:vAnchor="text" w:hAnchor="text" w:x="1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30"/>
              </w:rPr>
              <w:t>Rabu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30"/>
              </w:rPr>
              <w:t>28 Maret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Daftar 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30 Maret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600" w:right="0" w:firstLine="0"/>
            </w:pPr>
            <w:r>
              <w:rPr>
                <w:rStyle w:val="CharStyle48"/>
              </w:rPr>
              <w:t>i</w:t>
            </w:r>
          </w:p>
        </w:tc>
      </w:tr>
      <w:tr>
        <w:trPr>
          <w:trHeight w:val="4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Kamis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13 April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8" w:lineRule="exact"/>
              <w:ind w:left="0" w:right="0" w:firstLine="0"/>
            </w:pPr>
            <w:r>
              <w:rPr>
                <w:rStyle w:val="CharStyle30"/>
                <w:lang w:val="en-US" w:eastAsia="en-US" w:bidi="en-US"/>
              </w:rPr>
              <w:t xml:space="preserve">ACC </w:t>
            </w:r>
            <w:r>
              <w:rPr>
                <w:rStyle w:val="CharStyle30"/>
              </w:rPr>
              <w:t xml:space="preserve">Bab </w:t>
            </w:r>
            <w:r>
              <w:rPr>
                <w:rStyle w:val="CharStyle29"/>
              </w:rPr>
              <w:t>I,</w:t>
            </w:r>
            <w:r>
              <w:rPr>
                <w:rStyle w:val="CharStyle30"/>
              </w:rPr>
              <w:t>II,III &amp; daftar 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20 April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780" w:right="0" w:firstLine="0"/>
            </w:pPr>
            <w:r>
              <w:rPr>
                <w:rStyle w:val="CharStyle49"/>
                <w:b w:val="0"/>
                <w:bCs w:val="0"/>
              </w:rPr>
              <w:t>Jr-</w:t>
            </w:r>
            <w:r>
              <w:rPr>
                <w:rStyle w:val="CharStyle29"/>
              </w:rPr>
              <w:t>r*</w:t>
            </w:r>
          </w:p>
        </w:tc>
      </w:tr>
      <w:tr>
        <w:trPr>
          <w:trHeight w:val="6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15 Mei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30"/>
              </w:rPr>
              <w:t>Bab IV, V dan j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30"/>
              </w:rPr>
              <w:t>pemeriksaan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30"/>
              </w:rPr>
              <w:t>keseluruhan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80" w:lineRule="exact"/>
              <w:ind w:left="0" w:right="0" w:firstLine="0"/>
            </w:pPr>
            <w:r>
              <w:rPr>
                <w:rStyle w:val="CharStyle30"/>
              </w:rPr>
              <w:t>Senin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80" w:lineRule="exact"/>
              <w:ind w:left="0" w:right="0" w:firstLine="0"/>
            </w:pPr>
            <w:r>
              <w:rPr>
                <w:rStyle w:val="CharStyle30"/>
              </w:rPr>
              <w:t>18 Juni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444" w:h="4468" w:hSpace="6" w:wrap="notBeside" w:vAnchor="text" w:hAnchor="text" w:x="1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Rabu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20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ACC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Jumat</w:t>
            </w:r>
          </w:p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22 Juni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7444" w:h="4468" w:hSpace="6" w:wrap="notBeside" w:vAnchor="text" w:hAnchor="text" w:x="1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340" w:right="0" w:firstLine="0"/>
            </w:pPr>
            <w:r>
              <w:rPr>
                <w:rStyle w:val="CharStyle46"/>
                <w:b w:val="0"/>
                <w:bCs w:val="0"/>
              </w:rPr>
              <w:t>p-</w:t>
            </w:r>
          </w:p>
        </w:tc>
      </w:tr>
    </w:tbl>
    <w:p>
      <w:pPr>
        <w:pStyle w:val="Style27"/>
        <w:framePr w:w="6472" w:h="244" w:hSpace="6" w:wrap="notBeside" w:vAnchor="text" w:hAnchor="text" w:x="7" w:y="4449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Catatan:</w:t>
        <w:tab/>
        <w:t>Pembimbing membubuhi tanda tangan terakhir (sebelah kiri bawah), bila</w:t>
      </w:r>
    </w:p>
    <w:p>
      <w:pPr>
        <w:pStyle w:val="Style27"/>
        <w:framePr w:w="1576" w:h="240" w:hSpace="6" w:wrap="notBeside" w:vAnchor="text" w:hAnchor="text" w:x="939" w:y="466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 sudah selesai</w:t>
      </w: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/>
        <w:keepLines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pict>
          <v:shape id="_x0000_s1030" type="#_x0000_t202" style="position:absolute;margin-left:200.pt;margin-top:-34.2pt;width:61.6pt;height:11.4pt;z-index:-125829374;mso-wrap-distance-left:5.pt;mso-wrap-distance-top:25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II,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margin-left:200.pt;margin-top:-2.2pt;width:13.8pt;height:11.8pt;z-index:-125829373;mso-wrap-distance-left:5.pt;mso-wrap-distance-top:25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Nai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2" type="#_x0000_t75" style="position:absolute;margin-left:224.pt;margin-top:-22.pt;width:31.7pt;height:28.3pt;z-index:-125829372;mso-wrap-distance-left:5.pt;mso-wrap-distance-top:25.2pt;mso-wrap-distance-right:5.pt;mso-position-horizontal-relative:margin">
            <v:imagedata r:id="rId13" r:href="rId14"/>
            <w10:wrap type="square" anchorx="margin"/>
          </v:shape>
        </w:pict>
      </w:r>
      <w:bookmarkStart w:id="8" w:name="bookmark8"/>
      <w:r>
        <w:rPr>
          <w:rStyle w:val="CharStyle50"/>
          <w:b/>
          <w:bCs/>
        </w:rPr>
        <w:t>i Sampe,S.Th</w:t>
      </w:r>
      <w:bookmarkEnd w:id="8"/>
    </w:p>
    <w:p>
      <w:pPr>
        <w:pStyle w:val="Style5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020" w:right="0" w:firstLine="0"/>
        <w:sectPr>
          <w:pgSz w:w="12240" w:h="15840"/>
          <w:pgMar w:top="2067" w:left="2352" w:right="2432" w:bottom="206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color w:val="000000"/>
          <w:position w:val="0"/>
        </w:rPr>
        <w:t>NIP. 197611232007012016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01" w:line="160" w:lineRule="exact"/>
        <w:ind w:left="2520" w:right="0" w:firstLine="0"/>
      </w:pPr>
      <w:r>
        <w:pict>
          <v:shape id="_x0000_s1033" type="#_x0000_t75" style="position:absolute;margin-left:-36.8pt;margin-top:-10.95pt;width:490.55pt;height:561.1pt;z-index:-251658751;mso-wrap-distance-left:5.pt;mso-wrap-distance-right:5.pt;mso-position-horizontal-relative:margin;mso-position-vertical-relative:margin" wrapcoords="0 0">
            <v:imagedata r:id="rId15" r:href="rId16"/>
            <w10:wrap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 PGI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97" w:line="160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MAJELIS JEMAAT HOSANA PANJO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93" w:line="160" w:lineRule="exact"/>
        <w:ind w:left="2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SURAT KETERANGAN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05" w:line="160" w:lineRule="exact"/>
        <w:ind w:left="2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058/D.4/JHP/VI/2012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05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 adalah Majelis Jemaat Hosana Panjo Klasis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7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Pamona Selatan, Kabupaten Poso, Sulawesi Tengah. Menerangkan dengan benar bahwa 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56" w:line="305" w:lineRule="exact"/>
        <w:ind w:left="0" w:right="760" w:firstLine="0"/>
      </w:pPr>
      <w:r>
        <w:pict>
          <v:shape id="_x0000_s1034" type="#_x0000_t202" style="position:absolute;margin-left:29.75pt;margin-top:-5.55pt;width:34.45pt;height:61.8pt;z-index:-125829371;mso-wrap-distance-left:5.pt;mso-wrap-distance-right:28.9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53"/>
                      <w:b w:val="0"/>
                      <w:bCs w:val="0"/>
                    </w:rPr>
                    <w:t>Nama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53"/>
                      <w:b w:val="0"/>
                      <w:bCs w:val="0"/>
                    </w:rPr>
                    <w:t>NIRM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53"/>
                      <w:b w:val="0"/>
                      <w:bCs w:val="0"/>
                    </w:rPr>
                    <w:t>Jurusan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53"/>
                      <w:b w:val="0"/>
                      <w:bCs w:val="0"/>
                    </w:rPr>
                    <w:t>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MEIWITA 20072634 Kependetaan Rantepao, Toraja Utara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93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melakukan penelitian di jemaat Hosana Panjo tentang “Posintuwu di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97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Gereja Kristen Sulawesi Tengah ( GKST ) Jemaat Hosana Panjo, Desa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89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Panjo Kecamatan Pamona Selatan, Kabupaten Poso, Sulawesi Tengah.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01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dengan benar untuk digunakan menurut perlunya.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Panjo, 4 Juni 2012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33" w:line="160" w:lineRule="exact"/>
        <w:ind w:left="1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Majelis Jemaat Hosana Panjo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705" w:line="160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20" w:right="0" w:firstLine="0"/>
      </w:pPr>
      <w:r>
        <w:rPr>
          <w:rStyle w:val="CharStyle55"/>
          <w:b w:val="0"/>
          <w:bCs w:val="0"/>
        </w:rPr>
        <w:t>Pdt. YS. SILAKA. Srri</w:t>
      </w:r>
    </w:p>
    <w:sectPr>
      <w:headerReference w:type="default" r:id="rId17"/>
      <w:pgSz w:w="12240" w:h="15840"/>
      <w:pgMar w:top="1649" w:left="2176" w:right="2610" w:bottom="164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1.85pt;margin-top:90.3pt;width:9.05pt;height:7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 w:val="0"/>
                    <w:bCs w:val="0"/>
                  </w:rPr>
                  <w:t>73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180.pt;margin-top:72.pt;width:171.4pt;height:5.3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342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4"/>
                    <w:b w:val="0"/>
                    <w:bCs w:val="0"/>
                  </w:rPr>
                  <w:t>UtKtJA IMtlO I CIM dULAWtol</w:t>
                  <w:tab/>
                </w:r>
                <w:r>
                  <w:rPr>
                    <w:rStyle w:val="CharStyle7"/>
                    <w:b w:val="0"/>
                    <w:bCs w:val="0"/>
                  </w:rPr>
                  <w:t>fcNUAH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w w:val="100"/>
    </w:rPr>
  </w:style>
  <w:style w:type="character" w:customStyle="1" w:styleId="CharStyle7">
    <w:name w:val="Header or footer + Trebuchet MS,8.5 pt"/>
    <w:basedOn w:val="CharStyle6"/>
    <w:rPr>
      <w:lang w:val="id-ID" w:eastAsia="id-ID" w:bidi="id-ID"/>
      <w:sz w:val="17"/>
      <w:szCs w:val="17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character" w:customStyle="1" w:styleId="CharStyle12">
    <w:name w:val="Body text (2) + Times New Roman,10 pt,Bold"/>
    <w:basedOn w:val="CharStyle11"/>
    <w:rPr>
      <w:lang w:val="id-ID" w:eastAsia="id-ID" w:bidi="id-ID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Body text (2) + Times New Roman,10 pt"/>
    <w:basedOn w:val="CharStyle11"/>
    <w:rPr>
      <w:lang w:val="id-ID" w:eastAsia="id-ID" w:bidi="id-ID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Heading #2_"/>
    <w:basedOn w:val="DefaultParagraphFont"/>
    <w:link w:val="Style14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7">
    <w:name w:val="Body text (4)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0">
    <w:name w:val="Body text (5) + Bold"/>
    <w:basedOn w:val="CharStyle1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1">
    <w:name w:val="Body text (5) + 9 pt"/>
    <w:basedOn w:val="CharStyle19"/>
    <w:rPr>
      <w:lang w:val="id-ID" w:eastAsia="id-ID" w:bidi="id-ID"/>
      <w:sz w:val="18"/>
      <w:szCs w:val="18"/>
      <w:w w:val="100"/>
      <w:spacing w:val="0"/>
      <w:color w:val="000000"/>
      <w:position w:val="0"/>
    </w:rPr>
  </w:style>
  <w:style w:type="character" w:customStyle="1" w:styleId="CharStyle22">
    <w:name w:val="Body text (5) + 9 pt"/>
    <w:basedOn w:val="CharStyle19"/>
    <w:rPr>
      <w:lang w:val="en-US" w:eastAsia="en-US" w:bidi="en-US"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24">
    <w:name w:val="Body text (6)_"/>
    <w:basedOn w:val="DefaultParagraphFont"/>
    <w:link w:val="Style23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6">
    <w:name w:val="Table caption (2)_"/>
    <w:basedOn w:val="DefaultParagraphFont"/>
    <w:link w:val="Style2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8">
    <w:name w:val="Table caption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9">
    <w:name w:val="Body text (2) + Times New Roman,9 pt,Bold"/>
    <w:basedOn w:val="CharStyle11"/>
    <w:rPr>
      <w:lang w:val="id-ID" w:eastAsia="id-ID" w:bidi="id-ID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0">
    <w:name w:val="Body text (2) + Times New Roman,9 pt"/>
    <w:basedOn w:val="CharStyle11"/>
    <w:rPr>
      <w:lang w:val="id-ID" w:eastAsia="id-ID" w:bidi="id-ID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Body text (2) + 33 pt,Italic,Spacing -4 pt"/>
    <w:basedOn w:val="CharStyle11"/>
    <w:rPr>
      <w:lang w:val="id-ID" w:eastAsia="id-ID" w:bidi="id-ID"/>
      <w:i/>
      <w:iCs/>
      <w:sz w:val="66"/>
      <w:szCs w:val="66"/>
      <w:w w:val="100"/>
      <w:spacing w:val="-80"/>
      <w:color w:val="000000"/>
      <w:position w:val="0"/>
    </w:rPr>
  </w:style>
  <w:style w:type="character" w:customStyle="1" w:styleId="CharStyle32">
    <w:name w:val="Body text (2) + Times New Roman,37 pt,Spacing -1 pt"/>
    <w:basedOn w:val="CharStyle11"/>
    <w:rPr>
      <w:lang w:val="id-ID" w:eastAsia="id-ID" w:bidi="id-ID"/>
      <w:sz w:val="74"/>
      <w:szCs w:val="74"/>
      <w:rFonts w:ascii="Times New Roman" w:eastAsia="Times New Roman" w:hAnsi="Times New Roman" w:cs="Times New Roman"/>
      <w:w w:val="100"/>
      <w:spacing w:val="-30"/>
      <w:color w:val="000000"/>
      <w:position w:val="0"/>
    </w:rPr>
  </w:style>
  <w:style w:type="character" w:customStyle="1" w:styleId="CharStyle33">
    <w:name w:val="Body text (2) + 10 pt"/>
    <w:basedOn w:val="CharStyle11"/>
    <w:rPr>
      <w:lang w:val="1024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4">
    <w:name w:val="Body text (2) + Times New Roman,4 pt,Italic"/>
    <w:basedOn w:val="CharStyle11"/>
    <w:rPr>
      <w:lang w:val="id-ID" w:eastAsia="id-ID" w:bidi="id-ID"/>
      <w:b/>
      <w:bCs/>
      <w:i/>
      <w:i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6">
    <w:name w:val="Picture caption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8">
    <w:name w:val="Picture caption (2) Exact"/>
    <w:basedOn w:val="DefaultParagraphFont"/>
    <w:link w:val="Style3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0">
    <w:name w:val="Body text (7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1">
    <w:name w:val="Body text (7)"/>
    <w:basedOn w:val="CharStyle4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3">
    <w:name w:val="Heading #2 (2)_"/>
    <w:basedOn w:val="DefaultParagraphFont"/>
    <w:link w:val="Style42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5">
    <w:name w:val="Body text (8)_"/>
    <w:basedOn w:val="DefaultParagraphFont"/>
    <w:link w:val="Style44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6">
    <w:name w:val="Body text (2) + Arial,27 pt,Italic,Spacing -2 pt"/>
    <w:basedOn w:val="CharStyle11"/>
    <w:rPr>
      <w:lang w:val="id-ID" w:eastAsia="id-ID" w:bidi="id-ID"/>
      <w:i/>
      <w:iCs/>
      <w:sz w:val="54"/>
      <w:szCs w:val="54"/>
      <w:rFonts w:ascii="Arial" w:eastAsia="Arial" w:hAnsi="Arial" w:cs="Arial"/>
      <w:w w:val="100"/>
      <w:spacing w:val="-50"/>
      <w:color w:val="000000"/>
      <w:position w:val="0"/>
    </w:rPr>
  </w:style>
  <w:style w:type="character" w:customStyle="1" w:styleId="CharStyle47">
    <w:name w:val="Body text (2) + Book Antiqua,30 pt"/>
    <w:basedOn w:val="CharStyle11"/>
    <w:rPr>
      <w:lang w:val="id-ID" w:eastAsia="id-ID" w:bidi="id-ID"/>
      <w:b/>
      <w:bCs/>
      <w:sz w:val="60"/>
      <w:szCs w:val="6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48">
    <w:name w:val="Body text (2) + Times New Roman,6.5 pt,Bold,Italic"/>
    <w:basedOn w:val="CharStyle11"/>
    <w:rPr>
      <w:lang w:val="id-ID" w:eastAsia="id-ID" w:bidi="id-ID"/>
      <w:b/>
      <w:bCs/>
      <w:i/>
      <w:iCs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9">
    <w:name w:val="Body text (2) + Times New Roman,21 pt,Italic"/>
    <w:basedOn w:val="CharStyle11"/>
    <w:rPr>
      <w:lang w:val="id-ID" w:eastAsia="id-ID" w:bidi="id-ID"/>
      <w:i/>
      <w:iCs/>
      <w:sz w:val="42"/>
      <w:szCs w:val="4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0">
    <w:name w:val="Heading #2"/>
    <w:basedOn w:val="CharStyle1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52">
    <w:name w:val="Body text (9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spacing w:val="0"/>
    </w:rPr>
  </w:style>
  <w:style w:type="character" w:customStyle="1" w:styleId="CharStyle5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character" w:customStyle="1" w:styleId="CharStyle54">
    <w:name w:val="Header or footer"/>
    <w:basedOn w:val="CharStyle6"/>
    <w:rPr>
      <w:lang w:val="id-ID" w:eastAsia="id-ID" w:bidi="id-ID"/>
      <w:spacing w:val="0"/>
      <w:color w:val="000000"/>
      <w:position w:val="0"/>
    </w:rPr>
  </w:style>
  <w:style w:type="character" w:customStyle="1" w:styleId="CharStyle55">
    <w:name w:val="Body text (2)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w w:val="10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660" w:line="469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jc w:val="center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center"/>
      <w:spacing w:line="27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center"/>
      <w:spacing w:after="240" w:line="2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jc w:val="center"/>
      <w:spacing w:before="240" w:line="21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5">
    <w:name w:val="Table caption (2)"/>
    <w:basedOn w:val="Normal"/>
    <w:link w:val="CharStyle26"/>
    <w:pPr>
      <w:widowControl w:val="0"/>
      <w:shd w:val="clear" w:color="auto" w:fill="FFFFFF"/>
      <w:jc w:val="both"/>
      <w:spacing w:line="23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7">
    <w:name w:val="Table caption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5">
    <w:name w:val="Picture caption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7">
    <w:name w:val="Picture caption (2)"/>
    <w:basedOn w:val="Normal"/>
    <w:link w:val="CharStyle3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9">
    <w:name w:val="Body text (7)"/>
    <w:basedOn w:val="Normal"/>
    <w:link w:val="CharStyle40"/>
    <w:pPr>
      <w:widowControl w:val="0"/>
      <w:shd w:val="clear" w:color="auto" w:fill="FFFFFF"/>
      <w:jc w:val="center"/>
      <w:spacing w:after="360" w:line="20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2">
    <w:name w:val="Heading #2 (2)"/>
    <w:basedOn w:val="Normal"/>
    <w:link w:val="CharStyle43"/>
    <w:pPr>
      <w:widowControl w:val="0"/>
      <w:shd w:val="clear" w:color="auto" w:fill="FFFFFF"/>
      <w:jc w:val="center"/>
      <w:outlineLvl w:val="1"/>
      <w:spacing w:before="360" w:after="120" w:line="212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4">
    <w:name w:val="Body text (8)"/>
    <w:basedOn w:val="Normal"/>
    <w:link w:val="CharStyle45"/>
    <w:pPr>
      <w:widowControl w:val="0"/>
      <w:shd w:val="clear" w:color="auto" w:fill="FFFFFF"/>
      <w:jc w:val="both"/>
      <w:spacing w:line="24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1">
    <w:name w:val="Body text (9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header" Target="header3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