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59" w:line="190" w:lineRule="exact"/>
        <w:ind w:left="27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9pt;margin-top:-74.2pt;width:434.9pt;height:26.9pt;z-index:-125829376;mso-wrap-distance-left:5.pt;mso-wrap-distance-right:5.pt;mso-position-horizontal-relative:margin" wrapcoords="0 0 21600 0 21600 21600 0 21600 0 0">
            <v:imagedata r:id="rId5" r:href="rId6"/>
            <w10:wrap type="topAndBottom" anchorx="margin"/>
          </v:shape>
        </w:pict>
      </w:r>
      <w:r>
        <w:rPr>
          <w:w w:val="100"/>
          <w:spacing w:val="0"/>
          <w:color w:val="000000"/>
          <w:position w:val="0"/>
        </w:rPr>
        <w:t>CURRICULUM VITAE</w:t>
      </w:r>
    </w:p>
    <w:p>
      <w:pPr>
        <w:pStyle w:val="Style5"/>
        <w:widowControl w:val="0"/>
        <w:keepNext w:val="0"/>
        <w:keepLines w:val="0"/>
        <w:shd w:val="clear" w:color="auto" w:fill="auto"/>
        <w:bidi w:val="0"/>
        <w:spacing w:before="0" w:after="0"/>
        <w:ind w:left="1880" w:right="0" w:firstLine="0"/>
      </w:pPr>
      <w:r>
        <w:rPr>
          <w:lang w:val="en-US" w:eastAsia="en-US" w:bidi="en-US"/>
          <w:w w:val="100"/>
          <w:spacing w:val="0"/>
          <w:color w:val="000000"/>
          <w:position w:val="0"/>
        </w:rPr>
        <w:t xml:space="preserve">Pebrianti Kande </w:t>
      </w:r>
      <w:r>
        <w:rPr>
          <w:lang w:val="id-ID" w:eastAsia="id-ID" w:bidi="id-ID"/>
          <w:w w:val="100"/>
          <w:spacing w:val="0"/>
          <w:color w:val="000000"/>
          <w:position w:val="0"/>
        </w:rPr>
        <w:t xml:space="preserve">itulah nama lengkapku, tetapi teman-teman sering memanggil Evi Kande. Penulis lahir di Rante Damai tanggal 26 Februari 1980. Anak kelima dari 8 bersaudara. Ayah: </w:t>
      </w:r>
      <w:r>
        <w:rPr>
          <w:lang w:val="en-US" w:eastAsia="en-US" w:bidi="en-US"/>
          <w:w w:val="100"/>
          <w:spacing w:val="0"/>
          <w:color w:val="000000"/>
          <w:position w:val="0"/>
        </w:rPr>
        <w:t xml:space="preserve">Petrus </w:t>
      </w:r>
      <w:r>
        <w:rPr>
          <w:lang w:val="id-ID" w:eastAsia="id-ID" w:bidi="id-ID"/>
          <w:w w:val="100"/>
          <w:spacing w:val="0"/>
          <w:color w:val="000000"/>
          <w:position w:val="0"/>
        </w:rPr>
        <w:t>Kande, ibu: Eliana Rupang.</w:t>
      </w:r>
    </w:p>
    <w:p>
      <w:pPr>
        <w:pStyle w:val="Style5"/>
        <w:widowControl w:val="0"/>
        <w:keepNext w:val="0"/>
        <w:keepLines w:val="0"/>
        <w:shd w:val="clear" w:color="auto" w:fill="auto"/>
        <w:bidi w:val="0"/>
        <w:spacing w:before="0" w:after="0"/>
        <w:ind w:left="0" w:right="0" w:firstLine="1880"/>
      </w:pPr>
      <w:r>
        <w:rPr>
          <w:lang w:val="id-ID" w:eastAsia="id-ID" w:bidi="id-ID"/>
          <w:w w:val="100"/>
          <w:spacing w:val="0"/>
          <w:color w:val="000000"/>
          <w:position w:val="0"/>
        </w:rPr>
        <w:t>Pada tahun 1984 mulailah mengayunkan langkah masuk Sekolah Dasar Negeri Terbit Rante Damai. Tahun 1990 melanjutkan ke Sekolah Menengah Pertama (SMP) Kristen Rante Damai dan tamat tahun 1994. Pada tahun yang sama melanjutkan ke Sekolah Menengah Oikumene Kendari tamat tahun 1998. Kemudian pada tahun 1999 penulis melanjutkan kuliah di Aksema Kendari (Akademi Sekretaris) dan hanya bertahan sampai 3 semester kemudian keluar. Pada tahun 2000, penulis tertarik untuk kuliah di STT Rantepao yang sekarang berganti nama menjadi STAKN Toraja dan selesai Januari 2006</w:t>
      </w:r>
    </w:p>
    <w:sectPr>
      <w:footnotePr>
        <w:pos w:val="pageBottom"/>
        <w:numFmt w:val="decimal"/>
        <w:numRestart w:val="continuous"/>
      </w:footnotePr>
      <w:pgSz w:w="12240" w:h="15840"/>
      <w:pgMar w:top="1430" w:left="3094" w:right="2201" w:bottom="143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720"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20" w:line="471"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