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63" w:line="200" w:lineRule="exact"/>
        <w:ind w:left="260" w:right="0" w:firstLine="0"/>
      </w:pPr>
      <w:bookmarkStart w:id="0" w:name="bookmark0"/>
      <w:r>
        <w:rPr>
          <w:w w:val="100"/>
          <w:color w:val="000000"/>
          <w:position w:val="0"/>
        </w:rPr>
        <w:t>BAB V</w:t>
      </w:r>
      <w:bookmarkEnd w:id="0"/>
    </w:p>
    <w:p>
      <w:pPr>
        <w:pStyle w:val="Style8"/>
        <w:widowControl w:val="0"/>
        <w:keepNext/>
        <w:keepLines/>
        <w:shd w:val="clear" w:color="auto" w:fill="auto"/>
        <w:bidi w:val="0"/>
        <w:spacing w:before="0" w:after="153" w:line="200" w:lineRule="exact"/>
        <w:ind w:left="260" w:right="0" w:firstLine="0"/>
      </w:pPr>
      <w:bookmarkStart w:id="1" w:name="bookmark1"/>
      <w:r>
        <w:rPr>
          <w:lang w:val="id-ID" w:eastAsia="id-ID" w:bidi="id-ID"/>
          <w:w w:val="100"/>
          <w:spacing w:val="0"/>
          <w:color w:val="000000"/>
          <w:position w:val="0"/>
        </w:rPr>
        <w:t>PENUTUP</w:t>
      </w:r>
      <w:bookmarkEnd w:id="1"/>
    </w:p>
    <w:p>
      <w:pPr>
        <w:pStyle w:val="Style10"/>
        <w:numPr>
          <w:ilvl w:val="0"/>
          <w:numId w:val="1"/>
        </w:numPr>
        <w:tabs>
          <w:tab w:leader="none" w:pos="38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KESIMPULAN</w:t>
      </w:r>
    </w:p>
    <w:p>
      <w:pPr>
        <w:pStyle w:val="Style12"/>
        <w:widowControl w:val="0"/>
        <w:keepNext w:val="0"/>
        <w:keepLines w:val="0"/>
        <w:shd w:val="clear" w:color="auto" w:fill="auto"/>
        <w:bidi w:val="0"/>
        <w:spacing w:before="0" w:after="0"/>
        <w:ind w:left="420" w:right="0" w:firstLine="800"/>
      </w:pPr>
      <w:r>
        <w:rPr>
          <w:lang w:val="id-ID" w:eastAsia="id-ID" w:bidi="id-ID"/>
          <w:w w:val="100"/>
          <w:spacing w:val="0"/>
          <w:color w:val="000000"/>
          <w:position w:val="0"/>
        </w:rPr>
        <w:t>Setelah melakukan penelitian dengan menggunakan observasi dan wawancara serta analisis data maka dapat disimpulkan bahwa mahasiswa STAKN Toraja sudah memahami fungsi perpustakan secara teori namun dalam prakteknya mengalami pergeseran karena kesadaran mahasiswa untuk belajar di perpustakaan sangat kurang, motivasi masuk perpustakaan sangat kurang masa bodoh dengan perpustakaan karena merasa membuang-buang waktu saja.</w:t>
      </w:r>
    </w:p>
    <w:p>
      <w:pPr>
        <w:pStyle w:val="Style10"/>
        <w:numPr>
          <w:ilvl w:val="0"/>
          <w:numId w:val="1"/>
        </w:numPr>
        <w:tabs>
          <w:tab w:leader="none" w:pos="38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SARAN</w:t>
      </w:r>
    </w:p>
    <w:p>
      <w:pPr>
        <w:pStyle w:val="Style12"/>
        <w:numPr>
          <w:ilvl w:val="0"/>
          <w:numId w:val="3"/>
        </w:numPr>
        <w:tabs>
          <w:tab w:leader="none" w:pos="760" w:val="left"/>
        </w:tabs>
        <w:widowControl w:val="0"/>
        <w:keepNext w:val="0"/>
        <w:keepLines w:val="0"/>
        <w:shd w:val="clear" w:color="auto" w:fill="auto"/>
        <w:bidi w:val="0"/>
        <w:spacing w:before="0" w:after="0"/>
        <w:ind w:left="740" w:right="0" w:hanging="320"/>
      </w:pPr>
      <w:r>
        <w:rPr>
          <w:lang w:val="id-ID" w:eastAsia="id-ID" w:bidi="id-ID"/>
          <w:w w:val="100"/>
          <w:spacing w:val="0"/>
          <w:color w:val="000000"/>
          <w:position w:val="0"/>
        </w:rPr>
        <w:t>Kepada STAKN Toraja kiranya menyadari adanya kekurangan mahasiswa dalam memfungsikan perpustakaan olehnya itu perlu disarankan kepada tenaga kependidikan agar setiap mahasiswa diwajibkan membaca buku maksimal satu buku setiap semester. Dan mahasiswa memberikan pelaporan kepada dosen sebagai tanda bukti telah membaca buku yang diharuskan.</w:t>
      </w:r>
    </w:p>
    <w:p>
      <w:pPr>
        <w:pStyle w:val="Style12"/>
        <w:numPr>
          <w:ilvl w:val="0"/>
          <w:numId w:val="3"/>
        </w:numPr>
        <w:tabs>
          <w:tab w:leader="none" w:pos="760" w:val="left"/>
        </w:tabs>
        <w:widowControl w:val="0"/>
        <w:keepNext w:val="0"/>
        <w:keepLines w:val="0"/>
        <w:shd w:val="clear" w:color="auto" w:fill="auto"/>
        <w:bidi w:val="0"/>
        <w:spacing w:before="0" w:after="0"/>
        <w:ind w:left="740" w:right="0" w:hanging="320"/>
      </w:pPr>
      <w:r>
        <w:rPr>
          <w:lang w:val="id-ID" w:eastAsia="id-ID" w:bidi="id-ID"/>
          <w:w w:val="100"/>
          <w:spacing w:val="0"/>
          <w:color w:val="000000"/>
          <w:position w:val="0"/>
        </w:rPr>
        <w:t>Mahasiswa perlu menyadari bahwa perpustakaan itu merupakan sarana penunjang, tempat yang sangat gampang mendapatkan informasi dan sebagai gudang ilmu untuk menambah pengetahuan.</w:t>
      </w:r>
    </w:p>
    <w:p>
      <w:pPr>
        <w:pStyle w:val="Style12"/>
        <w:numPr>
          <w:ilvl w:val="0"/>
          <w:numId w:val="3"/>
        </w:numPr>
        <w:tabs>
          <w:tab w:leader="none" w:pos="760" w:val="left"/>
        </w:tabs>
        <w:widowControl w:val="0"/>
        <w:keepNext w:val="0"/>
        <w:keepLines w:val="0"/>
        <w:shd w:val="clear" w:color="auto" w:fill="auto"/>
        <w:bidi w:val="0"/>
        <w:jc w:val="left"/>
        <w:spacing w:before="0" w:after="0"/>
        <w:ind w:left="740" w:right="0"/>
        <w:sectPr>
          <w:footerReference w:type="default" r:id="rId5"/>
          <w:footnotePr>
            <w:pos w:val="pageBottom"/>
            <w:numFmt w:val="decimal"/>
            <w:numRestart w:val="continuous"/>
          </w:footnotePr>
          <w:pgSz w:w="12240" w:h="15840"/>
          <w:pgMar w:top="2463" w:left="2612" w:right="1955" w:bottom="2463" w:header="0" w:footer="3" w:gutter="0"/>
          <w:rtlGutter w:val="0"/>
          <w:cols w:space="720"/>
          <w:noEndnote/>
          <w:docGrid w:linePitch="360"/>
        </w:sectPr>
      </w:pPr>
      <w:r>
        <w:rPr>
          <w:lang w:val="id-ID" w:eastAsia="id-ID" w:bidi="id-ID"/>
          <w:w w:val="100"/>
          <w:spacing w:val="0"/>
          <w:color w:val="000000"/>
          <w:position w:val="0"/>
        </w:rPr>
        <w:t>Mahasiswa harus memiliki kesadaran bahwa mencintai perpustakaan itu sebuah motivasi agar bisa memanfaatkan perpustakaan dengan</w:t>
      </w:r>
    </w:p>
    <w:p>
      <w:pPr>
        <w:pStyle w:val="Style12"/>
        <w:widowControl w:val="0"/>
        <w:keepNext w:val="0"/>
        <w:keepLines w:val="0"/>
        <w:shd w:val="clear" w:color="auto" w:fill="auto"/>
        <w:bidi w:val="0"/>
        <w:jc w:val="left"/>
        <w:spacing w:before="0" w:after="0" w:line="466" w:lineRule="exact"/>
        <w:ind w:left="1120" w:right="540" w:firstLine="0"/>
      </w:pPr>
      <w:r>
        <w:rPr>
          <w:lang w:val="id-ID" w:eastAsia="id-ID" w:bidi="id-ID"/>
          <w:w w:val="100"/>
          <w:spacing w:val="0"/>
          <w:color w:val="000000"/>
          <w:position w:val="0"/>
        </w:rPr>
        <w:t>baik, mampu belajar mandiri dan itu merupakan sebuah awal untuk menuju perubahan.</w:t>
      </w:r>
    </w:p>
    <w:p>
      <w:pPr>
        <w:pStyle w:val="Style12"/>
        <w:numPr>
          <w:ilvl w:val="0"/>
          <w:numId w:val="3"/>
        </w:numPr>
        <w:tabs>
          <w:tab w:leader="none" w:pos="1126" w:val="left"/>
        </w:tabs>
        <w:widowControl w:val="0"/>
        <w:keepNext w:val="0"/>
        <w:keepLines w:val="0"/>
        <w:shd w:val="clear" w:color="auto" w:fill="auto"/>
        <w:bidi w:val="0"/>
        <w:jc w:val="left"/>
        <w:spacing w:before="0" w:after="0" w:line="466" w:lineRule="exact"/>
        <w:ind w:left="1120" w:right="540" w:hanging="340"/>
      </w:pPr>
      <w:r>
        <w:rPr>
          <w:lang w:val="id-ID" w:eastAsia="id-ID" w:bidi="id-ID"/>
          <w:w w:val="100"/>
          <w:spacing w:val="0"/>
          <w:color w:val="000000"/>
          <w:position w:val="0"/>
        </w:rPr>
        <w:t>Mahasiswa harus menyadari bahwa belajar itu penting bagi dirinya dan dapat memfungsikan perpustakaan dengan baik.</w:t>
      </w:r>
    </w:p>
    <w:sectPr>
      <w:pgSz w:w="12240" w:h="15840"/>
      <w:pgMar w:top="2774" w:left="2611" w:right="1953" w:bottom="27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4.1pt;margin-top:699.45pt;width:10.75pt;height: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50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 (2)_"/>
    <w:basedOn w:val="DefaultParagraphFont"/>
    <w:link w:val="Style3"/>
    <w:rPr>
      <w:lang w:val="en-US" w:eastAsia="en-US" w:bidi="en-US"/>
      <w:b/>
      <w:bCs/>
      <w:i w:val="0"/>
      <w:iCs w:val="0"/>
      <w:u w:val="none"/>
      <w:strike w:val="0"/>
      <w:smallCaps w:val="0"/>
      <w:sz w:val="20"/>
      <w:szCs w:val="20"/>
      <w:rFonts w:ascii="Times New Roman" w:eastAsia="Times New Roman" w:hAnsi="Times New Roman" w:cs="Times New Roman"/>
      <w:spacing w:val="10"/>
    </w:rPr>
  </w:style>
  <w:style w:type="character" w:customStyle="1" w:styleId="CharStyle6">
    <w:name w:val="Header or footer_"/>
    <w:basedOn w:val="DefaultParagraphFont"/>
    <w:link w:val="Style5"/>
    <w:rPr>
      <w:b w:val="0"/>
      <w:bCs w:val="0"/>
      <w:i w:val="0"/>
      <w:iCs w:val="0"/>
      <w:u w:val="none"/>
      <w:strike w:val="0"/>
      <w:smallCaps w:val="0"/>
      <w:sz w:val="18"/>
      <w:szCs w:val="18"/>
      <w:rFonts w:ascii="Franklin Gothic Book" w:eastAsia="Franklin Gothic Book" w:hAnsi="Franklin Gothic Book" w:cs="Franklin Gothic Book"/>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Heading #1_"/>
    <w:basedOn w:val="DefaultParagraphFont"/>
    <w:link w:val="Style8"/>
    <w:rPr>
      <w:b/>
      <w:bCs/>
      <w:i w:val="0"/>
      <w:iCs w:val="0"/>
      <w:u w:val="none"/>
      <w:strike w:val="0"/>
      <w:smallCaps w:val="0"/>
      <w:sz w:val="20"/>
      <w:szCs w:val="20"/>
      <w:rFonts w:ascii="Times New Roman" w:eastAsia="Times New Roman" w:hAnsi="Times New Roman" w:cs="Times New Roman"/>
    </w:rPr>
  </w:style>
  <w:style w:type="character" w:customStyle="1" w:styleId="CharStyle11">
    <w:name w:val="Body text (3)_"/>
    <w:basedOn w:val="DefaultParagraphFont"/>
    <w:link w:val="Style10"/>
    <w:rPr>
      <w:b/>
      <w:bCs/>
      <w:i w:val="0"/>
      <w:iCs w:val="0"/>
      <w:u w:val="none"/>
      <w:strike w:val="0"/>
      <w:smallCaps w:val="0"/>
      <w:sz w:val="20"/>
      <w:szCs w:val="20"/>
      <w:rFonts w:ascii="Times New Roman" w:eastAsia="Times New Roman" w:hAnsi="Times New Roman" w:cs="Times New Roman"/>
    </w:rPr>
  </w:style>
  <w:style w:type="character" w:customStyle="1" w:styleId="CharStyle13">
    <w:name w:val="Body text (2)_"/>
    <w:basedOn w:val="DefaultParagraphFont"/>
    <w:link w:val="Style12"/>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Heading #1 (2)"/>
    <w:basedOn w:val="Normal"/>
    <w:link w:val="CharStyle4"/>
    <w:pPr>
      <w:widowControl w:val="0"/>
      <w:shd w:val="clear" w:color="auto" w:fill="FFFFFF"/>
      <w:jc w:val="center"/>
      <w:outlineLvl w:val="0"/>
      <w:spacing w:after="420" w:line="0" w:lineRule="exact"/>
    </w:pPr>
    <w:rPr>
      <w:lang w:val="en-US" w:eastAsia="en-US" w:bidi="en-US"/>
      <w:b/>
      <w:bCs/>
      <w:i w:val="0"/>
      <w:iCs w:val="0"/>
      <w:u w:val="none"/>
      <w:strike w:val="0"/>
      <w:smallCaps w:val="0"/>
      <w:sz w:val="20"/>
      <w:szCs w:val="20"/>
      <w:rFonts w:ascii="Times New Roman" w:eastAsia="Times New Roman" w:hAnsi="Times New Roman" w:cs="Times New Roman"/>
      <w:spacing w:val="10"/>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8"/>
      <w:szCs w:val="18"/>
      <w:rFonts w:ascii="Franklin Gothic Book" w:eastAsia="Franklin Gothic Book" w:hAnsi="Franklin Gothic Book" w:cs="Franklin Gothic Book"/>
      <w:spacing w:val="0"/>
    </w:rPr>
  </w:style>
  <w:style w:type="paragraph" w:customStyle="1" w:styleId="Style8">
    <w:name w:val="Heading #1"/>
    <w:basedOn w:val="Normal"/>
    <w:link w:val="CharStyle9"/>
    <w:pPr>
      <w:widowControl w:val="0"/>
      <w:shd w:val="clear" w:color="auto" w:fill="FFFFFF"/>
      <w:jc w:val="center"/>
      <w:outlineLvl w:val="0"/>
      <w:spacing w:before="420" w:after="42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both"/>
      <w:spacing w:before="420" w:line="474" w:lineRule="exact"/>
    </w:pPr>
    <w:rPr>
      <w:b/>
      <w:bCs/>
      <w:i w:val="0"/>
      <w:iCs w:val="0"/>
      <w:u w:val="none"/>
      <w:strike w:val="0"/>
      <w:smallCaps w:val="0"/>
      <w:sz w:val="20"/>
      <w:szCs w:val="20"/>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line="474" w:lineRule="exact"/>
      <w:ind w:hanging="400"/>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