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6130"/>
        <w:gridCol w:w="1180"/>
        <w:gridCol w:w="1058"/>
      </w:tblGrid>
      <w:tr>
        <w:trPr>
          <w:trHeight w:val="76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"/>
              </w:rPr>
              <w:t>eovarita (SKRIPSI)-I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"/>
              </w:rPr>
              <w:t>■jlUNALITY REPORT</w:t>
            </w:r>
          </w:p>
        </w:tc>
      </w:tr>
      <w:tr>
        <w:trPr>
          <w:trHeight w:val="15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0" w:right="0" w:firstLine="0"/>
            </w:pPr>
            <w:r>
              <w:rPr>
                <w:rStyle w:val="CharStyle7"/>
              </w:rPr>
              <w:t>12% 1 2% 2%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-HILARITY INDEX INTERNET SOURCES PUBLICATIONS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80" w:line="80" w:lineRule="exact"/>
              <w:ind w:left="0" w:right="0" w:firstLine="0"/>
            </w:pPr>
            <w:r>
              <w:rPr>
                <w:rStyle w:val="CharStyle9"/>
              </w:rPr>
              <w:t>—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120" w:line="320" w:lineRule="exact"/>
              <w:ind w:left="400" w:right="0" w:firstLine="0"/>
            </w:pPr>
            <w:r>
              <w:rPr>
                <w:rStyle w:val="CharStyle7"/>
              </w:rPr>
              <w:t xml:space="preserve">1 </w:t>
            </w:r>
            <w:r>
              <w:rPr>
                <w:rStyle w:val="CharStyle5"/>
              </w:rPr>
              <w:t>%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240" w:right="0" w:firstLine="0"/>
            </w:pPr>
            <w:r>
              <w:rPr>
                <w:rStyle w:val="CharStyle8"/>
                <w:b w:val="0"/>
                <w:bCs w:val="0"/>
              </w:rPr>
              <w:t>STUDENT PAPERS</w:t>
            </w:r>
          </w:p>
        </w:tc>
      </w:tr>
      <w:tr>
        <w:trPr>
          <w:trHeight w:val="362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"/>
              </w:rPr>
              <w:t>t.UARY SOURCES</w:t>
            </w:r>
          </w:p>
        </w:tc>
      </w:tr>
      <w:tr>
        <w:trPr>
          <w:trHeight w:val="10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20" w:lineRule="exact"/>
              <w:ind w:left="0" w:right="0" w:firstLine="0"/>
            </w:pPr>
            <w:r>
              <w:rPr>
                <w:rStyle w:val="CharStyle10"/>
              </w:rPr>
              <w:t xml:space="preserve">V </w:t>
            </w:r>
            <w:r>
              <w:rPr>
                <w:rStyle w:val="CharStyle11"/>
              </w:rPr>
              <w:t>setditjen.dikdasmen.kemdikbud.go.id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 xml:space="preserve">■■ </w:t>
            </w: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4%</w:t>
            </w:r>
          </w:p>
        </w:tc>
      </w:tr>
      <w:tr>
        <w:trPr>
          <w:trHeight w:val="100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4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11"/>
              </w:rPr>
              <w:t>etheses.iainponorogo.ac.id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 xml:space="preserve">■■ </w:t>
            </w: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10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20" w:lineRule="exact"/>
              <w:ind w:left="0" w:right="0" w:firstLine="0"/>
            </w:pPr>
            <w:r>
              <w:rPr>
                <w:rStyle w:val="CharStyle16"/>
              </w:rPr>
              <w:t xml:space="preserve">■ </w:t>
            </w:r>
            <w:r>
              <w:rPr>
                <w:rStyle w:val="CharStyle17"/>
              </w:rPr>
              <w:t xml:space="preserve">repository, uin-suska.ac. </w:t>
            </w:r>
            <w:r>
              <w:rPr>
                <w:rStyle w:val="CharStyle5"/>
              </w:rPr>
              <w:t>id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 xml:space="preserve">™ </w:t>
            </w: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100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19"/>
              </w:rPr>
              <w:t xml:space="preserve">■ </w:t>
            </w:r>
            <w:r>
              <w:rPr>
                <w:rStyle w:val="CharStyle17"/>
              </w:rPr>
              <w:t>etd.iain-padangsidimpuan.ac.id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 xml:space="preserve">1® </w:t>
            </w: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9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20" w:lineRule="exact"/>
              <w:ind w:left="0" w:right="0" w:firstLine="0"/>
            </w:pPr>
            <w:r>
              <w:rPr>
                <w:rStyle w:val="CharStyle7"/>
              </w:rPr>
              <w:t xml:space="preserve">B </w:t>
            </w:r>
            <w:r>
              <w:rPr>
                <w:rStyle w:val="CharStyle5"/>
              </w:rPr>
              <w:t>journal.um-surabaya.ac.id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 xml:space="preserve">■ </w:t>
            </w: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99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2"/>
              </w:rPr>
              <w:t xml:space="preserve">■ </w:t>
            </w:r>
            <w:r>
              <w:rPr>
                <w:rStyle w:val="CharStyle23"/>
              </w:rPr>
              <w:t>mafiadoc.com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24"/>
              </w:rPr>
              <w:t xml:space="preserve">® </w:t>
            </w: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9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20" w:lineRule="exact"/>
              <w:ind w:left="0" w:right="0" w:firstLine="0"/>
            </w:pPr>
            <w:r>
              <w:rPr>
                <w:rStyle w:val="CharStyle7"/>
              </w:rPr>
              <w:t xml:space="preserve">■ </w:t>
            </w:r>
            <w:r>
              <w:rPr>
                <w:rStyle w:val="CharStyle5"/>
              </w:rPr>
              <w:t>digilib.uinsa.ac.id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540" w:right="0" w:firstLine="0"/>
            </w:pP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97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19"/>
              </w:rPr>
              <w:t xml:space="preserve">■ </w:t>
            </w:r>
            <w:r>
              <w:rPr>
                <w:rStyle w:val="CharStyle5"/>
              </w:rPr>
              <w:t>id.scribd.com</w:t>
            </w:r>
          </w:p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19"/>
              </w:rPr>
              <w:t xml:space="preserve">® </w:t>
            </w: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99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numPr>
                <w:ilvl w:val="0"/>
                <w:numId w:val="1"/>
              </w:numPr>
              <w:framePr w:w="8367" w:wrap="notBeside" w:vAnchor="text" w:hAnchor="text" w:xAlign="center" w:y="1"/>
              <w:tabs>
                <w:tab w:leader="none" w:pos="51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20" w:lineRule="exact"/>
              <w:ind w:left="0" w:right="0" w:firstLine="0"/>
            </w:pPr>
            <w:r>
              <w:rPr>
                <w:rStyle w:val="CharStyle5"/>
              </w:rPr>
              <w:t>repository.ar-raniry.ac.id</w:t>
            </w:r>
          </w:p>
          <w:p>
            <w:pPr>
              <w:pStyle w:val="Style3"/>
              <w:numPr>
                <w:ilvl w:val="0"/>
                <w:numId w:val="1"/>
              </w:numPr>
              <w:framePr w:w="8367" w:wrap="notBeside" w:vAnchor="text" w:hAnchor="text" w:xAlign="center" w:y="1"/>
              <w:tabs>
                <w:tab w:leader="none" w:pos="50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83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40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gridSpan w:val="3"/>
            <w:tcBorders>
              <w:top w:val="single" w:sz="4"/>
              <w:bottom w:val="single" w:sz="4"/>
            </w:tcBorders>
            <w:vAlign w:val="top"/>
          </w:tcPr>
          <w:p>
            <w:pPr>
              <w:framePr w:w="83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391" w:left="2136" w:right="1737" w:bottom="1375" w:header="0" w:footer="3" w:gutter="0"/>
          <w:rtlGutter w:val="0"/>
          <w:cols w:space="720"/>
          <w:noEndnote/>
          <w:docGrid w:linePitch="360"/>
        </w:sectPr>
      </w:pPr>
    </w:p>
    <w:p>
      <w:pPr>
        <w:framePr w:h="1210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8pt;height:60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04" w:left="2161" w:right="722" w:bottom="14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Lucida Sans Unicode" w:eastAsia="Lucida Sans Unicode" w:hAnsi="Lucida Sans Unicode" w:cs="Lucida Sans Unicod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Body text (2) + Lucida Sans Unicode,14 pt"/>
    <w:basedOn w:val="CharStyle4"/>
    <w:rPr>
      <w:lang w:val="en-US" w:eastAsia="en-US" w:bidi="en-US"/>
      <w:sz w:val="28"/>
      <w:szCs w:val="2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6">
    <w:name w:val="Body text (2) + Lucida Sans Unicode,6.5 pt"/>
    <w:basedOn w:val="CharStyle4"/>
    <w:rPr>
      <w:lang w:val="en-US" w:eastAsia="en-US" w:bidi="en-US"/>
      <w:sz w:val="13"/>
      <w:szCs w:val="1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7">
    <w:name w:val="Body text (2) + Lucida Sans Unicode,16 pt,Spacing 1 pt"/>
    <w:basedOn w:val="CharStyle4"/>
    <w:rPr>
      <w:lang w:val="en-US" w:eastAsia="en-US" w:bidi="en-US"/>
      <w:sz w:val="32"/>
      <w:szCs w:val="32"/>
      <w:rFonts w:ascii="Lucida Sans Unicode" w:eastAsia="Lucida Sans Unicode" w:hAnsi="Lucida Sans Unicode" w:cs="Lucida Sans Unicode"/>
      <w:w w:val="100"/>
      <w:spacing w:val="30"/>
      <w:color w:val="000000"/>
      <w:position w:val="0"/>
    </w:rPr>
  </w:style>
  <w:style w:type="character" w:customStyle="1" w:styleId="CharStyle8">
    <w:name w:val="Body text (2) + Lucida Sans Unicode,8.5 pt"/>
    <w:basedOn w:val="CharStyle4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">
    <w:name w:val="Body text (2) + Lucida Sans Unicode,4 pt"/>
    <w:basedOn w:val="CharStyle4"/>
    <w:rPr>
      <w:lang w:val="en-US" w:eastAsia="en-US" w:bidi="en-US"/>
      <w:sz w:val="8"/>
      <w:szCs w:val="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0">
    <w:name w:val="Body text (2) + Lucida Sans Unicode,16 pt,Spacing 1 pt"/>
    <w:basedOn w:val="CharStyle4"/>
    <w:rPr>
      <w:lang w:val="en-US" w:eastAsia="en-US" w:bidi="en-US"/>
      <w:sz w:val="32"/>
      <w:szCs w:val="32"/>
      <w:rFonts w:ascii="Lucida Sans Unicode" w:eastAsia="Lucida Sans Unicode" w:hAnsi="Lucida Sans Unicode" w:cs="Lucida Sans Unicode"/>
      <w:w w:val="100"/>
      <w:spacing w:val="30"/>
      <w:color w:val="000000"/>
      <w:position w:val="0"/>
    </w:rPr>
  </w:style>
  <w:style w:type="character" w:customStyle="1" w:styleId="CharStyle11">
    <w:name w:val="Body text (2) + Lucida Sans Unicode,14 pt"/>
    <w:basedOn w:val="CharStyle4"/>
    <w:rPr>
      <w:lang w:val="en-US" w:eastAsia="en-US" w:bidi="en-US"/>
      <w:sz w:val="28"/>
      <w:szCs w:val="2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2">
    <w:name w:val="Body text (2) + Lucida Sans Unicode,8.5 pt"/>
    <w:basedOn w:val="CharStyle4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">
    <w:name w:val="Body text (2) + Lucida Sans Unicode,17 pt,Italic"/>
    <w:basedOn w:val="CharStyle4"/>
    <w:rPr>
      <w:lang w:val="en-US" w:eastAsia="en-US" w:bidi="en-US"/>
      <w:b/>
      <w:bCs/>
      <w:i/>
      <w:iCs/>
      <w:sz w:val="34"/>
      <w:szCs w:val="3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4">
    <w:name w:val="Body text (2) + Lucida Sans Unicode,16 pt,Spacing 1 pt"/>
    <w:basedOn w:val="CharStyle4"/>
    <w:rPr>
      <w:lang w:val="en-US" w:eastAsia="en-US" w:bidi="en-US"/>
      <w:sz w:val="32"/>
      <w:szCs w:val="32"/>
      <w:rFonts w:ascii="Lucida Sans Unicode" w:eastAsia="Lucida Sans Unicode" w:hAnsi="Lucida Sans Unicode" w:cs="Lucida Sans Unicode"/>
      <w:w w:val="100"/>
      <w:spacing w:val="30"/>
      <w:color w:val="000000"/>
      <w:position w:val="0"/>
    </w:rPr>
  </w:style>
  <w:style w:type="character" w:customStyle="1" w:styleId="CharStyle15">
    <w:name w:val="Body text (2) + Lucida Sans Unicode,8.5 pt"/>
    <w:basedOn w:val="CharStyle4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6">
    <w:name w:val="Body text (2) + Lucida Sans Unicode,16 pt,Spacing 1 pt"/>
    <w:basedOn w:val="CharStyle4"/>
    <w:rPr>
      <w:lang w:val="en-US" w:eastAsia="en-US" w:bidi="en-US"/>
      <w:sz w:val="32"/>
      <w:szCs w:val="32"/>
      <w:rFonts w:ascii="Lucida Sans Unicode" w:eastAsia="Lucida Sans Unicode" w:hAnsi="Lucida Sans Unicode" w:cs="Lucida Sans Unicode"/>
      <w:w w:val="100"/>
      <w:spacing w:val="30"/>
      <w:color w:val="000000"/>
      <w:position w:val="0"/>
    </w:rPr>
  </w:style>
  <w:style w:type="character" w:customStyle="1" w:styleId="CharStyle17">
    <w:name w:val="Body text (2) + Lucida Sans Unicode,14 pt"/>
    <w:basedOn w:val="CharStyle4"/>
    <w:rPr>
      <w:lang w:val="en-US" w:eastAsia="en-US" w:bidi="en-US"/>
      <w:sz w:val="28"/>
      <w:szCs w:val="2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2) + Lucida Sans Unicode,8.5 pt"/>
    <w:basedOn w:val="CharStyle4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9">
    <w:name w:val="Body text (2) + Lucida Sans Unicode,16 pt,Spacing 1 pt"/>
    <w:basedOn w:val="CharStyle4"/>
    <w:rPr>
      <w:lang w:val="en-US" w:eastAsia="en-US" w:bidi="en-US"/>
      <w:sz w:val="32"/>
      <w:szCs w:val="32"/>
      <w:rFonts w:ascii="Lucida Sans Unicode" w:eastAsia="Lucida Sans Unicode" w:hAnsi="Lucida Sans Unicode" w:cs="Lucida Sans Unicode"/>
      <w:w w:val="100"/>
      <w:spacing w:val="30"/>
      <w:color w:val="000000"/>
      <w:position w:val="0"/>
    </w:rPr>
  </w:style>
  <w:style w:type="character" w:customStyle="1" w:styleId="CharStyle20">
    <w:name w:val="Body text (2) + Lucida Sans Unicode,8.5 pt"/>
    <w:basedOn w:val="CharStyle4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1">
    <w:name w:val="Body text (2) + Lucida Sans Unicode,8.5 pt"/>
    <w:basedOn w:val="CharStyle4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2">
    <w:name w:val="Body text (2) + Lucida Sans Unicode,16 pt,Spacing 1 pt"/>
    <w:basedOn w:val="CharStyle4"/>
    <w:rPr>
      <w:lang w:val="en-US" w:eastAsia="en-US" w:bidi="en-US"/>
      <w:sz w:val="32"/>
      <w:szCs w:val="32"/>
      <w:rFonts w:ascii="Lucida Sans Unicode" w:eastAsia="Lucida Sans Unicode" w:hAnsi="Lucida Sans Unicode" w:cs="Lucida Sans Unicode"/>
      <w:w w:val="100"/>
      <w:spacing w:val="30"/>
      <w:color w:val="000000"/>
      <w:position w:val="0"/>
    </w:rPr>
  </w:style>
  <w:style w:type="character" w:customStyle="1" w:styleId="CharStyle23">
    <w:name w:val="Body text (2) + Lucida Sans Unicode,14 pt"/>
    <w:basedOn w:val="CharStyle4"/>
    <w:rPr>
      <w:lang w:val="en-US" w:eastAsia="en-US" w:bidi="en-US"/>
      <w:sz w:val="28"/>
      <w:szCs w:val="2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4">
    <w:name w:val="Body text (2) + Lucida Sans Unicode,16 pt,Spacing 1 pt"/>
    <w:basedOn w:val="CharStyle4"/>
    <w:rPr>
      <w:lang w:val="en-US" w:eastAsia="en-US" w:bidi="en-US"/>
      <w:sz w:val="32"/>
      <w:szCs w:val="32"/>
      <w:rFonts w:ascii="Lucida Sans Unicode" w:eastAsia="Lucida Sans Unicode" w:hAnsi="Lucida Sans Unicode" w:cs="Lucida Sans Unicode"/>
      <w:w w:val="100"/>
      <w:spacing w:val="3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