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910" w:line="280" w:lineRule="exact"/>
        <w:ind w:left="3460" w:right="0" w:firstLine="0"/>
      </w:pPr>
      <w:r>
        <w:rPr>
          <w:w w:val="100"/>
          <w:spacing w:val="0"/>
          <w:color w:val="000000"/>
          <w:position w:val="0"/>
        </w:rPr>
        <w:t>CURRICULUM VITAE</w:t>
      </w:r>
    </w:p>
    <w:p>
      <w:pPr>
        <w:pStyle w:val="Style8"/>
        <w:widowControl w:val="0"/>
        <w:keepNext w:val="0"/>
        <w:keepLines w:val="0"/>
        <w:shd w:val="clear" w:color="auto" w:fill="auto"/>
        <w:bidi w:val="0"/>
        <w:spacing w:before="0" w:after="374" w:line="260" w:lineRule="exact"/>
        <w:ind w:left="0" w:right="0" w:firstLine="0"/>
      </w:pPr>
      <w:r>
        <w:rPr>
          <w:lang w:val="en-US" w:eastAsia="en-US" w:bidi="en-US"/>
          <w:w w:val="100"/>
          <w:spacing w:val="0"/>
          <w:color w:val="000000"/>
          <w:position w:val="0"/>
        </w:rPr>
        <w:t xml:space="preserve">Leonaris Pasu </w:t>
      </w:r>
      <w:r>
        <w:rPr>
          <w:lang w:val="id-ID" w:eastAsia="id-ID" w:bidi="id-ID"/>
          <w:w w:val="100"/>
          <w:spacing w:val="0"/>
          <w:color w:val="000000"/>
          <w:position w:val="0"/>
        </w:rPr>
        <w:t xml:space="preserve">lahir di </w:t>
      </w:r>
      <w:r>
        <w:rPr>
          <w:lang w:val="en-US" w:eastAsia="en-US" w:bidi="en-US"/>
          <w:w w:val="100"/>
          <w:spacing w:val="0"/>
          <w:color w:val="000000"/>
          <w:position w:val="0"/>
        </w:rPr>
        <w:t xml:space="preserve">Marinding </w:t>
      </w:r>
      <w:r>
        <w:rPr>
          <w:lang w:val="id-ID" w:eastAsia="id-ID" w:bidi="id-ID"/>
          <w:w w:val="100"/>
          <w:spacing w:val="0"/>
          <w:color w:val="000000"/>
          <w:position w:val="0"/>
        </w:rPr>
        <w:t xml:space="preserve">pada tanggal </w:t>
      </w:r>
      <w:r>
        <w:rPr>
          <w:lang w:val="en-US" w:eastAsia="en-US" w:bidi="en-US"/>
          <w:w w:val="100"/>
          <w:spacing w:val="0"/>
          <w:color w:val="000000"/>
          <w:position w:val="0"/>
        </w:rPr>
        <w:t>29 November</w:t>
      </w:r>
    </w:p>
    <w:p>
      <w:pPr>
        <w:pStyle w:val="Style8"/>
        <w:widowControl w:val="0"/>
        <w:keepNext w:val="0"/>
        <w:keepLines w:val="0"/>
        <w:shd w:val="clear" w:color="auto" w:fill="auto"/>
        <w:bidi w:val="0"/>
        <w:spacing w:before="0" w:after="368" w:line="26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05pt;margin-top:-14.35pt;width:49.9pt;height:69.6pt;z-index:-125829376;mso-wrap-distance-left:5.pt;mso-wrap-distance-right:33.75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 xml:space="preserve">1996 dari pasangan </w:t>
      </w:r>
      <w:r>
        <w:rPr>
          <w:lang w:val="en-US" w:eastAsia="en-US" w:bidi="en-US"/>
          <w:w w:val="100"/>
          <w:spacing w:val="0"/>
          <w:color w:val="000000"/>
          <w:position w:val="0"/>
        </w:rPr>
        <w:t xml:space="preserve">Thomas </w:t>
      </w:r>
      <w:r>
        <w:rPr>
          <w:lang w:val="id-ID" w:eastAsia="id-ID" w:bidi="id-ID"/>
          <w:w w:val="100"/>
          <w:spacing w:val="0"/>
          <w:color w:val="000000"/>
          <w:position w:val="0"/>
        </w:rPr>
        <w:t>Pasu (Ayah) dan Analisa Bunga</w:t>
      </w:r>
    </w:p>
    <w:p>
      <w:pPr>
        <w:pStyle w:val="Style8"/>
        <w:widowControl w:val="0"/>
        <w:keepNext w:val="0"/>
        <w:keepLines w:val="0"/>
        <w:shd w:val="clear" w:color="auto" w:fill="auto"/>
        <w:bidi w:val="0"/>
        <w:spacing w:before="0" w:after="60" w:line="260" w:lineRule="exact"/>
        <w:ind w:left="0" w:right="0" w:firstLine="0"/>
      </w:pPr>
      <w:r>
        <w:rPr>
          <w:lang w:val="en-US" w:eastAsia="en-US" w:bidi="en-US"/>
          <w:w w:val="100"/>
          <w:spacing w:val="0"/>
          <w:color w:val="000000"/>
          <w:position w:val="0"/>
        </w:rPr>
        <w:t xml:space="preserve">Langan </w:t>
      </w:r>
      <w:r>
        <w:rPr>
          <w:lang w:val="id-ID" w:eastAsia="id-ID" w:bidi="id-ID"/>
          <w:w w:val="100"/>
          <w:spacing w:val="0"/>
          <w:color w:val="000000"/>
          <w:position w:val="0"/>
        </w:rPr>
        <w:t xml:space="preserve">(Ibu). Anak Sulung dari empat </w:t>
      </w:r>
      <w:r>
        <w:rPr>
          <w:lang w:val="en-US" w:eastAsia="en-US" w:bidi="en-US"/>
          <w:w w:val="100"/>
          <w:spacing w:val="0"/>
          <w:color w:val="000000"/>
          <w:position w:val="0"/>
        </w:rPr>
        <w:t xml:space="preserve">(4) </w:t>
      </w:r>
      <w:r>
        <w:rPr>
          <w:lang w:val="id-ID" w:eastAsia="id-ID" w:bidi="id-ID"/>
          <w:w w:val="100"/>
          <w:spacing w:val="0"/>
          <w:color w:val="000000"/>
          <w:position w:val="0"/>
        </w:rPr>
        <w:t>bersaudara ini,</w:t>
      </w:r>
    </w:p>
    <w:p>
      <w:pPr>
        <w:pStyle w:val="Style8"/>
        <w:widowControl w:val="0"/>
        <w:keepNext w:val="0"/>
        <w:keepLines w:val="0"/>
        <w:shd w:val="clear" w:color="auto" w:fill="auto"/>
        <w:bidi w:val="0"/>
        <w:jc w:val="both"/>
        <w:spacing w:before="0" w:after="0" w:line="653" w:lineRule="exact"/>
        <w:ind w:left="0" w:right="0" w:firstLine="0"/>
      </w:pPr>
      <w:r>
        <w:rPr>
          <w:lang w:val="id-ID" w:eastAsia="id-ID" w:bidi="id-ID"/>
          <w:w w:val="100"/>
          <w:spacing w:val="0"/>
          <w:color w:val="000000"/>
          <w:position w:val="0"/>
        </w:rPr>
        <w:t>memulai langkahnya di dunia pendidikan formal pertama kali pada tahun 2002 TK Andika Songgo, Setelah tamat pada tahun 2003, penulis melanjutkan pendidikannya ke tingkat sekolah dasar, SD 236 Inpres Songgo, setelah tamat</w:t>
      </w:r>
    </w:p>
    <w:p>
      <w:pPr>
        <w:pStyle w:val="Style8"/>
        <w:widowControl w:val="0"/>
        <w:keepNext w:val="0"/>
        <w:keepLines w:val="0"/>
        <w:shd w:val="clear" w:color="auto" w:fill="auto"/>
        <w:bidi w:val="0"/>
        <w:spacing w:before="0" w:after="76" w:line="260" w:lineRule="exact"/>
        <w:ind w:left="0" w:right="0" w:firstLine="0"/>
      </w:pPr>
      <w:r>
        <w:rPr>
          <w:lang w:val="id-ID" w:eastAsia="id-ID" w:bidi="id-ID"/>
          <w:w w:val="100"/>
          <w:spacing w:val="0"/>
          <w:color w:val="000000"/>
          <w:position w:val="0"/>
        </w:rPr>
        <w:t>pada tahun 2009 penulis kemudian melanjutkan pendidikan ketingkat menengah</w:t>
      </w:r>
    </w:p>
    <w:p>
      <w:pPr>
        <w:pStyle w:val="Style8"/>
        <w:widowControl w:val="0"/>
        <w:keepNext w:val="0"/>
        <w:keepLines w:val="0"/>
        <w:shd w:val="clear" w:color="auto" w:fill="auto"/>
        <w:bidi w:val="0"/>
        <w:jc w:val="both"/>
        <w:spacing w:before="0" w:after="0" w:line="647" w:lineRule="exact"/>
        <w:ind w:left="0" w:right="0" w:firstLine="0"/>
      </w:pPr>
      <w:r>
        <w:rPr>
          <w:lang w:val="id-ID" w:eastAsia="id-ID" w:bidi="id-ID"/>
          <w:w w:val="100"/>
          <w:spacing w:val="0"/>
          <w:color w:val="000000"/>
          <w:position w:val="0"/>
        </w:rPr>
        <w:t>pertama di SMP Negeri 1 Sangalla’ setelah menamatkan pendidikan pada tingkat SMP tahun 2012, penulis melanjutkan pendidikan ke SMA PGRI Ge’tengan dan tamat pada tahun 2015. Penulis kemudian memutuskan untuk melanjutkan pendidikan ke prguruan tinggi, kemudian penulis memilih STAKN Toraja yang sekarang telah menjadi Istitu Agama Kristen Negeri Toraja (IAKN) Toraja sebagai tempat sebagai tempat melanjutkan pendidikan pada jenjang perguruan tinggi dan tercatat sebagai mahasiswa pada jurusan Teologi Kristen IAKN Toraja.</w:t>
      </w:r>
    </w:p>
    <w:sectPr>
      <w:footerReference w:type="default" r:id="rId7"/>
      <w:footnotePr>
        <w:pos w:val="pageBottom"/>
        <w:numFmt w:val="decimal"/>
        <w:numRestart w:val="continuous"/>
      </w:footnotePr>
      <w:pgSz w:w="12240" w:h="20160"/>
      <w:pgMar w:top="2887" w:left="1254" w:right="1496" w:bottom="28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97.pt;margin-top:932.6pt;width:12.1pt;height:8.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6"/>
      <w:szCs w:val="26"/>
      <w:rFonts w:ascii="Calibri" w:eastAsia="Calibri" w:hAnsi="Calibri" w:cs="Calibr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960" w:line="0" w:lineRule="exact"/>
    </w:pPr>
    <w:rPr>
      <w:lang w:val="en-US" w:eastAsia="en-US" w:bidi="en-US"/>
      <w:b/>
      <w:bCs/>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6"/>
      <w:szCs w:val="26"/>
      <w:rFonts w:ascii="Calibri" w:eastAsia="Calibri" w:hAnsi="Calibri" w:cs="Calibri"/>
    </w:rPr>
  </w:style>
  <w:style w:type="paragraph" w:customStyle="1" w:styleId="Style8">
    <w:name w:val="Body text (2)"/>
    <w:basedOn w:val="Normal"/>
    <w:link w:val="CharStyle9"/>
    <w:pPr>
      <w:widowControl w:val="0"/>
      <w:shd w:val="clear" w:color="auto" w:fill="FFFFFF"/>
      <w:jc w:val="right"/>
      <w:spacing w:before="960" w:after="420"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