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06" w:line="240" w:lineRule="exact"/>
        <w:ind w:left="5020" w:right="0" w:firstLine="0"/>
      </w:pPr>
      <w:r>
        <w:rPr>
          <w:sz w:val="24"/>
          <w:szCs w:val="24"/>
          <w:w w:val="100"/>
          <w:spacing w:val="0"/>
          <w:color w:val="000000"/>
          <w:position w:val="0"/>
        </w:rPr>
        <w:t>CURRICULUM VITAE</w:t>
      </w:r>
    </w:p>
    <w:p>
      <w:pPr>
        <w:pStyle w:val="Style5"/>
        <w:widowControl w:val="0"/>
        <w:keepNext w:val="0"/>
        <w:keepLines w:val="0"/>
        <w:shd w:val="clear" w:color="auto" w:fill="auto"/>
        <w:bidi w:val="0"/>
        <w:spacing w:before="0" w:after="185"/>
        <w:ind w:left="0" w:righ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4pt;margin-top:-22.8pt;width:170.9pt;height:209.3pt;z-index:-125829376;mso-wrap-distance-left:5.pt;mso-wrap-distance-right:11.55pt;mso-wrap-distance-bottom:16.75pt;mso-position-horizontal-relative:margin" wrapcoords="0 0 21600 0 21600 21600 0 21600 0 0">
            <v:imagedata r:id="rId5" r:href="rId6"/>
            <w10:wrap type="square" side="right" anchorx="margin"/>
          </v:shape>
        </w:pict>
      </w:r>
      <w:r>
        <w:rPr>
          <w:rStyle w:val="CharStyle7"/>
        </w:rPr>
        <w:t xml:space="preserve">Marinus Rotto </w:t>
      </w:r>
      <w:r>
        <w:rPr>
          <w:lang w:val="id-ID" w:eastAsia="id-ID" w:bidi="id-ID"/>
          <w:sz w:val="24"/>
          <w:szCs w:val="24"/>
          <w:w w:val="100"/>
          <w:spacing w:val="0"/>
          <w:color w:val="000000"/>
          <w:position w:val="0"/>
        </w:rPr>
        <w:t xml:space="preserve">lahir pada tanggal </w:t>
      </w:r>
      <w:r>
        <w:rPr>
          <w:lang w:val="en-US" w:eastAsia="en-US" w:bidi="en-US"/>
          <w:sz w:val="24"/>
          <w:szCs w:val="24"/>
          <w:w w:val="100"/>
          <w:spacing w:val="0"/>
          <w:color w:val="000000"/>
          <w:position w:val="0"/>
        </w:rPr>
        <w:t xml:space="preserve">20 </w:t>
      </w:r>
      <w:r>
        <w:rPr>
          <w:lang w:val="id-ID" w:eastAsia="id-ID" w:bidi="id-ID"/>
          <w:sz w:val="24"/>
          <w:szCs w:val="24"/>
          <w:w w:val="100"/>
          <w:spacing w:val="0"/>
          <w:color w:val="000000"/>
          <w:position w:val="0"/>
        </w:rPr>
        <w:t xml:space="preserve">Maret 1998 di dusun Ratteayun Lembang Limbong, Kecamatan Rembon, Kabupaten Tana Toraja Sulawesi Selatan. Lahir dari pasangan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Sule dan Orpa Paminnakan, anak ketujuh dari delapan bersaudara. Jenjang pendidikan yang ditempuh oleh penulis yaitu mulai masuk Sekolah Dasar Negeri (SDN) 304 Inpres Ratteayun pada tahun 2004 dan tamat pada tahun 2010, pada tahun yang sama melanjutkan pendidikan pada Sekolah Menengah Pertama Negeri (SMPN) 3 Makale dan tamat pada tahun 2013, pada tahun yang sama melanjutkan pendidikan ke Sekolah Menengah Kejuruan Negeri (SMKN) 2 Makale, yang sekarang dikenal dengan SMKN 4 Tana Toraja dan tamat pada tahun 2016.</w:t>
      </w:r>
    </w:p>
    <w:p>
      <w:pPr>
        <w:pStyle w:val="Style5"/>
        <w:widowControl w:val="0"/>
        <w:keepNext w:val="0"/>
        <w:keepLines w:val="0"/>
        <w:shd w:val="clear" w:color="auto" w:fill="auto"/>
        <w:bidi w:val="0"/>
        <w:spacing w:before="0" w:after="0" w:line="591" w:lineRule="exact"/>
        <w:ind w:left="0" w:right="0"/>
      </w:pPr>
      <w:r>
        <w:rPr>
          <w:lang w:val="id-ID" w:eastAsia="id-ID" w:bidi="id-ID"/>
          <w:sz w:val="24"/>
          <w:szCs w:val="24"/>
          <w:w w:val="100"/>
          <w:spacing w:val="0"/>
          <w:color w:val="000000"/>
          <w:position w:val="0"/>
        </w:rPr>
        <w:t>Pada Tahun 2017 penulis melanjutkan pendidikan kejenjang perguruan tinggi di Sekolah Tinggi Agama Kristen Negeri (STAKN) Toraja yang sekarang telah beralih status menjadi Institut Agama Kristen Negeri (IAKN) Toraja dengan memilih program studi Kepemimpinan Kristen sampai sekarang.</w:t>
      </w:r>
    </w:p>
    <w:sectPr>
      <w:footnotePr>
        <w:pos w:val="pageBottom"/>
        <w:numFmt w:val="decimal"/>
        <w:numRestart w:val="continuous"/>
      </w:footnotePr>
      <w:pgSz w:w="11900" w:h="16840"/>
      <w:pgMar w:top="1692" w:left="1425" w:right="1875" w:bottom="169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 Bold"/>
    <w:basedOn w:val="CharStyle6"/>
    <w:rPr>
      <w:lang w:val="en-US" w:eastAsia="en-US" w:bidi="en-US"/>
      <w:b/>
      <w:bCs/>
      <w:sz w:val="24"/>
      <w:szCs w:val="24"/>
      <w:w w:val="100"/>
      <w:spacing w:val="0"/>
      <w:color w:val="000000"/>
      <w:position w:val="0"/>
    </w:rPr>
  </w:style>
  <w:style w:type="paragraph" w:customStyle="1" w:styleId="Style3">
    <w:name w:val="Body text (3)"/>
    <w:basedOn w:val="Normal"/>
    <w:link w:val="CharStyle4"/>
    <w:pPr>
      <w:widowControl w:val="0"/>
      <w:shd w:val="clear" w:color="auto" w:fill="FFFFFF"/>
      <w:spacing w:after="540" w:line="0" w:lineRule="exact"/>
    </w:pPr>
    <w:rPr>
      <w:lang w:val="en-US" w:eastAsia="en-US" w:bidi="en-US"/>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540" w:after="180" w:line="596" w:lineRule="exact"/>
      <w:ind w:firstLine="90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