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16" w:line="260" w:lineRule="exact"/>
        <w:ind w:left="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>CURRICULUM VITAE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44"/>
        <w:ind w:left="0" w:right="0" w:firstLine="8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.3pt;margin-top:0;width:115.2pt;height:149.3pt;z-index:-125829376;mso-wrap-distance-left:5.pt;mso-wrap-distance-right:20.8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Petrus Upa Palinoan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di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To’rea,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tanggal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04 November 1990,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buah perkawinan dari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Rota’ (Ayah)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dengan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Maria Sanda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(Ibu). Lahir sebagai anak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ke-5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dari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8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bersaudara, dan lahir dalam keluarga Kristen.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880" w:line="240" w:lineRule="exact"/>
        <w:ind w:left="4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Jenjang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Study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yang ditempuh:</w:t>
      </w:r>
    </w:p>
    <w:p>
      <w:pPr>
        <w:pStyle w:val="Style5"/>
        <w:numPr>
          <w:ilvl w:val="0"/>
          <w:numId w:val="1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spacing w:before="0" w:after="0" w:line="450" w:lineRule="exact"/>
        <w:ind w:left="420" w:right="0" w:hanging="2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2000 masuk ke Sekolah Dasar Negeri 32 Inpres Tondok Litak, Tana Toraja, sekarang menjadi SDN 9 Tikala, Toraja Utara. Tamat tahun 2005.</w:t>
      </w:r>
    </w:p>
    <w:p>
      <w:pPr>
        <w:pStyle w:val="Style5"/>
        <w:numPr>
          <w:ilvl w:val="0"/>
          <w:numId w:val="1"/>
        </w:numPr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spacing w:before="0" w:after="0" w:line="450" w:lineRule="exact"/>
        <w:ind w:left="420" w:right="0" w:hanging="2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2005 melanjutkan pendidikan di Sekolah Menengah Pertama (SMP) Negeri 2 Sesean, Tana Toraja, sekarang menjadi SMP Negeri 1 Sesean Suloara’, Toraja Utara. Tamat tahun 2007.</w:t>
      </w:r>
    </w:p>
    <w:p>
      <w:pPr>
        <w:pStyle w:val="Style5"/>
        <w:numPr>
          <w:ilvl w:val="0"/>
          <w:numId w:val="1"/>
        </w:numPr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spacing w:before="0" w:after="0" w:line="450" w:lineRule="exact"/>
        <w:ind w:left="420" w:right="0" w:hanging="2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2007 melanjutkan pendidikan di Sekolah Menegah Kejuruan (SMK) Nusantara Rantepao. Tamat tahun 2009.</w:t>
      </w:r>
    </w:p>
    <w:p>
      <w:pPr>
        <w:pStyle w:val="Style5"/>
        <w:numPr>
          <w:ilvl w:val="0"/>
          <w:numId w:val="1"/>
        </w:numPr>
        <w:tabs>
          <w:tab w:leader="none" w:pos="359" w:val="left"/>
        </w:tabs>
        <w:widowControl w:val="0"/>
        <w:keepNext w:val="0"/>
        <w:keepLines w:val="0"/>
        <w:shd w:val="clear" w:color="auto" w:fill="auto"/>
        <w:bidi w:val="0"/>
        <w:spacing w:before="0" w:after="364" w:line="450" w:lineRule="exact"/>
        <w:ind w:left="4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2009 melanjutkan pendidikan di Sekolah Tinggi Agama Kristen Negeri (STAKN) Toraja, program Strata satu (SI) Pendidikan Agama Kristen.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13" w:line="220" w:lineRule="exact"/>
        <w:ind w:left="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Organisasi-organisasi yang pernah diikuti adalah:</w:t>
      </w:r>
    </w:p>
    <w:p>
      <w:pPr>
        <w:pStyle w:val="Style5"/>
        <w:numPr>
          <w:ilvl w:val="0"/>
          <w:numId w:val="3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0" w:line="450" w:lineRule="exact"/>
        <w:ind w:left="4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2011 - sekarang dipercayakan untuk menjadi pengurus PPGT Jemaat Imanuel To’rea.</w:t>
      </w:r>
    </w:p>
    <w:p>
      <w:pPr>
        <w:pStyle w:val="Style5"/>
        <w:numPr>
          <w:ilvl w:val="0"/>
          <w:numId w:val="3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0" w:line="450" w:lineRule="exact"/>
        <w:ind w:left="4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2009 - sekarang turut mengambil bagian dalam pelayanan di LPMI (Lembaga Pelayanan Mahasiswa Indonesia), baik dalam kegiatan sekret, daerah, provensi dan Nasional.</w:t>
      </w:r>
    </w:p>
    <w:p>
      <w:pPr>
        <w:pStyle w:val="Style5"/>
        <w:numPr>
          <w:ilvl w:val="0"/>
          <w:numId w:val="3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0" w:line="450" w:lineRule="exact"/>
        <w:ind w:left="4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Tahun 2011-2013, dipercayakan untuk menjadi Koordinator </w:t>
      </w:r>
      <w:r>
        <w:rPr>
          <w:rStyle w:val="CharStyle9"/>
          <w:lang w:val="id-ID" w:eastAsia="id-ID" w:bidi="id-ID"/>
        </w:rPr>
        <w:t xml:space="preserve">Koinonia </w:t>
      </w:r>
      <w:r>
        <w:rPr>
          <w:rStyle w:val="CharStyle9"/>
        </w:rPr>
        <w:t>Student Led Movement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(LPMI Toraja sekretariat Mengkendek).</w:t>
      </w:r>
    </w:p>
    <w:p>
      <w:pPr>
        <w:pStyle w:val="Style5"/>
        <w:numPr>
          <w:ilvl w:val="0"/>
          <w:numId w:val="3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0" w:line="473" w:lineRule="exact"/>
        <w:ind w:left="4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2013-sekarang dipercayakan untuk menjadi anggota DEMA (Dewan Mahasiswa) STAKN Toraja.</w:t>
      </w:r>
    </w:p>
    <w:sectPr>
      <w:footnotePr>
        <w:pos w:val="pageBottom"/>
        <w:numFmt w:val="decimal"/>
        <w:numRestart w:val="continuous"/>
      </w:footnotePr>
      <w:pgSz w:w="11900" w:h="16840"/>
      <w:pgMar w:top="1607" w:left="609" w:right="1690" w:bottom="160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•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Body text (3)_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Body text (2) + Italic"/>
    <w:basedOn w:val="CharStyle6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4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420" w:after="180" w:line="444" w:lineRule="exact"/>
      <w:ind w:hanging="4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jc w:val="both"/>
      <w:spacing w:before="180" w:after="420" w:line="0" w:lineRule="exact"/>
      <w:ind w:hanging="4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