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669" w:line="320" w:lineRule="exact"/>
        <w:ind w:left="0" w:right="4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KATA PENGANTAR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sAPiw maw </w:t>
      </w:r>
      <w:r>
        <w:rPr>
          <w:lang w:val="id-ID" w:eastAsia="id-ID" w:bidi="id-ID"/>
          <w:w w:val="100"/>
          <w:color w:val="000000"/>
          <w:position w:val="0"/>
        </w:rPr>
        <w:t xml:space="preserve">k&amp;vsijuhuA/ keapda/ </w:t>
      </w:r>
      <w:r>
        <w:rPr>
          <w:lang w:val="en-US" w:eastAsia="en-US" w:bidi="en-US"/>
          <w:w w:val="100"/>
          <w:color w:val="000000"/>
          <w:position w:val="0"/>
        </w:rPr>
        <w:t xml:space="preserve">Outlaw clenqatv </w:t>
      </w:r>
      <w:r>
        <w:rPr>
          <w:lang w:val="id-ID" w:eastAsia="id-ID" w:bidi="id-ID"/>
          <w:w w:val="100"/>
          <w:color w:val="000000"/>
          <w:position w:val="0"/>
        </w:rPr>
        <w:t>segenap/ fiatiAw, sAtuo mau</w:t>
      </w:r>
      <w:r>
        <w:rPr>
          <w:rStyle w:val="CharStyle10"/>
          <w:i w:val="0"/>
          <w:iCs w:val="0"/>
        </w:rPr>
        <w:t xml:space="preserve">&gt; </w:t>
      </w:r>
      <w:r>
        <w:rPr>
          <w:lang w:val="id-ID" w:eastAsia="id-ID" w:bidi="id-ID"/>
          <w:w w:val="100"/>
          <w:color w:val="000000"/>
          <w:position w:val="0"/>
        </w:rPr>
        <w:t>menc&amp;iitafiatv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40" w:firstLine="0"/>
      </w:pPr>
      <w:r>
        <w:rPr>
          <w:lang w:val="id-ID" w:eastAsia="id-ID" w:bidi="id-ID"/>
          <w:w w:val="100"/>
          <w:color w:val="000000"/>
          <w:position w:val="0"/>
        </w:rPr>
        <w:t>seyala/ pexAualan/-</w:t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c</w:t>
      </w:r>
      <w:r>
        <w:rPr>
          <w:lang w:val="id-ID" w:eastAsia="id-ID" w:bidi="id-ID"/>
          <w:w w:val="100"/>
          <w:color w:val="000000"/>
          <w:position w:val="0"/>
        </w:rPr>
        <w:t>Ylyw yang/ afatA'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329"/>
        <w:ind w:left="0" w:right="40" w:firstLine="0"/>
      </w:pPr>
      <w:r>
        <w:rPr>
          <w:lang w:val="id-ID" w:eastAsia="id-ID" w:bidi="id-ID"/>
          <w:w w:val="100"/>
          <w:color w:val="000000"/>
          <w:position w:val="0"/>
        </w:rPr>
        <w:t>(</w:t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c</w:t>
      </w:r>
      <w:r>
        <w:rPr>
          <w:lang w:val="id-ID" w:eastAsia="id-ID" w:bidi="id-ID"/>
          <w:w w:val="100"/>
          <w:color w:val="000000"/>
          <w:position w:val="0"/>
        </w:rPr>
        <w:t>YYhzrn/. 9: 2)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Ungkapan pemazmur di atas adalah juga menjadi ungkapan penulis atas berkat dan kasih-Nya, sehingga penulis dapat menyelesaikan penulisan ini dengan baik. Namun disadari bahwa penulisan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tidak akan selesai tanpa adanya bantuan dari berbagai pihak. Oleh karena itu, pada kesempatan ini, penulis ini ingin mengungkapkan rasa teruma kasih kepada:</w:t>
      </w:r>
    </w:p>
    <w:p>
      <w:pPr>
        <w:pStyle w:val="Style11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Pelaksana Ketua STAKN Toraja, Pdt. Dr. A. Kabanga’, M.Th., yang memberikan kesempatan kepada penulis untuk menyelesaikan studi di sekolah ini.</w:t>
      </w:r>
    </w:p>
    <w:p>
      <w:pPr>
        <w:pStyle w:val="Style11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Para Dosen Pembantu Ketua, dosen serta segenap pegawai STAKN Toraja, terima kasih atas bantuannya dalam rangka penyelesaian studi penulis.</w:t>
      </w:r>
    </w:p>
    <w:p>
      <w:pPr>
        <w:pStyle w:val="Style11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Ibu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Barbara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J. Hopwood, Ph. D, dan Mery Toban, S.Th., yang bertindak sebagai dosen wali yang senantiasa memberikan dorongan dan bimbingan baik dalam kuliah maupun dalam penulisan karya ilmiah ini.</w:t>
      </w:r>
    </w:p>
    <w:p>
      <w:pPr>
        <w:pStyle w:val="Style11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Bapak Pdt. J. R. Pasolon, M.Th., sebagai dosen pembimbing yang tidak mengenal lelah dalam mengarahkan penulis.</w:t>
      </w:r>
    </w:p>
    <w:p>
      <w:pPr>
        <w:pStyle w:val="Style11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0" w:line="579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Ibu tercinta, Debora Ta’dung dan saudara-sadaura terkasih: Ester,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Martha, Simeon,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yang telah membiayai penulis selama duduk dibangku kuliah.</w:t>
      </w:r>
    </w:p>
    <w:p>
      <w:pPr>
        <w:pStyle w:val="Style11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0" w:line="579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Jemaat Sangpiak, Klasis Awan, yang tidak henti-hentinya memberikan dorongan dan dukungan untuk menyelesaikan tulisan ini.</w:t>
      </w:r>
    </w:p>
    <w:p>
      <w:pPr>
        <w:pStyle w:val="Style11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0" w:line="579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Segenap angkatan 2000, tanpa terkecuali dan teman-teman di rumah kost aspura: Dani,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Deni,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Sebri,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Simon, Markus,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Taruk, Lusin, Tampang, Amin, Lius, Cecep, Toding, serta Eget.</w:t>
      </w:r>
    </w:p>
    <w:p>
      <w:pPr>
        <w:pStyle w:val="Style11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0" w:line="579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Saudara Yusran Lobo', S.Th., (Ucchank) dan Biring, yang telah membantu penulis dalam pengetikan dan pengeditan skripsi ini.</w:t>
      </w:r>
    </w:p>
    <w:p>
      <w:pPr>
        <w:pStyle w:val="Style11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0" w:line="579" w:lineRule="exact"/>
        <w:ind w:left="440" w:right="0" w:hanging="440"/>
        <w:sectPr>
          <w:footerReference w:type="even" r:id="rId5"/>
          <w:footerReference w:type="defaul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1900" w:h="16840"/>
          <w:pgMar w:top="2191" w:left="961" w:right="1467" w:bottom="271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Tulak, SE., yang telah berjerih payah untuk menteijemahkan beberapa bahasa Toraja ke dalam bahasa Indonesia.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1232" w:line="320" w:lineRule="exact"/>
        <w:ind w:left="4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DAFTAR ISI</w:t>
      </w:r>
      <w:bookmarkEnd w:id="1"/>
    </w:p>
    <w:p>
      <w:pPr>
        <w:pStyle w:val="TOC_1"/>
        <w:tabs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w w:val="100"/>
          <w:spacing w:val="0"/>
          <w:color w:val="000000"/>
          <w:position w:val="0"/>
        </w:rPr>
        <w:t>HALAMAN JUDUL</w:t>
        <w:tab/>
        <w:t>i</w:t>
      </w:r>
    </w:p>
    <w:p>
      <w:pPr>
        <w:pStyle w:val="TOC_1"/>
        <w:tabs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HALAMAN PERSEMBAHAN</w:t>
        <w:tab/>
        <w:t>ii</w:t>
      </w:r>
    </w:p>
    <w:p>
      <w:pPr>
        <w:pStyle w:val="TOC_1"/>
        <w:tabs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HALAMAN PERSETUJUAN</w:t>
        <w:tab/>
        <w:t>iii</w:t>
      </w:r>
    </w:p>
    <w:p>
      <w:pPr>
        <w:pStyle w:val="TOC_1"/>
        <w:tabs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HALAMAN PENGESAHAN</w:t>
        <w:tab/>
        <w:t>iv</w:t>
      </w:r>
    </w:p>
    <w:p>
      <w:pPr>
        <w:pStyle w:val="TOC_1"/>
        <w:tabs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0" w:tooltip="Current Document">
        <w:r>
          <w:rPr>
            <w:lang w:val="id-ID" w:eastAsia="id-ID" w:bidi="id-ID"/>
            <w:w w:val="100"/>
            <w:spacing w:val="0"/>
            <w:color w:val="000000"/>
            <w:position w:val="0"/>
          </w:rPr>
          <w:t>KATA PENGANTAR</w:t>
          <w:tab/>
          <w:t>vi</w:t>
        </w:r>
      </w:hyperlink>
    </w:p>
    <w:p>
      <w:pPr>
        <w:pStyle w:val="TOC_1"/>
        <w:tabs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ABSTRAKSI</w:t>
        <w:tab/>
        <w:t>viii</w:t>
      </w:r>
    </w:p>
    <w:p>
      <w:pPr>
        <w:pStyle w:val="TOC_2"/>
        <w:tabs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" w:tooltip="Current Document">
        <w:r>
          <w:rPr>
            <w:rStyle w:val="CharStyle17"/>
          </w:rPr>
          <w:t>DAFTAR ISI</w:t>
          <w:tab/>
          <w:t>ix</w:t>
        </w:r>
      </w:hyperlink>
    </w:p>
    <w:p>
      <w:pPr>
        <w:pStyle w:val="TOC_1"/>
        <w:tabs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I PENDAHULUAN</w:t>
        <w:tab/>
        <w:t>1</w:t>
      </w:r>
    </w:p>
    <w:p>
      <w:pPr>
        <w:pStyle w:val="TOC_1"/>
        <w:numPr>
          <w:ilvl w:val="0"/>
          <w:numId w:val="3"/>
        </w:numPr>
        <w:tabs>
          <w:tab w:leader="none" w:pos="1174" w:val="left"/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Latar Belakang</w:t>
        <w:tab/>
        <w:t>1</w:t>
      </w:r>
    </w:p>
    <w:p>
      <w:pPr>
        <w:pStyle w:val="TOC_1"/>
        <w:numPr>
          <w:ilvl w:val="0"/>
          <w:numId w:val="3"/>
        </w:numPr>
        <w:tabs>
          <w:tab w:leader="none" w:pos="1174" w:val="left"/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Rumusan Masalah</w:t>
        <w:tab/>
        <w:t>3</w:t>
      </w:r>
    </w:p>
    <w:p>
      <w:pPr>
        <w:pStyle w:val="TOC_1"/>
        <w:numPr>
          <w:ilvl w:val="0"/>
          <w:numId w:val="3"/>
        </w:numPr>
        <w:tabs>
          <w:tab w:leader="none" w:pos="1191" w:val="left"/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Tujuan Penelitian</w:t>
        <w:tab/>
        <w:t>3</w:t>
      </w:r>
    </w:p>
    <w:p>
      <w:pPr>
        <w:pStyle w:val="TOC_1"/>
        <w:numPr>
          <w:ilvl w:val="0"/>
          <w:numId w:val="3"/>
        </w:numPr>
        <w:tabs>
          <w:tab w:leader="none" w:pos="1191" w:val="left"/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Batasan Masalah</w:t>
        <w:tab/>
        <w:t>3</w:t>
      </w:r>
    </w:p>
    <w:p>
      <w:pPr>
        <w:pStyle w:val="TOC_1"/>
        <w:numPr>
          <w:ilvl w:val="0"/>
          <w:numId w:val="3"/>
        </w:numPr>
        <w:tabs>
          <w:tab w:leader="none" w:pos="1191" w:val="left"/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Penulisan Serta Penelitian</w:t>
        <w:tab/>
        <w:t>4</w:t>
      </w:r>
    </w:p>
    <w:p>
      <w:pPr>
        <w:pStyle w:val="TOC_1"/>
        <w:numPr>
          <w:ilvl w:val="0"/>
          <w:numId w:val="3"/>
        </w:numPr>
        <w:tabs>
          <w:tab w:leader="none" w:pos="1191" w:val="left"/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Signifikansi Penulisan</w:t>
        <w:tab/>
        <w:t>5</w:t>
      </w:r>
    </w:p>
    <w:p>
      <w:pPr>
        <w:pStyle w:val="TOC_1"/>
        <w:numPr>
          <w:ilvl w:val="0"/>
          <w:numId w:val="5"/>
        </w:numPr>
        <w:tabs>
          <w:tab w:leader="none" w:pos="2647" w:val="left"/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Signifikansi Akademik</w:t>
        <w:tab/>
        <w:t>6</w:t>
      </w:r>
    </w:p>
    <w:p>
      <w:pPr>
        <w:pStyle w:val="TOC_1"/>
        <w:numPr>
          <w:ilvl w:val="0"/>
          <w:numId w:val="5"/>
        </w:numPr>
        <w:tabs>
          <w:tab w:leader="none" w:pos="2647" w:val="left"/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Signifikansi Praktis</w:t>
        <w:tab/>
        <w:t>6</w:t>
      </w:r>
    </w:p>
    <w:p>
      <w:pPr>
        <w:pStyle w:val="TOC_1"/>
        <w:numPr>
          <w:ilvl w:val="0"/>
          <w:numId w:val="3"/>
        </w:numPr>
        <w:tabs>
          <w:tab w:leader="none" w:pos="1208" w:val="left"/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Sistematika Penulisan</w:t>
        <w:tab/>
        <w:t>7</w:t>
      </w:r>
    </w:p>
    <w:p>
      <w:pPr>
        <w:pStyle w:val="TOC_1"/>
        <w:tabs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II PANDANGAN-PANDANGAN TENTANG RATAPAN</w:t>
        <w:tab/>
        <w:t>9</w:t>
      </w:r>
    </w:p>
    <w:p>
      <w:pPr>
        <w:pStyle w:val="TOC_1"/>
        <w:numPr>
          <w:ilvl w:val="0"/>
          <w:numId w:val="7"/>
        </w:numPr>
        <w:tabs>
          <w:tab w:leader="none" w:pos="1179" w:val="left"/>
          <w:tab w:leader="dot" w:pos="882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  <w:sectPr>
          <w:pgSz w:w="11900" w:h="16840"/>
          <w:pgMar w:top="1552" w:left="644" w:right="2036" w:bottom="286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Pengertian Secara Etimologis</w:t>
        <w:tab/>
        <w:t>9</w:t>
      </w:r>
    </w:p>
    <w:p>
      <w:pPr>
        <w:pStyle w:val="TOC_1"/>
        <w:numPr>
          <w:ilvl w:val="0"/>
          <w:numId w:val="7"/>
        </w:numPr>
        <w:tabs>
          <w:tab w:leader="none" w:pos="1203" w:val="left"/>
          <w:tab w:leader="dot" w:pos="8694" w:val="lef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Ratapan Menurut Aluk Todolo</w:t>
        <w:tab/>
        <w:t>10</w:t>
      </w:r>
    </w:p>
    <w:p>
      <w:pPr>
        <w:pStyle w:val="TOC_1"/>
        <w:numPr>
          <w:ilvl w:val="0"/>
          <w:numId w:val="9"/>
        </w:numPr>
        <w:tabs>
          <w:tab w:leader="none" w:pos="1892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Umbating</w:t>
        <w:tab/>
        <w:t>14</w:t>
      </w:r>
    </w:p>
    <w:p>
      <w:pPr>
        <w:pStyle w:val="TOC_1"/>
        <w:numPr>
          <w:ilvl w:val="0"/>
          <w:numId w:val="9"/>
        </w:numPr>
        <w:tabs>
          <w:tab w:leader="none" w:pos="1892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Badong</w:t>
        <w:tab/>
        <w:t>14</w:t>
      </w:r>
    </w:p>
    <w:p>
      <w:pPr>
        <w:pStyle w:val="TOC_1"/>
        <w:numPr>
          <w:ilvl w:val="0"/>
          <w:numId w:val="9"/>
        </w:numPr>
        <w:tabs>
          <w:tab w:leader="none" w:pos="1892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Merau’</w:t>
        <w:tab/>
        <w:t>17</w:t>
      </w:r>
    </w:p>
    <w:p>
      <w:pPr>
        <w:pStyle w:val="TOC_1"/>
        <w:numPr>
          <w:ilvl w:val="0"/>
          <w:numId w:val="9"/>
        </w:numPr>
        <w:tabs>
          <w:tab w:leader="none" w:pos="1892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Retteng</w:t>
        <w:tab/>
        <w:t>18</w:t>
      </w:r>
    </w:p>
    <w:p>
      <w:pPr>
        <w:pStyle w:val="TOC_1"/>
        <w:numPr>
          <w:ilvl w:val="0"/>
          <w:numId w:val="9"/>
        </w:numPr>
        <w:tabs>
          <w:tab w:leader="none" w:pos="1892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Dondi’</w:t>
        <w:tab/>
        <w:t>20</w:t>
      </w:r>
    </w:p>
    <w:p>
      <w:pPr>
        <w:pStyle w:val="TOC_1"/>
        <w:numPr>
          <w:ilvl w:val="0"/>
          <w:numId w:val="7"/>
        </w:numPr>
        <w:tabs>
          <w:tab w:leader="none" w:pos="1231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Pandangan Orang Toraja Tentang Kematian </w:t>
        <w:tab/>
        <w:t>21</w:t>
      </w:r>
    </w:p>
    <w:p>
      <w:pPr>
        <w:pStyle w:val="TOC_1"/>
        <w:numPr>
          <w:ilvl w:val="0"/>
          <w:numId w:val="7"/>
        </w:numPr>
        <w:tabs>
          <w:tab w:leader="none" w:pos="1231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Tujuan Ratapan Orang Toraja</w:t>
        <w:tab/>
        <w:t>22</w:t>
      </w:r>
    </w:p>
    <w:p>
      <w:pPr>
        <w:pStyle w:val="TOC_1"/>
        <w:numPr>
          <w:ilvl w:val="0"/>
          <w:numId w:val="7"/>
        </w:numPr>
        <w:tabs>
          <w:tab w:leader="none" w:pos="1231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Kesimpulan</w:t>
        <w:tab/>
        <w:t>23</w:t>
      </w:r>
    </w:p>
    <w:p>
      <w:pPr>
        <w:pStyle w:val="TOC_1"/>
        <w:numPr>
          <w:ilvl w:val="0"/>
          <w:numId w:val="7"/>
        </w:numPr>
        <w:tabs>
          <w:tab w:leader="none" w:pos="1231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Ratapan Pada Beberapa Aliran Keagamaan</w:t>
        <w:tab/>
        <w:t>23</w:t>
      </w:r>
    </w:p>
    <w:p>
      <w:pPr>
        <w:pStyle w:val="TOC_1"/>
        <w:numPr>
          <w:ilvl w:val="0"/>
          <w:numId w:val="11"/>
        </w:numPr>
        <w:tabs>
          <w:tab w:leader="none" w:pos="1585" w:val="left"/>
          <w:tab w:leader="dot" w:pos="8694" w:val="lef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Religi Suku Murba di Flores</w:t>
        <w:tab/>
        <w:t>23</w:t>
      </w:r>
    </w:p>
    <w:p>
      <w:pPr>
        <w:pStyle w:val="TOC_1"/>
        <w:numPr>
          <w:ilvl w:val="0"/>
          <w:numId w:val="13"/>
        </w:numPr>
        <w:tabs>
          <w:tab w:leader="none" w:pos="1946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Asal Usul Manusia</w:t>
        <w:tab/>
        <w:t>23</w:t>
      </w:r>
    </w:p>
    <w:p>
      <w:pPr>
        <w:pStyle w:val="TOC_1"/>
        <w:numPr>
          <w:ilvl w:val="0"/>
          <w:numId w:val="13"/>
        </w:numPr>
        <w:tabs>
          <w:tab w:leader="none" w:pos="1946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Hidup di Akhirat</w:t>
        <w:tab/>
        <w:t>24</w:t>
      </w:r>
    </w:p>
    <w:p>
      <w:pPr>
        <w:pStyle w:val="TOC_1"/>
        <w:numPr>
          <w:ilvl w:val="0"/>
          <w:numId w:val="11"/>
        </w:numPr>
        <w:tabs>
          <w:tab w:leader="none" w:pos="1585" w:val="left"/>
          <w:tab w:leader="dot" w:pos="8694" w:val="lef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Religi Suku Murba di Kalimantan </w:t>
        <w:tab/>
        <w:t>25</w:t>
      </w:r>
    </w:p>
    <w:p>
      <w:pPr>
        <w:pStyle w:val="TOC_1"/>
        <w:numPr>
          <w:ilvl w:val="0"/>
          <w:numId w:val="15"/>
        </w:numPr>
        <w:tabs>
          <w:tab w:leader="none" w:pos="1946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Keyakinan Tentang Manusia</w:t>
        <w:tab/>
        <w:t>25</w:t>
      </w:r>
    </w:p>
    <w:p>
      <w:pPr>
        <w:pStyle w:val="TOC_1"/>
        <w:numPr>
          <w:ilvl w:val="0"/>
          <w:numId w:val="15"/>
        </w:numPr>
        <w:tabs>
          <w:tab w:leader="none" w:pos="1946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Keyakinan Tentang Jiwa</w:t>
        <w:tab/>
        <w:t>26</w:t>
      </w:r>
    </w:p>
    <w:p>
      <w:pPr>
        <w:pStyle w:val="TOC_1"/>
        <w:numPr>
          <w:ilvl w:val="0"/>
          <w:numId w:val="15"/>
        </w:numPr>
        <w:tabs>
          <w:tab w:leader="none" w:pos="1946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Upacara Kematian</w:t>
        <w:tab/>
        <w:t>28</w:t>
      </w:r>
    </w:p>
    <w:p>
      <w:pPr>
        <w:pStyle w:val="TOC_1"/>
        <w:numPr>
          <w:ilvl w:val="0"/>
          <w:numId w:val="7"/>
        </w:numPr>
        <w:tabs>
          <w:tab w:leader="none" w:pos="1248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Ratapan Menurut Kesaksian Alkitab</w:t>
        <w:tab/>
        <w:t>29</w:t>
      </w:r>
    </w:p>
    <w:p>
      <w:pPr>
        <w:pStyle w:val="TOC_1"/>
        <w:tabs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1. Ratapan Menurut Perjanjian Lama</w:t>
        <w:tab/>
        <w:t>29</w:t>
      </w:r>
    </w:p>
    <w:p>
      <w:pPr>
        <w:pStyle w:val="TOC_1"/>
        <w:numPr>
          <w:ilvl w:val="0"/>
          <w:numId w:val="17"/>
        </w:numPr>
        <w:tabs>
          <w:tab w:leader="none" w:pos="1940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Ratapan Jemaat</w:t>
        <w:tab/>
        <w:t>30</w:t>
      </w:r>
    </w:p>
    <w:p>
      <w:pPr>
        <w:pStyle w:val="TOC_1"/>
        <w:numPr>
          <w:ilvl w:val="0"/>
          <w:numId w:val="17"/>
        </w:numPr>
        <w:tabs>
          <w:tab w:leader="none" w:pos="1940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Ratapan Perseorangan</w:t>
        <w:tab/>
        <w:t>32</w:t>
      </w:r>
    </w:p>
    <w:p>
      <w:pPr>
        <w:pStyle w:val="TOC_1"/>
        <w:numPr>
          <w:ilvl w:val="0"/>
          <w:numId w:val="17"/>
        </w:numPr>
        <w:tabs>
          <w:tab w:leader="none" w:pos="1940" w:val="left"/>
          <w:tab w:leader="dot" w:pos="9038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560" w:right="0" w:firstLine="0"/>
        <w:sectPr>
          <w:footerReference w:type="even" r:id="rId8"/>
          <w:footerReference w:type="default" r:id="rId9"/>
          <w:footerReference w:type="first" r:id="rId10"/>
          <w:titlePg/>
          <w:pgSz w:w="11900" w:h="16840"/>
          <w:pgMar w:top="1552" w:left="644" w:right="2036" w:bottom="2865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545.9pt;margin-top:138.4pt;width:16.8pt;height:18.7pt;z-index:-125829376;mso-wrap-distance-left:5.pt;mso-wrap-distance-right:5.pt;mso-position-horizontal-relative:margin" wrapcoords="0 0 21600 0 21600 21600 0 21600 0 0">
            <v:imagedata r:id="rId11" r:href="rId12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Ratapan Untuk Orang Mati</w:t>
        <w:tab/>
        <w:t xml:space="preserve">  33</w:t>
      </w:r>
    </w:p>
    <w:p>
      <w:pPr>
        <w:pStyle w:val="TOC_1"/>
        <w:tabs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9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Ratapan Menurut Perjanjian Baru</w:t>
        <w:tab/>
        <w:t>34</w:t>
      </w:r>
    </w:p>
    <w:p>
      <w:pPr>
        <w:pStyle w:val="TOC_1"/>
        <w:numPr>
          <w:ilvl w:val="0"/>
          <w:numId w:val="7"/>
        </w:numPr>
        <w:tabs>
          <w:tab w:leader="none" w:pos="976" w:val="left"/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Kesimpulan</w:t>
        <w:tab/>
        <w:t>36</w:t>
      </w:r>
    </w:p>
    <w:p>
      <w:pPr>
        <w:pStyle w:val="Style18"/>
        <w:tabs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BAB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III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PEMAPARAN HASIL PENELITIAN</w:t>
      </w:r>
      <w:r>
        <w:rPr>
          <w:rStyle w:val="CharStyle20"/>
          <w:b w:val="0"/>
          <w:bCs w:val="0"/>
        </w:rPr>
        <w:tab/>
        <w:t>37</w:t>
      </w:r>
    </w:p>
    <w:p>
      <w:pPr>
        <w:pStyle w:val="TOC_1"/>
        <w:numPr>
          <w:ilvl w:val="0"/>
          <w:numId w:val="19"/>
        </w:numPr>
        <w:tabs>
          <w:tab w:leader="none" w:pos="976" w:val="left"/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Gambaran Umum Lembang Buntu Karua</w:t>
        <w:tab/>
        <w:t>37</w:t>
      </w:r>
    </w:p>
    <w:p>
      <w:pPr>
        <w:pStyle w:val="TOC_1"/>
        <w:numPr>
          <w:ilvl w:val="0"/>
          <w:numId w:val="21"/>
        </w:numPr>
        <w:tabs>
          <w:tab w:leader="none" w:pos="1402" w:val="left"/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Letak Geografis</w:t>
        <w:tab/>
        <w:t>37</w:t>
      </w:r>
    </w:p>
    <w:p>
      <w:pPr>
        <w:pStyle w:val="TOC_1"/>
        <w:numPr>
          <w:ilvl w:val="0"/>
          <w:numId w:val="21"/>
        </w:numPr>
        <w:tabs>
          <w:tab w:leader="none" w:pos="1402" w:val="left"/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Mata Pencaharian</w:t>
        <w:tab/>
        <w:t>39</w:t>
      </w:r>
    </w:p>
    <w:p>
      <w:pPr>
        <w:pStyle w:val="TOC_1"/>
        <w:numPr>
          <w:ilvl w:val="0"/>
          <w:numId w:val="21"/>
        </w:numPr>
        <w:tabs>
          <w:tab w:leader="none" w:pos="1402" w:val="left"/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Latar Belakang</w:t>
        <w:tab/>
        <w:t>39</w:t>
      </w:r>
    </w:p>
    <w:p>
      <w:pPr>
        <w:pStyle w:val="TOC_1"/>
        <w:numPr>
          <w:ilvl w:val="0"/>
          <w:numId w:val="21"/>
        </w:numPr>
        <w:tabs>
          <w:tab w:leader="none" w:pos="1402" w:val="left"/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Pelapisan Masyarakat</w:t>
        <w:tab/>
        <w:t>39</w:t>
      </w:r>
    </w:p>
    <w:p>
      <w:pPr>
        <w:pStyle w:val="TOC_1"/>
        <w:numPr>
          <w:ilvl w:val="0"/>
          <w:numId w:val="21"/>
        </w:numPr>
        <w:tabs>
          <w:tab w:leader="none" w:pos="1402" w:val="left"/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Sistem Kekerabatan dan kegotongroyongan</w:t>
        <w:tab/>
        <w:t>41</w:t>
      </w:r>
    </w:p>
    <w:p>
      <w:pPr>
        <w:pStyle w:val="TOC_1"/>
        <w:numPr>
          <w:ilvl w:val="0"/>
          <w:numId w:val="19"/>
        </w:numPr>
        <w:tabs>
          <w:tab w:leader="none" w:pos="976" w:val="left"/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Hasil Penelitian</w:t>
        <w:tab/>
        <w:t>42</w:t>
      </w:r>
    </w:p>
    <w:p>
      <w:pPr>
        <w:pStyle w:val="TOC_1"/>
        <w:numPr>
          <w:ilvl w:val="0"/>
          <w:numId w:val="23"/>
        </w:numPr>
        <w:tabs>
          <w:tab w:leader="none" w:pos="1402" w:val="left"/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umbating</w:t>
        <w:tab/>
        <w:t>42</w:t>
      </w:r>
    </w:p>
    <w:p>
      <w:pPr>
        <w:pStyle w:val="TOC_1"/>
        <w:numPr>
          <w:ilvl w:val="0"/>
          <w:numId w:val="23"/>
        </w:numPr>
        <w:tabs>
          <w:tab w:leader="none" w:pos="1402" w:val="left"/>
          <w:tab w:leader="none" w:pos="6419" w:val="center"/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Faktor Penyebab Untuk Melakukan</w:t>
        <w:tab/>
        <w:t>umbating</w:t>
        <w:tab/>
        <w:t>44</w:t>
      </w:r>
    </w:p>
    <w:p>
      <w:pPr>
        <w:pStyle w:val="TOC_1"/>
        <w:numPr>
          <w:ilvl w:val="0"/>
          <w:numId w:val="23"/>
        </w:numPr>
        <w:tabs>
          <w:tab w:leader="none" w:pos="1402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Bentuk-Bentuk umbating Di Masyarakat</w:t>
      </w:r>
    </w:p>
    <w:p>
      <w:pPr>
        <w:pStyle w:val="TOC_1"/>
        <w:tabs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1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Lembang Buntu Karua</w:t>
        <w:tab/>
        <w:t>46</w:t>
      </w:r>
    </w:p>
    <w:p>
      <w:pPr>
        <w:pStyle w:val="TOC_1"/>
        <w:numPr>
          <w:ilvl w:val="0"/>
          <w:numId w:val="19"/>
        </w:numPr>
        <w:tabs>
          <w:tab w:leader="none" w:pos="988" w:val="left"/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Pembahasan Hasil Penelitian</w:t>
        <w:tab/>
        <w:t>52</w:t>
      </w:r>
    </w:p>
    <w:p>
      <w:pPr>
        <w:pStyle w:val="TOC_1"/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1. Ratapan Dalam Pandangan Masyarakat</w:t>
      </w:r>
    </w:p>
    <w:p>
      <w:pPr>
        <w:pStyle w:val="TOC_1"/>
        <w:tabs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1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Lembang Buntu Karua</w:t>
        <w:tab/>
        <w:t>52</w:t>
      </w:r>
    </w:p>
    <w:p>
      <w:pPr>
        <w:pStyle w:val="TOC_1"/>
        <w:numPr>
          <w:ilvl w:val="0"/>
          <w:numId w:val="19"/>
        </w:numPr>
        <w:tabs>
          <w:tab w:leader="none" w:pos="988" w:val="left"/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Kesimpulan</w:t>
        <w:tab/>
        <w:t xml:space="preserve">  56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IV TINJAUAN PSIKOLOGIS-TEOLOGIS</w:t>
      </w:r>
    </w:p>
    <w:p>
      <w:pPr>
        <w:pStyle w:val="Style18"/>
        <w:tabs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TENTANG UMBATING </w:t>
      </w:r>
      <w:r>
        <w:rPr>
          <w:rStyle w:val="CharStyle20"/>
          <w:b w:val="0"/>
          <w:bCs w:val="0"/>
        </w:rPr>
        <w:tab/>
        <w:t>57</w:t>
      </w:r>
    </w:p>
    <w:p>
      <w:pPr>
        <w:pStyle w:val="TOC_1"/>
        <w:numPr>
          <w:ilvl w:val="0"/>
          <w:numId w:val="25"/>
        </w:numPr>
        <w:tabs>
          <w:tab w:leader="none" w:pos="976" w:val="left"/>
          <w:tab w:leader="dot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Bating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Secara Etimologis</w:t>
        <w:tab/>
        <w:t>57</w:t>
      </w:r>
      <w:r>
        <w:fldChar w:fldCharType="end"/>
      </w:r>
    </w:p>
    <w:p>
      <w:pPr>
        <w:pStyle w:val="Style11"/>
        <w:numPr>
          <w:ilvl w:val="0"/>
          <w:numId w:val="25"/>
        </w:numPr>
        <w:tabs>
          <w:tab w:leader="none" w:pos="976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540" w:right="0" w:firstLine="0"/>
        <w:sectPr>
          <w:pgSz w:w="12240" w:h="20160"/>
          <w:pgMar w:top="3219" w:left="1222" w:right="1714" w:bottom="321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Umbating Menurut Aluk Todolo dan Masyarakat</w:t>
      </w:r>
    </w:p>
    <w:p>
      <w:pPr>
        <w:pStyle w:val="Style21"/>
        <w:tabs>
          <w:tab w:leader="dot" w:pos="857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Lembang Buntu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Kama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58</w:t>
      </w:r>
    </w:p>
    <w:p>
      <w:pPr>
        <w:pStyle w:val="Style21"/>
        <w:numPr>
          <w:ilvl w:val="0"/>
          <w:numId w:val="25"/>
        </w:numPr>
        <w:tabs>
          <w:tab w:leader="none" w:pos="871" w:val="left"/>
          <w:tab w:leader="dot" w:pos="857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Institusi Gereja</w:t>
        <w:tab/>
        <w:t>61</w:t>
      </w:r>
    </w:p>
    <w:p>
      <w:pPr>
        <w:pStyle w:val="Style21"/>
        <w:numPr>
          <w:ilvl w:val="0"/>
          <w:numId w:val="25"/>
        </w:numPr>
        <w:tabs>
          <w:tab w:leader="none" w:pos="871" w:val="left"/>
          <w:tab w:leader="dot" w:pos="857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Refleksi Teologis</w:t>
        <w:tab/>
        <w:t>64</w:t>
      </w:r>
    </w:p>
    <w:p>
      <w:pPr>
        <w:pStyle w:val="Style23"/>
        <w:tabs>
          <w:tab w:leader="dot" w:pos="857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IV KESIMPULAN DAN SARAN</w:t>
      </w:r>
      <w:r>
        <w:rPr>
          <w:rStyle w:val="CharStyle25"/>
          <w:b w:val="0"/>
          <w:bCs w:val="0"/>
        </w:rPr>
        <w:tab/>
        <w:t>70</w:t>
      </w:r>
    </w:p>
    <w:p>
      <w:pPr>
        <w:pStyle w:val="Style21"/>
        <w:numPr>
          <w:ilvl w:val="0"/>
          <w:numId w:val="27"/>
        </w:numPr>
        <w:tabs>
          <w:tab w:leader="none" w:pos="865" w:val="left"/>
          <w:tab w:leader="dot" w:pos="857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Kesimpulan</w:t>
        <w:tab/>
        <w:t>70</w:t>
      </w:r>
    </w:p>
    <w:p>
      <w:pPr>
        <w:pStyle w:val="Style21"/>
        <w:numPr>
          <w:ilvl w:val="0"/>
          <w:numId w:val="27"/>
        </w:numPr>
        <w:tabs>
          <w:tab w:leader="none" w:pos="865" w:val="left"/>
          <w:tab w:leader="dot" w:pos="857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Saran</w:t>
        <w:tab/>
        <w:t>70</w:t>
      </w:r>
    </w:p>
    <w:p>
      <w:pPr>
        <w:pStyle w:val="Style23"/>
        <w:tabs>
          <w:tab w:leader="dot" w:pos="857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</w:r>
      <w:r>
        <w:rPr>
          <w:rStyle w:val="CharStyle25"/>
          <w:b w:val="0"/>
          <w:bCs w:val="0"/>
        </w:rPr>
        <w:tab/>
        <w:t>72</w:t>
      </w:r>
    </w:p>
    <w:p>
      <w:pPr>
        <w:pStyle w:val="Style21"/>
        <w:tabs>
          <w:tab w:leader="dot" w:pos="857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I. Daftar Pertanyaan</w:t>
        <w:tab/>
        <w:t>72</w:t>
      </w:r>
    </w:p>
    <w:p>
      <w:pPr>
        <w:pStyle w:val="Style21"/>
        <w:tabs>
          <w:tab w:leader="dot" w:pos="8579" w:val="right"/>
        </w:tabs>
        <w:widowControl w:val="0"/>
        <w:keepNext w:val="0"/>
        <w:keepLines w:val="0"/>
        <w:shd w:val="clear" w:color="auto" w:fill="auto"/>
        <w:bidi w:val="0"/>
        <w:spacing w:before="0" w:after="0" w:line="546" w:lineRule="exact"/>
        <w:ind w:left="240" w:right="0" w:firstLine="0"/>
      </w:pPr>
      <w:r>
        <w:rPr>
          <w:rStyle w:val="CharStyle26"/>
        </w:rPr>
        <w:t xml:space="preserve">II.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Surat Jalan Penelitian Dari STAKN Toraja</w:t>
        <w:tab/>
        <w:t>73</w:t>
      </w:r>
    </w:p>
    <w:p>
      <w:pPr>
        <w:pStyle w:val="Style23"/>
        <w:tabs>
          <w:tab w:leader="dot" w:pos="8579" w:val="right"/>
        </w:tabs>
        <w:widowControl w:val="0"/>
        <w:keepNext w:val="0"/>
        <w:keepLines w:val="0"/>
        <w:shd w:val="clear" w:color="auto" w:fill="auto"/>
        <w:bidi w:val="0"/>
        <w:spacing w:before="0" w:after="0" w:line="54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r>
        <w:rPr>
          <w:rStyle w:val="CharStyle25"/>
          <w:b w:val="0"/>
          <w:bCs w:val="0"/>
        </w:rPr>
        <w:tab/>
        <w:t>74</w:t>
      </w:r>
    </w:p>
    <w:p>
      <w:pPr>
        <w:pStyle w:val="Style23"/>
        <w:tabs>
          <w:tab w:leader="dot" w:pos="8579" w:val="right"/>
        </w:tabs>
        <w:widowControl w:val="0"/>
        <w:keepNext w:val="0"/>
        <w:keepLines w:val="0"/>
        <w:shd w:val="clear" w:color="auto" w:fill="auto"/>
        <w:bidi w:val="0"/>
        <w:spacing w:before="0" w:after="0" w:line="54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CURRICULUM VITAE </w:t>
      </w:r>
      <w:r>
        <w:rPr>
          <w:rStyle w:val="CharStyle25"/>
          <w:b w:val="0"/>
          <w:bCs w:val="0"/>
        </w:rPr>
        <w:tab/>
        <w:t>77</w:t>
      </w:r>
      <w:r>
        <w:fldChar w:fldCharType="end"/>
      </w:r>
    </w:p>
    <w:sectPr>
      <w:pgSz w:w="11900" w:h="16840"/>
      <w:pgMar w:top="2146" w:left="1345" w:right="1905" w:bottom="214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6.8pt;margin-top:779.4pt;width:12.1pt;height:7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VII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54.7pt;margin-top:724.95pt;width:14.05pt;height:5.6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  <w:lang w:val="id-ID" w:eastAsia="id-ID" w:bidi="id-ID"/>
                    <w:b w:val="0"/>
                    <w:bCs w:val="0"/>
                  </w:rPr>
                  <w:t>IX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78.95pt;margin-top:793.75pt;width:9.55pt;height:7.6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VI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71.15pt;margin-top:751.05pt;width:21.95pt;height:6.4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  <w:b w:val="0"/>
                    <w:bCs w:val="0"/>
                  </w:rPr>
                  <w:t>Xll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79.65pt;margin-top:855.pt;width:14.9pt;height:9.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xi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64.55pt;margin-top:739.6pt;width:6.75pt;height:5.9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  <w:spacing w:val="1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Sylfaen" w:eastAsia="Sylfaen" w:hAnsi="Sylfaen" w:cs="Sylfaen"/>
      <w:spacing w:val="-20"/>
    </w:rPr>
  </w:style>
  <w:style w:type="character" w:customStyle="1" w:styleId="CharStyle10">
    <w:name w:val="Body text (3) + 10 pt,Not Italic,Spacing 0 pt"/>
    <w:basedOn w:val="CharStyle9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14">
    <w:name w:val="Heading #2_"/>
    <w:basedOn w:val="DefaultParagraphFont"/>
    <w:link w:val="Style13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15">
    <w:name w:val="Header or footer + 8 pt,Spacing 1 pt"/>
    <w:basedOn w:val="CharStyle6"/>
    <w:rPr>
      <w:lang w:val="en-US" w:eastAsia="en-US" w:bidi="en-US"/>
      <w:sz w:val="16"/>
      <w:szCs w:val="16"/>
      <w:w w:val="100"/>
      <w:spacing w:val="30"/>
      <w:color w:val="000000"/>
      <w:position w:val="0"/>
    </w:rPr>
  </w:style>
  <w:style w:type="character" w:customStyle="1" w:styleId="CharStyle17">
    <w:name w:val="Table of contents_"/>
    <w:basedOn w:val="DefaultParagraphFont"/>
    <w:link w:val="TOC_1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19">
    <w:name w:val="Table of contents (2)_"/>
    <w:basedOn w:val="DefaultParagraphFont"/>
    <w:link w:val="Style18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20">
    <w:name w:val="Table of contents (2) + Not Bold"/>
    <w:basedOn w:val="CharStyle19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2">
    <w:name w:val="Table of contents (3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4">
    <w:name w:val="Table of contents (4)_"/>
    <w:basedOn w:val="DefaultParagraphFont"/>
    <w:link w:val="Style23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5">
    <w:name w:val="Table of contents (4) + Not Bold"/>
    <w:basedOn w:val="CharStyle2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6">
    <w:name w:val="Table of contents (3) + Bold"/>
    <w:basedOn w:val="CharStyle22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78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  <w:spacing w:val="1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780" w:line="326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Sylfaen" w:eastAsia="Sylfaen" w:hAnsi="Sylfaen" w:cs="Sylfaen"/>
      <w:spacing w:val="-20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jc w:val="both"/>
      <w:spacing w:before="540" w:line="591" w:lineRule="exact"/>
      <w:ind w:hanging="46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13">
    <w:name w:val="Heading #2"/>
    <w:basedOn w:val="Normal"/>
    <w:link w:val="CharStyle14"/>
    <w:pPr>
      <w:widowControl w:val="0"/>
      <w:shd w:val="clear" w:color="auto" w:fill="FFFFFF"/>
      <w:jc w:val="center"/>
      <w:outlineLvl w:val="1"/>
      <w:spacing w:after="15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styleId="TOC_1">
    <w:name w:val="toc 1"/>
    <w:basedOn w:val="Normal"/>
    <w:link w:val="CharStyle17"/>
    <w:autoRedefine/>
    <w:pPr>
      <w:widowControl w:val="0"/>
      <w:shd w:val="clear" w:color="auto" w:fill="FFFFFF"/>
      <w:jc w:val="both"/>
      <w:spacing w:before="1560" w:line="563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18">
    <w:name w:val="Table of contents (2)"/>
    <w:basedOn w:val="Normal"/>
    <w:link w:val="CharStyle19"/>
    <w:pPr>
      <w:widowControl w:val="0"/>
      <w:shd w:val="clear" w:color="auto" w:fill="FFFFFF"/>
      <w:jc w:val="both"/>
      <w:spacing w:line="608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21">
    <w:name w:val="Table of contents (3)"/>
    <w:basedOn w:val="Normal"/>
    <w:link w:val="CharStyle22"/>
    <w:pPr>
      <w:widowControl w:val="0"/>
      <w:shd w:val="clear" w:color="auto" w:fill="FFFFFF"/>
      <w:jc w:val="both"/>
      <w:spacing w:line="523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3">
    <w:name w:val="Table of contents (4)"/>
    <w:basedOn w:val="Normal"/>
    <w:link w:val="CharStyle24"/>
    <w:pPr>
      <w:widowControl w:val="0"/>
      <w:shd w:val="clear" w:color="auto" w:fill="FFFFFF"/>
      <w:jc w:val="both"/>
      <w:spacing w:line="523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styleId="TOC_2">
    <w:name w:val="toc 2"/>
    <w:basedOn w:val="Normal"/>
    <w:link w:val="CharStyle17"/>
    <w:autoRedefine/>
    <w:pPr>
      <w:widowControl w:val="0"/>
      <w:shd w:val="clear" w:color="auto" w:fill="FFFFFF"/>
      <w:jc w:val="both"/>
      <w:spacing w:before="1560" w:line="563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image" Target="media/image1.jpeg"/><Relationship Id="rId12" Type="http://schemas.openxmlformats.org/officeDocument/2006/relationships/image" Target="media/image1.jpeg" TargetMode="External"/></Relationships>
</file>