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3" w:line="220" w:lineRule="exact"/>
        <w:ind w:left="1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" w:line="22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1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36" w:line="220" w:lineRule="exact"/>
        <w:ind w:left="296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DAFTAR NAMA-NAMA INFORMAN</w:t>
      </w:r>
      <w:bookmarkEnd w:id="1"/>
    </w:p>
    <w:tbl>
      <w:tblPr>
        <w:tblOverlap w:val="never"/>
        <w:tblLayout w:type="fixed"/>
        <w:jc w:val="center"/>
      </w:tblPr>
      <w:tblGrid>
        <w:gridCol w:w="579"/>
        <w:gridCol w:w="2469"/>
        <w:gridCol w:w="2981"/>
        <w:gridCol w:w="1536"/>
        <w:gridCol w:w="1991"/>
      </w:tblGrid>
      <w:tr>
        <w:trPr>
          <w:trHeight w:val="57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r—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p*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” " </w:t>
            </w:r>
            <w:r>
              <w:rPr>
                <w:rStyle w:val="CharStyle9"/>
                <w:vertAlign w:val="superscript"/>
                <w:b w:val="0"/>
                <w:bCs w:val="0"/>
              </w:rPr>
              <w:t>1 1</w:t>
            </w:r>
            <w:r>
              <w:rPr>
                <w:rStyle w:val="CharStyle9"/>
                <w:b w:val="0"/>
                <w:bCs w:val="0"/>
              </w:rPr>
              <w:t xml:space="preserve"> ■ </w:t>
            </w:r>
            <w:r>
              <w:rPr>
                <w:rStyle w:val="CharStyle9"/>
                <w:vertAlign w:val="superscript"/>
                <w:b w:val="0"/>
                <w:bCs w:val="0"/>
              </w:rPr>
              <w:t>1 1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■ ■ ■ </w:t>
            </w:r>
            <w:r>
              <w:rPr>
                <w:rStyle w:val="CharStyle10"/>
              </w:rPr>
              <w:t>i</w:t>
            </w:r>
          </w:p>
        </w:tc>
      </w:tr>
      <w:tr>
        <w:trPr>
          <w:trHeight w:val="63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Korlian Paran, S.Th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Pangaia, 03 Agustus 1977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Pendeta Jemaat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1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i ■ </w:t>
            </w:r>
            <w:r>
              <w:rPr>
                <w:rStyle w:val="CharStyle10"/>
              </w:rPr>
              <w:t>r.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" w:lineRule="exact"/>
              <w:ind w:left="0" w:right="0" w:firstLine="0"/>
            </w:pPr>
            <w:r>
              <w:rPr>
                <w:rStyle w:val="CharStyle10"/>
              </w:rPr>
              <w:t xml:space="preserve">t l </w:t>
            </w:r>
            <w:r>
              <w:rPr>
                <w:rStyle w:val="CharStyle9"/>
                <w:b w:val="0"/>
                <w:bCs w:val="0"/>
              </w:rPr>
              <w:t>f.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Isak Barrung, ST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40" w:lineRule="exact"/>
              <w:ind w:left="0" w:right="0" w:firstLine="0"/>
            </w:pPr>
            <w:r>
              <w:rPr>
                <w:rStyle w:val="CharStyle12"/>
              </w:rPr>
              <w:t xml:space="preserve">• </w:t>
            </w:r>
            <w:r>
              <w:rPr>
                <w:rStyle w:val="CharStyle9"/>
                <w:b w:val="0"/>
                <w:bCs w:val="0"/>
              </w:rPr>
              <w:t>•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Salu, 08 Pebruari 1959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7" w:lineRule="exact"/>
              <w:ind w:left="0" w:right="0" w:firstLine="0"/>
            </w:pPr>
            <w:r>
              <w:rPr>
                <w:rStyle w:val="CharStyle11"/>
              </w:rPr>
              <w:t>Penatua, Camat Sopai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i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’t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Yohanes, S.Pd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Salu, 08 April 1964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Penatua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Jr * '. 'i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 xml:space="preserve">Monika </w:t>
            </w:r>
            <w:r>
              <w:rPr>
                <w:rStyle w:val="CharStyle11"/>
              </w:rPr>
              <w:t>Kadang,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Salu, 15 Maret 1975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Anggota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</w:rPr>
              <w:t>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S.Pd.K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Jemaat</w:t>
            </w:r>
          </w:p>
        </w:tc>
      </w:tr>
      <w:tr>
        <w:trPr>
          <w:trHeight w:val="58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01" w:lineRule="exact"/>
              <w:ind w:left="0" w:right="0" w:firstLine="0"/>
            </w:pPr>
            <w:r>
              <w:rPr>
                <w:rStyle w:val="CharStyle14"/>
              </w:rPr>
              <w:t xml:space="preserve">i ■ </w:t>
            </w:r>
            <w:r>
              <w:rPr>
                <w:rStyle w:val="CharStyle9"/>
                <w:b w:val="0"/>
                <w:bCs w:val="0"/>
              </w:rPr>
              <w:t>f;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10" w:lineRule="exact"/>
              <w:ind w:left="0" w:right="0" w:firstLine="0"/>
            </w:pPr>
            <w:r>
              <w:rPr>
                <w:rStyle w:val="CharStyle10"/>
              </w:rPr>
              <w:t>i'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 xml:space="preserve">Adriana </w:t>
            </w:r>
            <w:r>
              <w:rPr>
                <w:rStyle w:val="CharStyle11"/>
              </w:rPr>
              <w:t>Tammu, S.Th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Salu, 01 Juli 1972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Penatua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1"/>
                <w:lang w:val="en-US" w:eastAsia="en-US" w:bidi="en-US"/>
              </w:rPr>
              <w:t xml:space="preserve">Naomi </w:t>
            </w:r>
            <w:r>
              <w:rPr>
                <w:rStyle w:val="CharStyle11"/>
              </w:rPr>
              <w:t>Pongpalilu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7" w:lineRule="exact"/>
              <w:ind w:left="0" w:right="0" w:firstLine="0"/>
            </w:pPr>
            <w:r>
              <w:rPr>
                <w:rStyle w:val="CharStyle11"/>
              </w:rPr>
              <w:t>Pare-Pare, 19Nopember 1965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Syamas</w:t>
            </w:r>
          </w:p>
        </w:tc>
      </w:tr>
      <w:tr>
        <w:trPr>
          <w:trHeight w:val="58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f* </w:t>
            </w:r>
            <w:r>
              <w:rPr>
                <w:rStyle w:val="CharStyle15"/>
              </w:rPr>
              <w:t>i;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Yansen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7" w:lineRule="exact"/>
              <w:ind w:left="0" w:right="0" w:firstLine="0"/>
            </w:pPr>
            <w:r>
              <w:rPr>
                <w:rStyle w:val="CharStyle11"/>
              </w:rPr>
              <w:t>Ujung Pandang, 02 September 1961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Anggota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Jemaat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I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r;-, • ,•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40" w:lineRule="exact"/>
              <w:ind w:left="0" w:right="0" w:firstLine="0"/>
            </w:pPr>
            <w:r>
              <w:rPr>
                <w:rStyle w:val="CharStyle10"/>
              </w:rPr>
              <w:t>'i</w:t>
            </w:r>
            <w:r>
              <w:rPr>
                <w:rStyle w:val="CharStyle9"/>
                <w:b w:val="0"/>
                <w:bCs w:val="0"/>
              </w:rPr>
              <w:t xml:space="preserve"> • 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Syamsir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Palopo, 22 Pebruari 1959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Anggota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Jemaat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/ ;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 -■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 xml:space="preserve">Darius </w:t>
            </w:r>
            <w:r>
              <w:rPr>
                <w:rStyle w:val="CharStyle11"/>
              </w:rPr>
              <w:t>Sampe S.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Salu, 06 Maret 1966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Anggota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Jemaat</w:t>
            </w:r>
          </w:p>
        </w:tc>
      </w:tr>
      <w:tr>
        <w:trPr>
          <w:trHeight w:val="63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40" w:lineRule="exact"/>
              <w:ind w:left="0" w:right="0" w:firstLine="0"/>
            </w:pPr>
            <w:r>
              <w:rPr>
                <w:rStyle w:val="CharStyle16"/>
              </w:rPr>
              <w:t>t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9"/>
                <w:b w:val="0"/>
                <w:bCs w:val="0"/>
              </w:rPr>
              <w:t>‘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40" w:lineRule="exact"/>
              <w:ind w:left="0" w:right="0" w:firstLine="0"/>
            </w:pPr>
            <w:r>
              <w:rPr>
                <w:rStyle w:val="CharStyle10"/>
              </w:rPr>
              <w:t>V</w:t>
            </w:r>
            <w:r>
              <w:rPr>
                <w:rStyle w:val="CharStyle9"/>
                <w:b w:val="0"/>
                <w:bCs w:val="0"/>
              </w:rPr>
              <w:t xml:space="preserve"> 'A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Alfrida Balang, S.Pd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7" w:lineRule="exact"/>
              <w:ind w:left="0" w:right="0" w:firstLine="0"/>
            </w:pPr>
            <w:r>
              <w:rPr>
                <w:rStyle w:val="CharStyle11"/>
              </w:rPr>
              <w:t>Tana Toraja, 21 April 1973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1"/>
              </w:rPr>
              <w:t>Sangpolo</w:t>
            </w:r>
          </w:p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Bungin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Penatua</w:t>
            </w: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1900" w:h="16840"/>
          <w:pgMar w:top="2817" w:left="133" w:right="2210" w:bottom="28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28" w:line="22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pandangan iman Kristen apa yang bapak/ ibu/ saudara/ saudari pahami mengenai Salib Kristus?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 ibu/ saudara/ saudari apa fungsi salib yang dipajang dalam ruangan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gereja?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menurut bapak/ ibu/ saudara/ saudari adakah keterkaitannya salib dengan penderitaan?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pandangan bapak/ ibu/ saudara/ saudari dalam memahami kaitan antara salib dan penderitaan?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ibu/ saudara/ saudari pahami mengenai kemiskinan?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 ibu/ saudara/ saudari apa kaitan antara salib dan kemiskinan?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pandangan iman Kristen, bagaimana pemahaman bapak/ ibu / saudara/ saudari mengenai kemiskinan?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Faktor-faktor apa saja yang menyebabkan terjadinya kemiskinan?</w:t>
      </w:r>
    </w:p>
    <w:p>
      <w:pPr>
        <w:pStyle w:val="Style7"/>
        <w:numPr>
          <w:ilvl w:val="0"/>
          <w:numId w:val="1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bapak/ ibu/ saudara/ saudari melihat peran gereja terhadap kemiskinan pada masa kini terutama dalam lingkup gereja disini?</w:t>
      </w:r>
    </w:p>
    <w:p>
      <w:pPr>
        <w:pStyle w:val="Style7"/>
        <w:numPr>
          <w:ilvl w:val="0"/>
          <w:numId w:val="1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 ibu/ saudara/ saudari apa yang seharusnya gereja lakukan dalam mengatasi kemiskinan ini?</w:t>
      </w:r>
    </w:p>
    <w:sectPr>
      <w:pgSz w:w="11900" w:h="16840"/>
      <w:pgMar w:top="3293" w:left="215" w:right="2127" w:bottom="31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.6pt;margin-top:152.2pt;width:57.4pt;height:10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  <w:i/>
                    <w:iCs/>
                  </w:rPr>
                  <w:t>Lampiran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 + Impact,7 pt"/>
    <w:basedOn w:val="CharStyle8"/>
    <w:rPr>
      <w:lang w:val="id-ID" w:eastAsia="id-ID" w:bidi="id-ID"/>
      <w:b/>
      <w:bCs/>
      <w:sz w:val="14"/>
      <w:szCs w:val="14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0">
    <w:name w:val="Body text (2) + 5.5 pt,Italic"/>
    <w:basedOn w:val="CharStyle8"/>
    <w:rPr>
      <w:lang w:val="id-ID" w:eastAsia="id-ID" w:bidi="id-ID"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Body text (2) + Consolas,4 pt"/>
    <w:basedOn w:val="CharStyle8"/>
    <w:rPr>
      <w:lang w:val="id-ID" w:eastAsia="id-ID" w:bidi="id-ID"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3">
    <w:name w:val="Body text (2) + 5.5 pt,Italic,Small Caps"/>
    <w:basedOn w:val="CharStyle8"/>
    <w:rPr>
      <w:lang w:val="id-ID" w:eastAsia="id-ID" w:bidi="id-ID"/>
      <w:i/>
      <w:iCs/>
      <w:smallCaps/>
      <w:sz w:val="11"/>
      <w:szCs w:val="11"/>
      <w:w w:val="100"/>
      <w:spacing w:val="0"/>
      <w:color w:val="000000"/>
      <w:position w:val="0"/>
    </w:rPr>
  </w:style>
  <w:style w:type="character" w:customStyle="1" w:styleId="CharStyle14">
    <w:name w:val="Body text (2) + Consolas,4 pt,Italic"/>
    <w:basedOn w:val="CharStyle8"/>
    <w:rPr>
      <w:lang w:val="id-ID" w:eastAsia="id-ID" w:bidi="id-ID"/>
      <w:i/>
      <w:iCs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5">
    <w:name w:val="Body text (2) + Impact,8.5 pt,Spacing -1 pt"/>
    <w:basedOn w:val="CharStyle8"/>
    <w:rPr>
      <w:lang w:val="id-ID" w:eastAsia="id-ID" w:bidi="id-ID"/>
      <w:sz w:val="17"/>
      <w:szCs w:val="17"/>
      <w:rFonts w:ascii="Impact" w:eastAsia="Impact" w:hAnsi="Impact" w:cs="Impact"/>
      <w:w w:val="100"/>
      <w:spacing w:val="-30"/>
      <w:color w:val="000000"/>
      <w:position w:val="0"/>
    </w:rPr>
  </w:style>
  <w:style w:type="character" w:customStyle="1" w:styleId="CharStyle16">
    <w:name w:val="Body text (2) + Consolas,4 pt,Italic"/>
    <w:basedOn w:val="CharStyle8"/>
    <w:rPr>
      <w:lang w:val="id-ID" w:eastAsia="id-ID" w:bidi="id-ID"/>
      <w:i/>
      <w:iCs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8">
    <w:name w:val="Header or footer_"/>
    <w:basedOn w:val="DefaultParagraphFont"/>
    <w:link w:val="Style17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9">
    <w:name w:val="Header or footer"/>
    <w:basedOn w:val="CharStyle18"/>
    <w:rPr>
      <w:lang w:val="id-ID" w:eastAsia="id-ID" w:bidi="id-ID"/>
      <w:w w:val="100"/>
      <w:color w:val="000000"/>
      <w:position w:val="0"/>
    </w:rPr>
  </w:style>
  <w:style w:type="character" w:customStyle="1" w:styleId="CharStyle20">
    <w:name w:val="Body text (2) + 13 pt"/>
    <w:basedOn w:val="CharStyle8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21">
    <w:name w:val="Body text (2) + 7.5 pt,Bold"/>
    <w:basedOn w:val="CharStyle8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300" w:after="60"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center"/>
      <w:spacing w:after="54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Header or footer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