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63" w:line="240" w:lineRule="exact"/>
        <w:ind w:left="0" w:right="460" w:firstLine="0"/>
      </w:pPr>
      <w:bookmarkStart w:id="0" w:name="bookmark0"/>
      <w:r>
        <w:rPr>
          <w:lang w:val="en-US" w:eastAsia="en-US" w:bidi="en-US"/>
          <w:sz w:val="24"/>
          <w:szCs w:val="24"/>
          <w:w w:val="100"/>
          <w:spacing w:val="0"/>
          <w:color w:val="000000"/>
          <w:position w:val="0"/>
        </w:rPr>
        <w:t xml:space="preserve">BAB </w:t>
      </w:r>
      <w:r>
        <w:rPr>
          <w:rStyle w:val="CharStyle5"/>
          <w:b w:val="0"/>
          <w:bCs w:val="0"/>
        </w:rPr>
        <w:t>V</w:t>
      </w:r>
      <w:bookmarkEnd w:id="0"/>
    </w:p>
    <w:p>
      <w:pPr>
        <w:pStyle w:val="Style3"/>
        <w:widowControl w:val="0"/>
        <w:keepNext/>
        <w:keepLines/>
        <w:shd w:val="clear" w:color="auto" w:fill="auto"/>
        <w:bidi w:val="0"/>
        <w:spacing w:before="0" w:after="917" w:line="240" w:lineRule="exact"/>
        <w:ind w:left="0" w:right="460" w:firstLine="0"/>
      </w:pPr>
      <w:bookmarkStart w:id="1" w:name="bookmark1"/>
      <w:r>
        <w:rPr>
          <w:lang w:val="id-ID" w:eastAsia="id-ID" w:bidi="id-ID"/>
          <w:sz w:val="24"/>
          <w:szCs w:val="24"/>
          <w:w w:val="100"/>
          <w:spacing w:val="0"/>
          <w:color w:val="000000"/>
          <w:position w:val="0"/>
        </w:rPr>
        <w:t>PENUTUP</w:t>
      </w:r>
      <w:bookmarkEnd w:id="1"/>
    </w:p>
    <w:p>
      <w:pPr>
        <w:pStyle w:val="Style9"/>
        <w:widowControl w:val="0"/>
        <w:keepNext w:val="0"/>
        <w:keepLines w:val="0"/>
        <w:shd w:val="clear" w:color="auto" w:fill="auto"/>
        <w:bidi w:val="0"/>
        <w:jc w:val="left"/>
        <w:spacing w:before="0" w:after="40" w:line="240" w:lineRule="exact"/>
        <w:ind w:left="0" w:right="0" w:firstLine="0"/>
      </w:pPr>
      <w:r>
        <w:rPr>
          <w:lang w:val="id-ID" w:eastAsia="id-ID" w:bidi="id-ID"/>
          <w:sz w:val="24"/>
          <w:szCs w:val="24"/>
          <w:w w:val="100"/>
          <w:spacing w:val="0"/>
          <w:color w:val="000000"/>
          <w:position w:val="0"/>
        </w:rPr>
        <w:t>A. Kesimpulan</w:t>
      </w:r>
    </w:p>
    <w:p>
      <w:pPr>
        <w:pStyle w:val="Style11"/>
        <w:numPr>
          <w:ilvl w:val="0"/>
          <w:numId w:val="1"/>
        </w:numPr>
        <w:tabs>
          <w:tab w:leader="none" w:pos="1091" w:val="left"/>
        </w:tabs>
        <w:widowControl w:val="0"/>
        <w:keepNext w:val="0"/>
        <w:keepLines w:val="0"/>
        <w:shd w:val="clear" w:color="auto" w:fill="auto"/>
        <w:bidi w:val="0"/>
        <w:spacing w:before="0" w:after="0"/>
        <w:ind w:left="1080" w:right="0" w:hanging="480"/>
      </w:pPr>
      <w:r>
        <w:rPr>
          <w:lang w:val="id-ID" w:eastAsia="id-ID" w:bidi="id-ID"/>
          <w:sz w:val="24"/>
          <w:szCs w:val="24"/>
          <w:w w:val="100"/>
          <w:spacing w:val="0"/>
          <w:color w:val="000000"/>
          <w:position w:val="0"/>
        </w:rPr>
        <w:t>Hasil uji lenearitas regresi residu X terhadap Y, dihasilkan F sebesar 1.440 adalah signifikan pada a=0,298, (d&gt;0,05) artinya hubungan antara X secara keseluruhan adalah linear.</w:t>
      </w:r>
    </w:p>
    <w:p>
      <w:pPr>
        <w:pStyle w:val="Style11"/>
        <w:numPr>
          <w:ilvl w:val="0"/>
          <w:numId w:val="1"/>
        </w:numPr>
        <w:tabs>
          <w:tab w:leader="none" w:pos="1091" w:val="left"/>
        </w:tabs>
        <w:widowControl w:val="0"/>
        <w:keepNext w:val="0"/>
        <w:keepLines w:val="0"/>
        <w:shd w:val="clear" w:color="auto" w:fill="auto"/>
        <w:bidi w:val="0"/>
        <w:spacing w:before="0" w:after="0"/>
        <w:ind w:left="1080" w:right="0" w:hanging="480"/>
      </w:pPr>
      <w:r>
        <w:rPr>
          <w:lang w:val="id-ID" w:eastAsia="id-ID" w:bidi="id-ID"/>
          <w:sz w:val="24"/>
          <w:szCs w:val="24"/>
          <w:w w:val="100"/>
          <w:spacing w:val="0"/>
          <w:color w:val="000000"/>
          <w:position w:val="0"/>
        </w:rPr>
        <w:t>Hasil analisis menunjukkan bahwa karena th,</w:t>
      </w:r>
      <w:r>
        <w:rPr>
          <w:lang w:val="id-ID" w:eastAsia="id-ID" w:bidi="id-ID"/>
          <w:vertAlign w:val="subscript"/>
          <w:sz w:val="24"/>
          <w:szCs w:val="24"/>
          <w:w w:val="100"/>
          <w:spacing w:val="0"/>
          <w:color w:val="000000"/>
          <w:position w:val="0"/>
        </w:rPr>
        <w:t>hl</w:t>
      </w:r>
      <w:r>
        <w:rPr>
          <w:lang w:val="id-ID" w:eastAsia="id-ID" w:bidi="id-ID"/>
          <w:sz w:val="24"/>
          <w:szCs w:val="24"/>
          <w:w w:val="100"/>
          <w:spacing w:val="0"/>
          <w:color w:val="000000"/>
          <w:position w:val="0"/>
        </w:rPr>
        <w:t>ng</w:t>
      </w:r>
      <w:r>
        <w:rPr>
          <w:lang w:val="id-ID" w:eastAsia="id-ID" w:bidi="id-ID"/>
          <w:vertAlign w:val="superscript"/>
          <w:sz w:val="24"/>
          <w:szCs w:val="24"/>
          <w:w w:val="100"/>
          <w:spacing w:val="0"/>
          <w:color w:val="000000"/>
          <w:position w:val="0"/>
        </w:rPr>
        <w:t>&gt;</w:t>
      </w:r>
      <w:r>
        <w:rPr>
          <w:lang w:val="id-ID" w:eastAsia="id-ID" w:bidi="id-ID"/>
          <w:sz w:val="24"/>
          <w:szCs w:val="24"/>
          <w:w w:val="100"/>
          <w:spacing w:val="0"/>
          <w:color w:val="000000"/>
          <w:position w:val="0"/>
        </w:rPr>
        <w:t xml:space="preserve"> W»! (4,878&gt;1,734), maka Ho ditolak, Ha diterima, artinya Kelengkapan administrasi guru berpengaruh terhadap Kualitas mengajar guru di SDN 4 Rantepao.</w:t>
      </w:r>
    </w:p>
    <w:p>
      <w:pPr>
        <w:pStyle w:val="Style11"/>
        <w:numPr>
          <w:ilvl w:val="0"/>
          <w:numId w:val="1"/>
        </w:numPr>
        <w:tabs>
          <w:tab w:leader="none" w:pos="1091" w:val="left"/>
        </w:tabs>
        <w:widowControl w:val="0"/>
        <w:keepNext w:val="0"/>
        <w:keepLines w:val="0"/>
        <w:shd w:val="clear" w:color="auto" w:fill="auto"/>
        <w:bidi w:val="0"/>
        <w:spacing w:before="0" w:after="0"/>
        <w:ind w:left="1080" w:right="0" w:hanging="480"/>
      </w:pPr>
      <w:r>
        <w:rPr>
          <w:lang w:val="id-ID" w:eastAsia="id-ID" w:bidi="id-ID"/>
          <w:sz w:val="24"/>
          <w:szCs w:val="24"/>
          <w:w w:val="100"/>
          <w:spacing w:val="0"/>
          <w:color w:val="000000"/>
          <w:position w:val="0"/>
        </w:rPr>
        <w:t>Koefisien bernilai positif artinya terjadi hubungan positif antara Kelengkapan administrasi guru dengan kualitas mengajar guru SDN 4 Rantepao. Semakin naik atau meningkat Kelengkapan administrasi guru, maka semakin meningkat atau naik kualitas mengajar guru SDN 4 Rantepao.</w:t>
      </w:r>
    </w:p>
    <w:p>
      <w:pPr>
        <w:pStyle w:val="Style11"/>
        <w:widowControl w:val="0"/>
        <w:keepNext w:val="0"/>
        <w:keepLines w:val="0"/>
        <w:shd w:val="clear" w:color="auto" w:fill="auto"/>
        <w:bidi w:val="0"/>
        <w:spacing w:before="0" w:after="0"/>
        <w:ind w:left="0" w:right="0" w:firstLine="880"/>
      </w:pPr>
      <w:r>
        <w:rPr>
          <w:lang w:val="id-ID" w:eastAsia="id-ID" w:bidi="id-ID"/>
          <w:sz w:val="24"/>
          <w:szCs w:val="24"/>
          <w:w w:val="100"/>
          <w:spacing w:val="0"/>
          <w:color w:val="000000"/>
          <w:position w:val="0"/>
        </w:rPr>
        <w:t>Dari pemaparan di atas, maka penulis dapat menyimpulkan bahwa Kelengkapan administrasi guru berpengaruh terhadap Kualitas Mengajar guru tetapi sangat rendah.</w:t>
      </w:r>
    </w:p>
    <w:p>
      <w:pPr>
        <w:pStyle w:val="Style11"/>
        <w:widowControl w:val="0"/>
        <w:keepNext w:val="0"/>
        <w:keepLines w:val="0"/>
        <w:shd w:val="clear" w:color="auto" w:fill="auto"/>
        <w:bidi w:val="0"/>
        <w:spacing w:before="0" w:after="0" w:line="624" w:lineRule="exact"/>
        <w:ind w:left="0" w:right="0" w:firstLine="880"/>
        <w:sectPr>
          <w:headerReference w:type="default" r:id="rId5"/>
          <w:footerReference w:type="first" r:id="rId6"/>
          <w:titlePg/>
          <w:footnotePr>
            <w:pos w:val="pageBottom"/>
            <w:numFmt w:val="decimal"/>
            <w:numRestart w:val="continuous"/>
          </w:footnotePr>
          <w:pgSz w:w="11900" w:h="16840"/>
          <w:pgMar w:top="2068" w:left="1039" w:right="1804" w:bottom="2068" w:header="0" w:footer="3" w:gutter="0"/>
          <w:rtlGutter w:val="0"/>
          <w:cols w:space="720"/>
          <w:noEndnote/>
          <w:docGrid w:linePitch="360"/>
        </w:sectPr>
      </w:pPr>
      <w:r>
        <w:rPr>
          <w:lang w:val="id-ID" w:eastAsia="id-ID" w:bidi="id-ID"/>
          <w:sz w:val="24"/>
          <w:szCs w:val="24"/>
          <w:w w:val="100"/>
          <w:spacing w:val="0"/>
          <w:color w:val="000000"/>
          <w:position w:val="0"/>
        </w:rPr>
        <w:t>Kemungkinan ada faktor-faktor lain yang dapat mempengaruhi kualitas mengajar guru SDN 4 Rantepao.</w:t>
      </w:r>
    </w:p>
    <w:p>
      <w:pPr>
        <w:pStyle w:val="Style9"/>
        <w:widowControl w:val="0"/>
        <w:keepNext w:val="0"/>
        <w:keepLines w:val="0"/>
        <w:shd w:val="clear" w:color="auto" w:fill="auto"/>
        <w:bidi w:val="0"/>
        <w:jc w:val="both"/>
        <w:spacing w:before="0" w:after="40" w:line="240" w:lineRule="exact"/>
        <w:ind w:left="0" w:right="0" w:firstLine="0"/>
      </w:pPr>
      <w:r>
        <w:rPr>
          <w:lang w:val="id-ID" w:eastAsia="id-ID" w:bidi="id-ID"/>
          <w:sz w:val="24"/>
          <w:szCs w:val="24"/>
          <w:w w:val="100"/>
          <w:spacing w:val="0"/>
          <w:color w:val="000000"/>
          <w:position w:val="0"/>
        </w:rPr>
        <w:t>B. Saran-Saran</w:t>
      </w:r>
    </w:p>
    <w:p>
      <w:pPr>
        <w:pStyle w:val="Style11"/>
        <w:widowControl w:val="0"/>
        <w:keepNext w:val="0"/>
        <w:keepLines w:val="0"/>
        <w:shd w:val="clear" w:color="auto" w:fill="auto"/>
        <w:bidi w:val="0"/>
        <w:jc w:val="left"/>
        <w:spacing w:before="0" w:after="0"/>
        <w:ind w:left="0" w:right="0" w:firstLine="940"/>
      </w:pPr>
      <w:r>
        <w:rPr>
          <w:lang w:val="id-ID" w:eastAsia="id-ID" w:bidi="id-ID"/>
          <w:sz w:val="24"/>
          <w:szCs w:val="24"/>
          <w:w w:val="100"/>
          <w:spacing w:val="0"/>
          <w:color w:val="000000"/>
          <w:position w:val="0"/>
        </w:rPr>
        <w:t>Berdasarkan data yang diperoleh dari penelitian ini, maka ada beberapa saran yang penulis paparkan yang perlu diperhatikan, terutama bagi guru yaitu:</w:t>
      </w:r>
    </w:p>
    <w:p>
      <w:pPr>
        <w:pStyle w:val="Style9"/>
        <w:numPr>
          <w:ilvl w:val="0"/>
          <w:numId w:val="3"/>
        </w:numPr>
        <w:tabs>
          <w:tab w:leader="none" w:pos="374" w:val="left"/>
        </w:tabs>
        <w:widowControl w:val="0"/>
        <w:keepNext w:val="0"/>
        <w:keepLines w:val="0"/>
        <w:shd w:val="clear" w:color="auto" w:fill="auto"/>
        <w:bidi w:val="0"/>
        <w:jc w:val="both"/>
        <w:spacing w:before="0" w:after="0" w:line="608" w:lineRule="exact"/>
        <w:ind w:left="0" w:right="0" w:firstLine="0"/>
      </w:pPr>
      <w:r>
        <w:rPr>
          <w:lang w:val="id-ID" w:eastAsia="id-ID" w:bidi="id-ID"/>
          <w:sz w:val="24"/>
          <w:szCs w:val="24"/>
          <w:w w:val="100"/>
          <w:spacing w:val="0"/>
          <w:color w:val="000000"/>
          <w:position w:val="0"/>
        </w:rPr>
        <w:t>Guru</w:t>
      </w:r>
    </w:p>
    <w:p>
      <w:pPr>
        <w:pStyle w:val="Style11"/>
        <w:numPr>
          <w:ilvl w:val="0"/>
          <w:numId w:val="5"/>
        </w:numPr>
        <w:tabs>
          <w:tab w:leader="none" w:pos="1084" w:val="left"/>
        </w:tabs>
        <w:widowControl w:val="0"/>
        <w:keepNext w:val="0"/>
        <w:keepLines w:val="0"/>
        <w:shd w:val="clear" w:color="auto" w:fill="auto"/>
        <w:bidi w:val="0"/>
        <w:spacing w:before="0" w:after="0"/>
        <w:ind w:left="1080" w:right="0"/>
      </w:pPr>
      <w:r>
        <w:rPr>
          <w:lang w:val="id-ID" w:eastAsia="id-ID" w:bidi="id-ID"/>
          <w:sz w:val="24"/>
          <w:szCs w:val="24"/>
          <w:w w:val="100"/>
          <w:spacing w:val="0"/>
          <w:color w:val="000000"/>
          <w:position w:val="0"/>
        </w:rPr>
        <w:t>Agar guru senatiasa mengerjakan kelengkapan administrasinya dan mempersiapakan kelengkapan administrasinya agar proses pembelajaran berlangsung dengan baik.</w:t>
      </w:r>
    </w:p>
    <w:p>
      <w:pPr>
        <w:pStyle w:val="Style11"/>
        <w:numPr>
          <w:ilvl w:val="0"/>
          <w:numId w:val="5"/>
        </w:numPr>
        <w:tabs>
          <w:tab w:leader="none" w:pos="1084" w:val="left"/>
        </w:tabs>
        <w:widowControl w:val="0"/>
        <w:keepNext w:val="0"/>
        <w:keepLines w:val="0"/>
        <w:shd w:val="clear" w:color="auto" w:fill="auto"/>
        <w:bidi w:val="0"/>
        <w:spacing w:before="0" w:after="0"/>
        <w:ind w:left="1080" w:right="0"/>
      </w:pPr>
      <w:r>
        <w:rPr>
          <w:lang w:val="id-ID" w:eastAsia="id-ID" w:bidi="id-ID"/>
          <w:sz w:val="24"/>
          <w:szCs w:val="24"/>
          <w:w w:val="100"/>
          <w:spacing w:val="0"/>
          <w:color w:val="000000"/>
          <w:position w:val="0"/>
        </w:rPr>
        <w:t>Agar melaksanakan tugas dan peranannya dengan sungguh-sungguh jangan sebagai pekerjaan sampingan</w:t>
      </w:r>
    </w:p>
    <w:p>
      <w:pPr>
        <w:pStyle w:val="Style9"/>
        <w:numPr>
          <w:ilvl w:val="0"/>
          <w:numId w:val="3"/>
        </w:numPr>
        <w:tabs>
          <w:tab w:leader="none" w:pos="386" w:val="left"/>
        </w:tabs>
        <w:widowControl w:val="0"/>
        <w:keepNext w:val="0"/>
        <w:keepLines w:val="0"/>
        <w:shd w:val="clear" w:color="auto" w:fill="auto"/>
        <w:bidi w:val="0"/>
        <w:jc w:val="both"/>
        <w:spacing w:before="0" w:after="0" w:line="608" w:lineRule="exact"/>
        <w:ind w:left="0" w:right="0" w:firstLine="0"/>
      </w:pPr>
      <w:r>
        <w:rPr>
          <w:lang w:val="id-ID" w:eastAsia="id-ID" w:bidi="id-ID"/>
          <w:sz w:val="24"/>
          <w:szCs w:val="24"/>
          <w:w w:val="100"/>
          <w:spacing w:val="0"/>
          <w:color w:val="000000"/>
          <w:position w:val="0"/>
        </w:rPr>
        <w:t>Kepala Sekolah</w:t>
      </w:r>
    </w:p>
    <w:p>
      <w:pPr>
        <w:pStyle w:val="Style11"/>
        <w:widowControl w:val="0"/>
        <w:keepNext w:val="0"/>
        <w:keepLines w:val="0"/>
        <w:shd w:val="clear" w:color="auto" w:fill="auto"/>
        <w:bidi w:val="0"/>
        <w:spacing w:before="0" w:after="0" w:line="636" w:lineRule="exact"/>
        <w:ind w:left="0" w:right="0" w:firstLine="1240"/>
      </w:pPr>
      <w:r>
        <w:rPr>
          <w:lang w:val="id-ID" w:eastAsia="id-ID" w:bidi="id-ID"/>
          <w:sz w:val="24"/>
          <w:szCs w:val="24"/>
          <w:w w:val="100"/>
          <w:spacing w:val="0"/>
          <w:color w:val="000000"/>
          <w:position w:val="0"/>
        </w:rPr>
        <w:t>Agar selalu memperhatikan setiap guru-guru di dalam tugas dan tanggungjawabnya.</w:t>
      </w:r>
    </w:p>
    <w:p>
      <w:pPr>
        <w:pStyle w:val="Style9"/>
        <w:numPr>
          <w:ilvl w:val="0"/>
          <w:numId w:val="3"/>
        </w:numPr>
        <w:tabs>
          <w:tab w:leader="none" w:pos="397" w:val="left"/>
        </w:tabs>
        <w:widowControl w:val="0"/>
        <w:keepNext w:val="0"/>
        <w:keepLines w:val="0"/>
        <w:shd w:val="clear" w:color="auto" w:fill="auto"/>
        <w:bidi w:val="0"/>
        <w:jc w:val="both"/>
        <w:spacing w:before="0" w:after="34" w:line="240" w:lineRule="exact"/>
        <w:ind w:left="0" w:right="0" w:firstLine="0"/>
      </w:pPr>
      <w:r>
        <w:rPr>
          <w:lang w:val="id-ID" w:eastAsia="id-ID" w:bidi="id-ID"/>
          <w:sz w:val="24"/>
          <w:szCs w:val="24"/>
          <w:w w:val="100"/>
          <w:spacing w:val="0"/>
          <w:color w:val="000000"/>
          <w:position w:val="0"/>
        </w:rPr>
        <w:t>Calon guru</w:t>
      </w:r>
    </w:p>
    <w:p>
      <w:pPr>
        <w:pStyle w:val="Style11"/>
        <w:widowControl w:val="0"/>
        <w:keepNext w:val="0"/>
        <w:keepLines w:val="0"/>
        <w:shd w:val="clear" w:color="auto" w:fill="auto"/>
        <w:bidi w:val="0"/>
        <w:spacing w:before="0" w:after="0"/>
        <w:ind w:left="0" w:right="0" w:firstLine="1240"/>
      </w:pPr>
      <w:r>
        <w:rPr>
          <w:lang w:val="id-ID" w:eastAsia="id-ID" w:bidi="id-ID"/>
          <w:sz w:val="24"/>
          <w:szCs w:val="24"/>
          <w:w w:val="100"/>
          <w:spacing w:val="0"/>
          <w:color w:val="000000"/>
          <w:position w:val="0"/>
        </w:rPr>
        <w:t>Melihat banyak guru sekarang yang tidak mempersiapkan kelengkapan administrasinya maka calon guru haruslah menjadi calon guru yang nantinya akan menjadi guru yang bertanggung jawab terutama upaya untuk mempersiapkan kelengkapan administrasinya agar pemebelajaran berlangsuung dengan baik dan apa yang menjadi tujuan dari pegajaran itu dapat tercapai.</w:t>
      </w:r>
    </w:p>
    <w:sectPr>
      <w:pgSz w:w="11900" w:h="16840"/>
      <w:pgMar w:top="2622" w:left="1206" w:right="1649" w:bottom="262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05pt;margin-top:781.7pt;width:10.7pt;height:7.8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89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75pt;margin-top:52.3pt;width:11.8pt;height:8.1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90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Heading #1 + Not Bold"/>
    <w:basedOn w:val="CharStyle4"/>
    <w:rPr>
      <w:lang w:val="en-US" w:eastAsia="en-US" w:bidi="en-US"/>
      <w:b/>
      <w:bCs/>
      <w:sz w:val="24"/>
      <w:szCs w:val="24"/>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20"/>
      <w:szCs w:val="20"/>
      <w:rFonts w:ascii="Trebuchet MS" w:eastAsia="Trebuchet MS" w:hAnsi="Trebuchet MS" w:cs="Trebuchet MS"/>
      <w:spacing w:val="-10"/>
    </w:rPr>
  </w:style>
  <w:style w:type="character" w:customStyle="1" w:styleId="CharStyle8">
    <w:name w:val="Header or footer"/>
    <w:basedOn w:val="CharStyle7"/>
    <w:rPr>
      <w:lang w:val="id-ID" w:eastAsia="id-ID" w:bidi="id-ID"/>
      <w:w w:val="100"/>
      <w:color w:val="000000"/>
      <w:position w:val="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Bold"/>
    <w:basedOn w:val="CharStyle12"/>
    <w:rPr>
      <w:lang w:val="id-ID" w:eastAsia="id-ID" w:bidi="id-ID"/>
      <w:b/>
      <w:b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0"/>
      <w:szCs w:val="20"/>
      <w:rFonts w:ascii="Trebuchet MS" w:eastAsia="Trebuchet MS" w:hAnsi="Trebuchet MS" w:cs="Trebuchet MS"/>
      <w:spacing w:val="-10"/>
    </w:rPr>
  </w:style>
  <w:style w:type="paragraph" w:customStyle="1" w:styleId="Style9">
    <w:name w:val="Body text (3)"/>
    <w:basedOn w:val="Normal"/>
    <w:link w:val="CharStyle10"/>
    <w:pPr>
      <w:widowControl w:val="0"/>
      <w:shd w:val="clear" w:color="auto" w:fill="FFFFFF"/>
      <w:spacing w:before="960" w:after="360"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360" w:line="608" w:lineRule="exact"/>
      <w:ind w:hanging="6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