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195" w:line="240" w:lineRule="exact"/>
        <w:ind w:left="3320" w:right="0" w:firstLine="0"/>
      </w:pPr>
      <w:r>
        <w:rPr>
          <w:sz w:val="24"/>
          <w:szCs w:val="24"/>
          <w:w w:val="100"/>
          <w:spacing w:val="0"/>
          <w:color w:val="000000"/>
          <w:position w:val="0"/>
        </w:rPr>
        <w:t>CURRICULUM VITAE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291" w:line="260" w:lineRule="exact"/>
        <w:ind w:left="0" w:righ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64.55pt;margin-top:118.15pt;width:39.35pt;height:16.05pt;z-index:-125829376;mso-wrap-distance-left:5.pt;mso-wrap-distance-right:5.05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Toraja.</w:t>
                  </w:r>
                </w:p>
              </w:txbxContent>
            </v:textbox>
            <w10:wrap type="square" side="right"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6.6pt;margin-top:-28.1pt;width:144.95pt;height:159.85pt;z-index:-125829375;mso-wrap-distance-left:5.pt;mso-wrap-distance-right:5.05pt;mso-position-horizontal-relative:margin">
            <v:imagedata r:id="rId5" r:href="rId6"/>
            <w10:wrap type="square" side="righ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PEMI ASRIANTY MANGLILI’, lahir dari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286" w:line="26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pasangan YOHANIS SOGA’ (ayah) dan ESTER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291" w:line="26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MANGLILI’ (Ibu) pada tanggal 05 Oktober 1996 di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Palipu’, Kecamatan Mengkendek, Kabupaten Tana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0" w:line="596" w:lineRule="exact"/>
        <w:ind w:left="0" w:right="0" w:firstLine="9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Mulai melangkahkan kaki untuk sebuah impian dan cita-cita pada tahun 2002 di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SDN 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141 Inpres Kalimbuang, Kecamatan Mengkendek - tamat tahun 2008, kemudian pada tahun tersebut melanjutkan perjuangan di SMP KRISTEN KANDORA di Kandora , Kecamatan Mengkendek- tamat tahun ajaran 2011. Selanjutnya pada tahun itu juga, melanjutkan perjuangan di SMA GKST PALU- Sulawesi Tengah, kemudian tahun 2011 semester II pindah ke SMA KRISTEN Makale, Kabupaten Tana Toraja - tamat tahun 2014. Kemudian dengan sebuah harapan melanjutkan pendidikan di STAKN Toraja tahun 2014 - tamat tahun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2018.</w:t>
      </w:r>
    </w:p>
    <w:sectPr>
      <w:footerReference w:type="default" r:id="rId7"/>
      <w:footnotePr>
        <w:pos w:val="pageBottom"/>
        <w:numFmt w:val="decimal"/>
        <w:numRestart w:val="continuous"/>
      </w:footnotePr>
      <w:pgSz w:w="11900" w:h="16840"/>
      <w:pgMar w:top="1004" w:left="653" w:right="2308" w:bottom="1004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8" type="#_x0000_t202" style="position:absolute;margin-left:461.3pt;margin-top:837.05pt;width:58.2pt;height:4.2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9"/>
                    <w:i/>
                    <w:iCs/>
                  </w:rPr>
                  <w:t xml:space="preserve">*S323BB2aBZ&amp;. </w:t>
                </w:r>
                <w:r>
                  <w:rPr>
                    <w:rStyle w:val="CharStyle10"/>
                    <w:i/>
                    <w:iCs/>
                  </w:rPr>
                  <w:t>KUT**,</w:t>
                </w:r>
                <w:r>
                  <w:rPr>
                    <w:rStyle w:val="CharStyle9"/>
                    <w:i/>
                    <w:iCs/>
                  </w:rPr>
                  <w:t xml:space="preserve"> r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Picture caption Exact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6">
    <w:name w:val="Body text (3)_"/>
    <w:basedOn w:val="DefaultParagraphFont"/>
    <w:link w:val="Style5"/>
    <w:rPr>
      <w:lang w:val="en-US" w:eastAsia="en-US" w:bidi="en-US"/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8">
    <w:name w:val="Header or footer_"/>
    <w:basedOn w:val="DefaultParagraphFont"/>
    <w:link w:val="Style7"/>
    <w:rPr>
      <w:b w:val="0"/>
      <w:bCs w:val="0"/>
      <w:i/>
      <w:iCs/>
      <w:u w:val="none"/>
      <w:strike w:val="0"/>
      <w:smallCaps w:val="0"/>
      <w:sz w:val="9"/>
      <w:szCs w:val="9"/>
      <w:rFonts w:ascii="Franklin Gothic Heavy" w:eastAsia="Franklin Gothic Heavy" w:hAnsi="Franklin Gothic Heavy" w:cs="Franklin Gothic Heavy"/>
      <w:spacing w:val="-20"/>
    </w:rPr>
  </w:style>
  <w:style w:type="character" w:customStyle="1" w:styleId="CharStyle9">
    <w:name w:val="Header or footer"/>
    <w:basedOn w:val="CharStyle8"/>
    <w:rPr>
      <w:lang w:val="id-ID" w:eastAsia="id-ID" w:bidi="id-ID"/>
      <w:w w:val="100"/>
      <w:color w:val="000000"/>
      <w:position w:val="0"/>
    </w:rPr>
  </w:style>
  <w:style w:type="character" w:customStyle="1" w:styleId="CharStyle10">
    <w:name w:val="Header or footer"/>
    <w:basedOn w:val="CharStyle8"/>
    <w:rPr>
      <w:lang w:val="id-ID" w:eastAsia="id-ID" w:bidi="id-ID"/>
      <w:u w:val="single"/>
      <w:w w:val="100"/>
      <w:color w:val="000000"/>
      <w:position w:val="0"/>
    </w:rPr>
  </w:style>
  <w:style w:type="character" w:customStyle="1" w:styleId="CharStyle12">
    <w:name w:val="Body text (2)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3">
    <w:name w:val="Picture caption"/>
    <w:basedOn w:val="Normal"/>
    <w:link w:val="CharStyle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5">
    <w:name w:val="Body text (3)"/>
    <w:basedOn w:val="Normal"/>
    <w:link w:val="CharStyle6"/>
    <w:pPr>
      <w:widowControl w:val="0"/>
      <w:shd w:val="clear" w:color="auto" w:fill="FFFFFF"/>
      <w:spacing w:after="1260"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7">
    <w:name w:val="Header or footer"/>
    <w:basedOn w:val="Normal"/>
    <w:link w:val="CharStyle8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9"/>
      <w:szCs w:val="9"/>
      <w:rFonts w:ascii="Franklin Gothic Heavy" w:eastAsia="Franklin Gothic Heavy" w:hAnsi="Franklin Gothic Heavy" w:cs="Franklin Gothic Heavy"/>
      <w:spacing w:val="-20"/>
    </w:rPr>
  </w:style>
  <w:style w:type="paragraph" w:customStyle="1" w:styleId="Style11">
    <w:name w:val="Body text (2)"/>
    <w:basedOn w:val="Normal"/>
    <w:link w:val="CharStyle12"/>
    <w:pPr>
      <w:widowControl w:val="0"/>
      <w:shd w:val="clear" w:color="auto" w:fill="FFFFFF"/>
      <w:spacing w:before="1260" w:after="360"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footer" Target="footer1.xml"/></Relationships>
</file>