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29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LAMPIRAN-LAMPIRAN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782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A. Pedoman Wawancara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782" w:lineRule="exact"/>
        <w:ind w:left="8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a. Badan Pekerja Majelis (BPM)</w:t>
      </w:r>
    </w:p>
    <w:p>
      <w:pPr>
        <w:pStyle w:val="Style5"/>
        <w:numPr>
          <w:ilvl w:val="0"/>
          <w:numId w:val="1"/>
        </w:numPr>
        <w:tabs>
          <w:tab w:leader="none" w:pos="80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8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penyebab dari mundurnya beliau sebagai bendahara jemaat?</w:t>
      </w:r>
    </w:p>
    <w:p>
      <w:pPr>
        <w:pStyle w:val="Style5"/>
        <w:numPr>
          <w:ilvl w:val="0"/>
          <w:numId w:val="1"/>
        </w:numPr>
        <w:tabs>
          <w:tab w:leader="none" w:pos="808" w:val="left"/>
        </w:tabs>
        <w:widowControl w:val="0"/>
        <w:keepNext w:val="0"/>
        <w:keepLines w:val="0"/>
        <w:shd w:val="clear" w:color="auto" w:fill="auto"/>
        <w:bidi w:val="0"/>
        <w:spacing w:before="0" w:after="120" w:line="574" w:lineRule="exact"/>
        <w:ind w:left="8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ada pihak-pihak tertentu yang mengintervensi beliau sehingga membuat ia mengundurkan dirinya?</w:t>
      </w:r>
    </w:p>
    <w:p>
      <w:pPr>
        <w:pStyle w:val="Style5"/>
        <w:numPr>
          <w:ilvl w:val="0"/>
          <w:numId w:val="1"/>
        </w:numPr>
        <w:tabs>
          <w:tab w:leader="none" w:pos="808" w:val="left"/>
        </w:tabs>
        <w:widowControl w:val="0"/>
        <w:keepNext w:val="0"/>
        <w:keepLines w:val="0"/>
        <w:shd w:val="clear" w:color="auto" w:fill="auto"/>
        <w:bidi w:val="0"/>
        <w:spacing w:before="0" w:after="120" w:line="574" w:lineRule="exact"/>
        <w:ind w:left="8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tanggapan dan reaksi bapak/ibu melihat beliau mengundurkan diri?</w:t>
      </w:r>
    </w:p>
    <w:p>
      <w:pPr>
        <w:pStyle w:val="Style5"/>
        <w:numPr>
          <w:ilvl w:val="0"/>
          <w:numId w:val="1"/>
        </w:numPr>
        <w:tabs>
          <w:tab w:leader="none" w:pos="808" w:val="left"/>
        </w:tabs>
        <w:widowControl w:val="0"/>
        <w:keepNext w:val="0"/>
        <w:keepLines w:val="0"/>
        <w:shd w:val="clear" w:color="auto" w:fill="auto"/>
        <w:bidi w:val="0"/>
        <w:spacing w:before="0" w:after="403" w:line="574" w:lineRule="exact"/>
        <w:ind w:left="8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cara bapak/ibu membujuk beliau supaya batal mengundurkan diri menjadi bendahara jemaat dan mengantisipasi supaya beliau tidak keluar dari jemaat?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506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b. Anggota Majelis Gereja :</w:t>
      </w:r>
    </w:p>
    <w:p>
      <w:pPr>
        <w:pStyle w:val="Style5"/>
        <w:numPr>
          <w:ilvl w:val="0"/>
          <w:numId w:val="3"/>
        </w:numPr>
        <w:tabs>
          <w:tab w:leader="none" w:pos="808" w:val="left"/>
        </w:tabs>
        <w:widowControl w:val="0"/>
        <w:keepNext w:val="0"/>
        <w:keepLines w:val="0"/>
        <w:shd w:val="clear" w:color="auto" w:fill="auto"/>
        <w:bidi w:val="0"/>
        <w:spacing w:before="0" w:after="219" w:line="220" w:lineRule="exact"/>
        <w:ind w:left="8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penyebab dari mundurnya beliau sebagai bendahara jemaat?</w:t>
      </w:r>
    </w:p>
    <w:p>
      <w:pPr>
        <w:pStyle w:val="Style5"/>
        <w:numPr>
          <w:ilvl w:val="0"/>
          <w:numId w:val="3"/>
        </w:numPr>
        <w:tabs>
          <w:tab w:leader="none" w:pos="80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25" w:line="585" w:lineRule="exact"/>
        <w:ind w:left="600" w:right="0" w:hanging="26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ada pihak-pihak tertentu yang mengintervensi beliau sehingga membuat ia mengundurkan dirinya?</w:t>
      </w:r>
    </w:p>
    <w:p>
      <w:pPr>
        <w:pStyle w:val="Style5"/>
        <w:numPr>
          <w:ilvl w:val="0"/>
          <w:numId w:val="3"/>
        </w:numPr>
        <w:tabs>
          <w:tab w:leader="none" w:pos="808" w:val="left"/>
        </w:tabs>
        <w:widowControl w:val="0"/>
        <w:keepNext w:val="0"/>
        <w:keepLines w:val="0"/>
        <w:shd w:val="clear" w:color="auto" w:fill="auto"/>
        <w:bidi w:val="0"/>
        <w:spacing w:before="0" w:after="408" w:line="579" w:lineRule="exact"/>
        <w:ind w:left="8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tanggapan dan reaksi bapak/ibu melihat beliau mengundurkan diri?</w:t>
      </w:r>
    </w:p>
    <w:p>
      <w:pPr>
        <w:pStyle w:val="Style5"/>
        <w:numPr>
          <w:ilvl w:val="0"/>
          <w:numId w:val="3"/>
        </w:numPr>
        <w:tabs>
          <w:tab w:leader="none" w:pos="808" w:val="left"/>
        </w:tabs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8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relasi dan komunikasi antar majelis gereja berjalan dengan baik?</w:t>
      </w:r>
    </w:p>
    <w:sectPr>
      <w:footnotePr>
        <w:pos w:val="pageBottom"/>
        <w:numFmt w:val="decimal"/>
        <w:numRestart w:val="continuous"/>
      </w:footnotePr>
      <w:pgSz w:w="11900" w:h="16840"/>
      <w:pgMar w:top="1751" w:left="1462" w:right="2429" w:bottom="1751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after="240" w:line="0" w:lineRule="exact"/>
      <w:ind w:hanging="460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line="782" w:lineRule="exact"/>
      <w:ind w:hanging="46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