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89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4.25pt;margin-top:70.6pt;width:134.45pt;height:190.95pt;z-index:-125829376;mso-wrap-distance-left:5.pt;mso-wrap-distance-right:29.8pt;mso-position-horizontal-relative:margin;mso-position-vertical-relative:margin" wrapcoords="0 0 21600 0 21600 20090 11748 20832 11748 21600 1623 21600 1623 20832 0 20090 0 0" filled="f" stroked="f">
            <v:textbox style="mso-fit-shape-to-text:t" inset="0,0,0,0">
              <w:txbxContent>
                <w:p>
                  <w:pPr>
                    <w:framePr w:h="3819" w:hSpace="596" w:wrap="around" w:hAnchor="margin" w:x="-3284" w:y="141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34pt;height:191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• iv» rikiicui •&gt; </w:t>
                  </w:r>
                  <w:r>
                    <w:rPr>
                      <w:rStyle w:val="CharStyle5"/>
                    </w:rPr>
                    <w:t>»i«m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sz w:val="24"/>
          <w:szCs w:val="24"/>
          <w:w w:val="100"/>
          <w:spacing w:val="0"/>
          <w:color w:val="000000"/>
          <w:position w:val="0"/>
        </w:rPr>
        <w:t>CURRICULUM VJTAE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331" w:left="5066" w:right="1896" w:bottom="270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Melda (20113219),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Buttudama’ pada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1991.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Anak Pertama dari pasangan Patu (ayah) dan Barri (ibu), Dibesarkan di Buttudama’ Kecamatan Mappak Kabupaten Tana Toraja.</w:t>
      </w:r>
    </w:p>
    <w:p>
      <w:pPr>
        <w:widowControl w:val="0"/>
        <w:spacing w:before="0" w:after="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31" w:left="0" w:right="0" w:bottom="13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4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Riwayat Pendidikan: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Tamat di SDN 301 Inpres Saruran tahun 2004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Tamat di SMPNI Sumarorong tahun 2007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Tamat di SMK PGRI Sumarorong tahun 2010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15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Masuk di STAKN Toraja tahun 2011 dan tamat pada tahun 2015 Pengalaman organisasi gereja:</w:t>
      </w:r>
    </w:p>
    <w:p>
      <w:pPr>
        <w:pStyle w:val="Style8"/>
        <w:numPr>
          <w:ilvl w:val="0"/>
          <w:numId w:val="3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Guru Sekolah Minggu di Jemaat Bua Tallulolo tahun 2011-2012</w:t>
      </w:r>
    </w:p>
    <w:p>
      <w:pPr>
        <w:pStyle w:val="Style8"/>
        <w:numPr>
          <w:ilvl w:val="0"/>
          <w:numId w:val="3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Guru sekolah Minggu di Jemaat Sion Makale tahun 2013- sekarang</w:t>
      </w:r>
    </w:p>
    <w:p>
      <w:pPr>
        <w:pStyle w:val="Style8"/>
        <w:numPr>
          <w:ilvl w:val="0"/>
          <w:numId w:val="3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Pengurus SMGT Jemaat Sion Makale pada Seksi Pendidikan Anak tahun 2014- sekarang</w:t>
      </w:r>
    </w:p>
    <w:p>
      <w:pPr>
        <w:pStyle w:val="Style8"/>
        <w:numPr>
          <w:ilvl w:val="0"/>
          <w:numId w:val="3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Ketua Tim Kerj a Paskah SMGT tahun 2015</w:t>
      </w:r>
    </w:p>
    <w:p>
      <w:pPr>
        <w:pStyle w:val="Style8"/>
        <w:numPr>
          <w:ilvl w:val="0"/>
          <w:numId w:val="3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Bendahara PPGT Jemaat Sion Makale tahun 2014 - sekarang</w:t>
      </w:r>
    </w:p>
    <w:sectPr>
      <w:type w:val="continuous"/>
      <w:pgSz w:w="11900" w:h="16840"/>
      <w:pgMar w:top="1331" w:left="1218" w:right="1918" w:bottom="133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5">
    <w:name w:val="Picture caption + Small Caps Exact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lang w:val="en-US" w:eastAsia="en-US" w:bidi="en-US"/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after="1020" w:line="0" w:lineRule="exact"/>
    </w:pPr>
    <w:rPr>
      <w:lang w:val="en-US" w:eastAsia="en-US" w:bidi="en-US"/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020" w:line="608" w:lineRule="exact"/>
      <w:ind w:hanging="4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both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