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line="220" w:lineRule="exact"/>
        <w:ind w:left="20" w:right="0" w:firstLine="0"/>
      </w:pPr>
      <w:r>
        <w:rPr>
          <w:lang w:val="en-US" w:eastAsia="en-US" w:bidi="en-US"/>
          <w:w w:val="100"/>
          <w:spacing w:val="0"/>
          <w:color w:val="000000"/>
          <w:position w:val="0"/>
        </w:rPr>
        <w:t>CURICULUM VITAE</w:t>
      </w:r>
    </w:p>
    <w:p>
      <w:pPr>
        <w:pStyle w:val="Style3"/>
        <w:widowControl w:val="0"/>
        <w:keepNext w:val="0"/>
        <w:keepLines w:val="0"/>
        <w:shd w:val="clear" w:color="auto" w:fill="auto"/>
        <w:bidi w:val="0"/>
        <w:jc w:val="both"/>
        <w:spacing w:before="0" w:after="0" w:line="546" w:lineRule="exact"/>
        <w:ind w:left="0" w:right="0" w:firstLine="74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55pt;margin-top:-15.2pt;width:195.35pt;height:231.35pt;z-index:-125829376;mso-wrap-distance-left:5.pt;mso-wrap-distance-top:6.45pt;mso-wrap-distance-right:8.15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 xml:space="preserve">Esra, </w:t>
      </w:r>
      <w:r>
        <w:rPr>
          <w:lang w:val="id-ID" w:eastAsia="id-ID" w:bidi="id-ID"/>
          <w:w w:val="100"/>
          <w:spacing w:val="0"/>
          <w:color w:val="000000"/>
          <w:position w:val="0"/>
        </w:rPr>
        <w:t xml:space="preserve">lahir di </w:t>
      </w:r>
      <w:r>
        <w:rPr>
          <w:lang w:val="en-US" w:eastAsia="en-US" w:bidi="en-US"/>
          <w:w w:val="100"/>
          <w:spacing w:val="0"/>
          <w:color w:val="000000"/>
          <w:position w:val="0"/>
        </w:rPr>
        <w:t xml:space="preserve">Bokin </w:t>
      </w:r>
      <w:r>
        <w:rPr>
          <w:lang w:val="id-ID" w:eastAsia="id-ID" w:bidi="id-ID"/>
          <w:w w:val="100"/>
          <w:spacing w:val="0"/>
          <w:color w:val="000000"/>
          <w:position w:val="0"/>
        </w:rPr>
        <w:t xml:space="preserve">kecamatan </w:t>
      </w:r>
      <w:r>
        <w:rPr>
          <w:lang w:val="en-US" w:eastAsia="en-US" w:bidi="en-US"/>
          <w:w w:val="100"/>
          <w:spacing w:val="0"/>
          <w:color w:val="000000"/>
          <w:position w:val="0"/>
        </w:rPr>
        <w:t xml:space="preserve">Rantebua pada </w:t>
      </w:r>
      <w:r>
        <w:rPr>
          <w:lang w:val="id-ID" w:eastAsia="id-ID" w:bidi="id-ID"/>
          <w:w w:val="100"/>
          <w:spacing w:val="0"/>
          <w:color w:val="000000"/>
          <w:position w:val="0"/>
        </w:rPr>
        <w:t xml:space="preserve">tanggal </w:t>
      </w:r>
      <w:r>
        <w:rPr>
          <w:lang w:val="en-US" w:eastAsia="en-US" w:bidi="en-US"/>
          <w:w w:val="100"/>
          <w:spacing w:val="0"/>
          <w:color w:val="000000"/>
          <w:position w:val="0"/>
        </w:rPr>
        <w:t xml:space="preserve">17 </w:t>
      </w:r>
      <w:r>
        <w:rPr>
          <w:lang w:val="id-ID" w:eastAsia="id-ID" w:bidi="id-ID"/>
          <w:w w:val="100"/>
          <w:spacing w:val="0"/>
          <w:color w:val="000000"/>
          <w:position w:val="0"/>
        </w:rPr>
        <w:t xml:space="preserve">Oktober </w:t>
      </w:r>
      <w:r>
        <w:rPr>
          <w:lang w:val="en-US" w:eastAsia="en-US" w:bidi="en-US"/>
          <w:w w:val="100"/>
          <w:spacing w:val="0"/>
          <w:color w:val="000000"/>
          <w:position w:val="0"/>
        </w:rPr>
        <w:t xml:space="preserve">1995. </w:t>
      </w:r>
      <w:r>
        <w:rPr>
          <w:lang w:val="id-ID" w:eastAsia="id-ID" w:bidi="id-ID"/>
          <w:w w:val="100"/>
          <w:spacing w:val="0"/>
          <w:color w:val="000000"/>
          <w:position w:val="0"/>
        </w:rPr>
        <w:t xml:space="preserve">Anak ketiga dari lima bersaudara pasangan dari </w:t>
      </w:r>
      <w:r>
        <w:rPr>
          <w:lang w:val="en-US" w:eastAsia="en-US" w:bidi="en-US"/>
          <w:w w:val="100"/>
          <w:spacing w:val="0"/>
          <w:color w:val="000000"/>
          <w:position w:val="0"/>
        </w:rPr>
        <w:t xml:space="preserve">Martinos </w:t>
      </w:r>
      <w:r>
        <w:rPr>
          <w:lang w:val="id-ID" w:eastAsia="id-ID" w:bidi="id-ID"/>
          <w:w w:val="100"/>
          <w:spacing w:val="0"/>
          <w:color w:val="000000"/>
          <w:position w:val="0"/>
        </w:rPr>
        <w:t xml:space="preserve">Tando’ (Ayah) dan Elisabet </w:t>
      </w:r>
      <w:r>
        <w:rPr>
          <w:lang w:val="en-US" w:eastAsia="en-US" w:bidi="en-US"/>
          <w:w w:val="100"/>
          <w:spacing w:val="0"/>
          <w:color w:val="000000"/>
          <w:position w:val="0"/>
        </w:rPr>
        <w:t xml:space="preserve">Padua </w:t>
      </w:r>
      <w:r>
        <w:rPr>
          <w:lang w:val="id-ID" w:eastAsia="id-ID" w:bidi="id-ID"/>
          <w:w w:val="100"/>
          <w:spacing w:val="0"/>
          <w:color w:val="000000"/>
          <w:position w:val="0"/>
        </w:rPr>
        <w:t>(Ibu). Pertama-tama menerima pendidikan informal dari keluarga dan masyarakat Dan mulai menerima pendidikan formal pada tahun 2002 di SD 79 Saruran di Kecamatan Rantebua dan menyelesaikan pendidikan pada tahun 2008, pada tahun yang sama juga melanjutkan penddikan di SMP Negeri 1 Buntao’ Rantebua Kecamatan Rantebua dan menyelesaikan pendidikan pada tahun 2011. Kemudian pada tahun yang sama melanjutkan pendidikan di SMK Negeri 1 Rantepao kecamatan Tallunglipu dan selesai pada tahun 2014. Pada tahun 2014 melanjutkan pendidikan di perguruan tinggi tepatnya di Sekolah Tinggi Agama Kristen Negeri (STAKN) Toraja dan selesai pada tahun 2018.</w:t>
      </w:r>
    </w:p>
    <w:sectPr>
      <w:footnotePr>
        <w:pos w:val="pageBottom"/>
        <w:numFmt w:val="decimal"/>
        <w:numRestart w:val="continuous"/>
      </w:footnotePr>
      <w:pgSz w:w="11900" w:h="16840"/>
      <w:pgMar w:top="1048" w:left="818" w:right="1969" w:bottom="104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center"/>
      <w:spacing w:after="300" w:line="0"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