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2" w:line="240" w:lineRule="exact"/>
        <w:ind w:left="28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WAWANCARA</w:t>
      </w:r>
    </w:p>
    <w:tbl>
      <w:tblPr>
        <w:tblOverlap w:val="never"/>
        <w:tblLayout w:type="fixed"/>
        <w:jc w:val="center"/>
      </w:tblPr>
      <w:tblGrid>
        <w:gridCol w:w="596"/>
        <w:gridCol w:w="7054"/>
      </w:tblGrid>
      <w:tr>
        <w:trPr>
          <w:trHeight w:val="6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7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20" w:right="0" w:firstLine="0"/>
            </w:pPr>
            <w:r>
              <w:rPr>
                <w:rStyle w:val="CharStyle7"/>
              </w:rPr>
              <w:t>PERTANYAAN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 xml:space="preserve">Pengertian </w:t>
            </w:r>
            <w:r>
              <w:rPr>
                <w:rStyle w:val="CharStyle8"/>
              </w:rPr>
              <w:t>Ma ’gandang?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 xml:space="preserve">Darimana asal-usul ritusA/a </w:t>
            </w:r>
            <w:r>
              <w:rPr>
                <w:rStyle w:val="CharStyle8"/>
              </w:rPr>
              <w:t>’gandang?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 xml:space="preserve">Apa tuj uan </w:t>
            </w:r>
            <w:r>
              <w:rPr>
                <w:rStyle w:val="CharStyle8"/>
              </w:rPr>
              <w:t>Ma ’gandang?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 xml:space="preserve">Apa makna </w:t>
            </w:r>
            <w:r>
              <w:rPr>
                <w:rStyle w:val="CharStyle8"/>
              </w:rPr>
              <w:t>Ma 'gandang?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 xml:space="preserve">Bagaimana pemahaman keluarga tentang </w:t>
            </w:r>
            <w:r>
              <w:rPr>
                <w:rStyle w:val="CharStyle8"/>
              </w:rPr>
              <w:t>Ma'gandang?</w:t>
            </w:r>
          </w:p>
        </w:tc>
      </w:tr>
      <w:tr>
        <w:trPr>
          <w:trHeight w:val="119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7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6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76" w:lineRule="exact"/>
              <w:ind w:left="0" w:right="0" w:firstLine="0"/>
            </w:pPr>
            <w:r>
              <w:rPr>
                <w:rStyle w:val="CharStyle7"/>
              </w:rPr>
              <w:t xml:space="preserve">Apakah </w:t>
            </w:r>
            <w:r>
              <w:rPr>
                <w:rStyle w:val="CharStyle8"/>
              </w:rPr>
              <w:t>Ritus Ma ’gandang</w:t>
            </w:r>
            <w:r>
              <w:rPr>
                <w:rStyle w:val="CharStyle7"/>
              </w:rPr>
              <w:t xml:space="preserve"> dibenarkan atau tidak dalam persfektif iman Kristen?</w:t>
            </w:r>
          </w:p>
        </w:tc>
      </w:tr>
    </w:tbl>
    <w:p>
      <w:pPr>
        <w:framePr w:w="764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180" w:left="1978" w:right="2272" w:bottom="218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2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Instrumen wawancara</w:t>
      </w:r>
    </w:p>
    <w:tbl>
      <w:tblPr>
        <w:tblOverlap w:val="never"/>
        <w:tblLayout w:type="fixed"/>
        <w:jc w:val="center"/>
      </w:tblPr>
      <w:tblGrid>
        <w:gridCol w:w="774"/>
        <w:gridCol w:w="4907"/>
        <w:gridCol w:w="1948"/>
      </w:tblGrid>
      <w:tr>
        <w:trPr>
          <w:trHeight w:val="11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7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Daftar Wawancara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52" w:lineRule="exact"/>
              <w:ind w:left="0" w:right="0" w:firstLine="0"/>
            </w:pPr>
            <w:r>
              <w:rPr>
                <w:rStyle w:val="CharStyle7"/>
              </w:rPr>
              <w:t>Diajukan kepada responden</w:t>
            </w:r>
          </w:p>
        </w:tc>
      </w:tr>
      <w:tr>
        <w:trPr>
          <w:trHeight w:val="1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1"/>
              </w:numPr>
              <w:framePr w:w="7629" w:wrap="notBeside" w:vAnchor="text" w:hAnchor="text" w:xAlign="center" w:y="1"/>
              <w:tabs>
                <w:tab w:leader="none" w:pos="36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40" w:lineRule="exact"/>
              <w:ind w:left="0" w:right="0" w:firstLine="0"/>
            </w:pPr>
            <w:r>
              <w:rPr>
                <w:rStyle w:val="CharStyle7"/>
              </w:rPr>
              <w:t xml:space="preserve">Apa pengertian ritual </w:t>
            </w:r>
            <w:r>
              <w:rPr>
                <w:rStyle w:val="CharStyle8"/>
              </w:rPr>
              <w:t>Ma \gandang?</w:t>
            </w:r>
          </w:p>
          <w:p>
            <w:pPr>
              <w:pStyle w:val="Style5"/>
              <w:numPr>
                <w:ilvl w:val="0"/>
                <w:numId w:val="1"/>
              </w:numPr>
              <w:framePr w:w="7629" w:wrap="notBeside" w:vAnchor="text" w:hAnchor="text" w:xAlign="center" w:y="1"/>
              <w:tabs>
                <w:tab w:leader="none" w:pos="3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40" w:lineRule="exact"/>
              <w:ind w:left="0" w:right="0" w:firstLine="0"/>
            </w:pPr>
            <w:r>
              <w:rPr>
                <w:rStyle w:val="CharStyle7"/>
              </w:rPr>
              <w:t xml:space="preserve">Dari mana Asal - usul ritus </w:t>
            </w:r>
            <w:r>
              <w:rPr>
                <w:rStyle w:val="CharStyle8"/>
              </w:rPr>
              <w:t>Ma</w:t>
            </w:r>
            <w:r>
              <w:rPr>
                <w:rStyle w:val="CharStyle7"/>
              </w:rPr>
              <w:t xml:space="preserve"> ’</w:t>
            </w:r>
            <w:r>
              <w:rPr>
                <w:rStyle w:val="CharStyle8"/>
              </w:rPr>
              <w:t>gandang?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3"/>
              </w:numPr>
              <w:framePr w:w="7629" w:wrap="notBeside" w:vAnchor="text" w:hAnchor="text" w:xAlign="center" w:y="1"/>
              <w:tabs>
                <w:tab w:leader="none" w:pos="28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40" w:lineRule="exact"/>
              <w:ind w:left="0" w:right="0" w:firstLine="0"/>
            </w:pPr>
            <w:r>
              <w:rPr>
                <w:rStyle w:val="CharStyle7"/>
              </w:rPr>
              <w:t>NekBangun</w:t>
            </w:r>
          </w:p>
          <w:p>
            <w:pPr>
              <w:pStyle w:val="Style5"/>
              <w:numPr>
                <w:ilvl w:val="0"/>
                <w:numId w:val="3"/>
              </w:numPr>
              <w:framePr w:w="7629" w:wrap="notBeside" w:vAnchor="text" w:hAnchor="text" w:xAlign="center" w:y="1"/>
              <w:tabs>
                <w:tab w:leader="none" w:pos="29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40" w:lineRule="exact"/>
              <w:ind w:left="0" w:right="0" w:firstLine="0"/>
            </w:pPr>
            <w:r>
              <w:rPr>
                <w:rStyle w:val="CharStyle7"/>
              </w:rPr>
              <w:t>NekSaldi</w:t>
            </w:r>
          </w:p>
        </w:tc>
      </w:tr>
      <w:tr>
        <w:trPr>
          <w:trHeight w:val="11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 xml:space="preserve">3. Apa tuj uan ritus </w:t>
            </w:r>
            <w:r>
              <w:rPr>
                <w:rStyle w:val="CharStyle8"/>
              </w:rPr>
              <w:t>Ma 'gandang?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5"/>
              </w:numPr>
              <w:framePr w:w="7629" w:wrap="notBeside" w:vAnchor="text" w:hAnchor="text" w:xAlign="center" w:y="1"/>
              <w:tabs>
                <w:tab w:leader="none" w:pos="28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40" w:lineRule="exact"/>
              <w:ind w:left="0" w:right="0" w:firstLine="0"/>
            </w:pPr>
            <w:r>
              <w:rPr>
                <w:rStyle w:val="CharStyle7"/>
              </w:rPr>
              <w:t>NekBagun</w:t>
            </w:r>
          </w:p>
          <w:p>
            <w:pPr>
              <w:pStyle w:val="Style5"/>
              <w:numPr>
                <w:ilvl w:val="0"/>
                <w:numId w:val="5"/>
              </w:numPr>
              <w:framePr w:w="7629" w:wrap="notBeside" w:vAnchor="text" w:hAnchor="text" w:xAlign="center" w:y="1"/>
              <w:tabs>
                <w:tab w:leader="none" w:pos="31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40" w:lineRule="exact"/>
              <w:ind w:left="0" w:right="0" w:firstLine="0"/>
            </w:pPr>
            <w:r>
              <w:rPr>
                <w:rStyle w:val="CharStyle7"/>
              </w:rPr>
              <w:t>Nek Saldi</w:t>
            </w:r>
          </w:p>
        </w:tc>
      </w:tr>
      <w:tr>
        <w:trPr>
          <w:trHeight w:val="27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7"/>
              </w:numPr>
              <w:framePr w:w="7629" w:wrap="notBeside" w:vAnchor="text" w:hAnchor="text" w:xAlign="center" w:y="1"/>
              <w:tabs>
                <w:tab w:leader="none" w:pos="39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47" w:lineRule="exact"/>
              <w:ind w:left="0" w:right="0" w:firstLine="0"/>
            </w:pPr>
            <w:r>
              <w:rPr>
                <w:rStyle w:val="CharStyle7"/>
              </w:rPr>
              <w:t xml:space="preserve">Apa makna ritus </w:t>
            </w:r>
            <w:r>
              <w:rPr>
                <w:rStyle w:val="CharStyle8"/>
              </w:rPr>
              <w:t>Ma 'gandang?</w:t>
            </w:r>
          </w:p>
          <w:p>
            <w:pPr>
              <w:pStyle w:val="Style5"/>
              <w:numPr>
                <w:ilvl w:val="0"/>
                <w:numId w:val="7"/>
              </w:numPr>
              <w:framePr w:w="7629" w:wrap="notBeside" w:vAnchor="text" w:hAnchor="text" w:xAlign="center" w:y="1"/>
              <w:tabs>
                <w:tab w:leader="none" w:pos="89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7" w:lineRule="exact"/>
              <w:ind w:left="860" w:right="0" w:hanging="340"/>
            </w:pPr>
            <w:r>
              <w:rPr>
                <w:rStyle w:val="CharStyle7"/>
              </w:rPr>
              <w:t xml:space="preserve">Bagaimana pandangan keluarga ten tang ritus </w:t>
            </w:r>
            <w:r>
              <w:rPr>
                <w:rStyle w:val="CharStyle8"/>
              </w:rPr>
              <w:t>Ma 'gandang?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9"/>
              </w:numPr>
              <w:framePr w:w="7629" w:wrap="notBeside" w:vAnchor="text" w:hAnchor="text" w:xAlign="center" w:y="1"/>
              <w:tabs>
                <w:tab w:leader="none" w:pos="28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47" w:lineRule="exact"/>
              <w:ind w:left="0" w:right="0" w:firstLine="0"/>
            </w:pPr>
            <w:r>
              <w:rPr>
                <w:rStyle w:val="CharStyle7"/>
              </w:rPr>
              <w:t>Nekbangun</w:t>
            </w:r>
          </w:p>
          <w:p>
            <w:pPr>
              <w:pStyle w:val="Style5"/>
              <w:numPr>
                <w:ilvl w:val="0"/>
                <w:numId w:val="9"/>
              </w:numPr>
              <w:framePr w:w="7629" w:wrap="notBeside" w:vAnchor="text" w:hAnchor="text" w:xAlign="center" w:y="1"/>
              <w:tabs>
                <w:tab w:leader="none" w:pos="30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47" w:lineRule="exact"/>
              <w:ind w:left="0" w:right="0" w:firstLine="0"/>
            </w:pPr>
            <w:r>
              <w:rPr>
                <w:rStyle w:val="CharStyle7"/>
              </w:rPr>
              <w:t>Hendra</w:t>
            </w:r>
          </w:p>
          <w:p>
            <w:pPr>
              <w:pStyle w:val="Style5"/>
              <w:numPr>
                <w:ilvl w:val="0"/>
                <w:numId w:val="9"/>
              </w:numPr>
              <w:framePr w:w="7629" w:wrap="notBeside" w:vAnchor="text" w:hAnchor="text" w:xAlign="center" w:y="1"/>
              <w:tabs>
                <w:tab w:leader="none" w:pos="3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47" w:lineRule="exact"/>
              <w:ind w:left="0" w:right="0" w:firstLine="0"/>
            </w:pPr>
            <w:r>
              <w:rPr>
                <w:rStyle w:val="CharStyle7"/>
              </w:rPr>
              <w:t>Arpa</w:t>
            </w:r>
          </w:p>
          <w:p>
            <w:pPr>
              <w:pStyle w:val="Style5"/>
              <w:numPr>
                <w:ilvl w:val="0"/>
                <w:numId w:val="9"/>
              </w:numPr>
              <w:framePr w:w="7629" w:wrap="notBeside" w:vAnchor="text" w:hAnchor="text" w:xAlign="center" w:y="1"/>
              <w:tabs>
                <w:tab w:leader="none" w:pos="3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47" w:lineRule="exact"/>
              <w:ind w:left="0" w:right="0" w:firstLine="0"/>
            </w:pPr>
            <w:r>
              <w:rPr>
                <w:rStyle w:val="CharStyle7"/>
              </w:rPr>
              <w:t>Yustina</w:t>
            </w:r>
          </w:p>
          <w:p>
            <w:pPr>
              <w:pStyle w:val="Style5"/>
              <w:numPr>
                <w:ilvl w:val="0"/>
                <w:numId w:val="9"/>
              </w:numPr>
              <w:framePr w:w="7629" w:wrap="notBeside" w:vAnchor="text" w:hAnchor="text" w:xAlign="center" w:y="1"/>
              <w:tabs>
                <w:tab w:leader="none" w:pos="3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47" w:lineRule="exact"/>
              <w:ind w:left="0" w:right="0" w:firstLine="0"/>
            </w:pPr>
            <w:r>
              <w:rPr>
                <w:rStyle w:val="CharStyle7"/>
              </w:rPr>
              <w:t>Yuliana</w:t>
            </w:r>
          </w:p>
        </w:tc>
      </w:tr>
      <w:tr>
        <w:trPr>
          <w:trHeight w:val="114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52" w:lineRule="exact"/>
              <w:ind w:left="0" w:right="0" w:firstLine="0"/>
            </w:pPr>
            <w:r>
              <w:rPr>
                <w:rStyle w:val="CharStyle7"/>
              </w:rPr>
              <w:t xml:space="preserve">6. Apakah ritus </w:t>
            </w:r>
            <w:r>
              <w:rPr>
                <w:rStyle w:val="CharStyle8"/>
              </w:rPr>
              <w:t>Ma'gandang</w:t>
            </w:r>
            <w:r>
              <w:rPr>
                <w:rStyle w:val="CharStyle7"/>
              </w:rPr>
              <w:t xml:space="preserve"> dibenarkan atau tidak dalam perspektif iman Kristen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numPr>
                <w:ilvl w:val="0"/>
                <w:numId w:val="11"/>
              </w:numPr>
              <w:framePr w:w="7629" w:wrap="notBeside" w:vAnchor="text" w:hAnchor="text" w:xAlign="center" w:y="1"/>
              <w:tabs>
                <w:tab w:leader="none" w:pos="29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40" w:lineRule="exact"/>
              <w:ind w:left="0" w:right="0" w:firstLine="0"/>
            </w:pPr>
            <w:r>
              <w:rPr>
                <w:rStyle w:val="CharStyle7"/>
              </w:rPr>
              <w:t>Pendeta</w:t>
            </w:r>
          </w:p>
          <w:p>
            <w:pPr>
              <w:pStyle w:val="Style5"/>
              <w:numPr>
                <w:ilvl w:val="0"/>
                <w:numId w:val="11"/>
              </w:numPr>
              <w:framePr w:w="7629" w:wrap="notBeside" w:vAnchor="text" w:hAnchor="text" w:xAlign="center" w:y="1"/>
              <w:tabs>
                <w:tab w:leader="none" w:pos="3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40" w:lineRule="exact"/>
              <w:ind w:left="0" w:right="0" w:firstLine="0"/>
            </w:pPr>
            <w:r>
              <w:rPr>
                <w:rStyle w:val="CharStyle7"/>
              </w:rPr>
              <w:t>Majelis</w:t>
            </w:r>
          </w:p>
        </w:tc>
      </w:tr>
    </w:tbl>
    <w:p>
      <w:pPr>
        <w:framePr w:w="76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799" w:left="2134" w:right="2039" w:bottom="279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tabs>
          <w:tab w:leader="none" w:pos="3460" w:val="left"/>
        </w:tabs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 xml:space="preserve">KEMENTERIAN AGAMA INSTITUT AGAMA KRISTEN NEGERITORAJA </w:t>
      </w:r>
      <w:r>
        <w:rPr>
          <w:rStyle w:val="CharStyle19"/>
        </w:rPr>
        <w:t>JFXKMUr</w:t>
      </w:r>
      <w:r>
        <w:rPr>
          <w:rStyle w:val="CharStyle20"/>
        </w:rPr>
        <w:t>AS</w:t>
        <w:tab/>
      </w:r>
      <w:r>
        <w:rPr>
          <w:rStyle w:val="CharStyle19"/>
        </w:rPr>
        <w:t>A</w:t>
      </w:r>
      <w:r>
        <w:rPr>
          <w:rStyle w:val="CharStyle20"/>
        </w:rPr>
        <w:t xml:space="preserve"> SttSlCUXf.l </w:t>
      </w:r>
      <w:r>
        <w:rPr>
          <w:lang w:val="en-US" w:eastAsia="en-US" w:bidi="en-US"/>
          <w:w w:val="100"/>
          <w:color w:val="000000"/>
          <w:position w:val="0"/>
        </w:rPr>
        <w:t>KIKlSTEiV</w:t>
      </w:r>
      <w:bookmarkEnd w:id="0"/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518"/>
        <w:ind w:left="1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65pt;margin-top:-50.15pt;width:75.85pt;height:68.15pt;z-index:-125829376;mso-wrap-distance-left:5.pt;mso-wrap-distance-right:5.9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JI. Poros Makalc-Mnkassar Km 12; Tlp/Ffix (0-123)24620.24064 Hatukila’ Mcngkcndck</w:t>
        <w:br/>
      </w:r>
      <w:r>
        <w:rPr>
          <w:rStyle w:val="CharStyle23"/>
          <w:b w:val="0"/>
          <w:bCs w:val="0"/>
        </w:rPr>
        <w:t>Email: SIi|killorjijitftfiyj! i Qft ig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22" w:line="20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2pt;margin-top:-2.2pt;width:207.65pt;height:5.e-002pt;z-index:-125829375;mso-wrap-distance-left:5.pt;mso-wrap-distance-right:56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391"/>
                    <w:gridCol w:w="2762"/>
                  </w:tblGrid>
                  <w:tr>
                    <w:trPr>
                      <w:trHeight w:val="25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Nomor 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1688/Ikn.05/PP.00.9/06/2021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Si lat 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Biasa</w:t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Lampiran 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Hal 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Permohonan Pcnelitian</w:t>
                        </w:r>
                      </w:p>
                    </w:tc>
                  </w:tr>
                  <w:tr>
                    <w:trPr>
                      <w:trHeight w:val="53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Ytli. Kcpala l.c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mbang Pa’lcngko</w:t>
                        </w:r>
                      </w:p>
                    </w:tc>
                  </w:tr>
                </w:tbl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KecamaUm Mengkendek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di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spacing w:val="0"/>
          <w:color w:val="000000"/>
          <w:position w:val="0"/>
        </w:rPr>
        <w:t>16 Juni 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07" w:line="200" w:lineRule="exact"/>
        <w:ind w:left="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Tcmpat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9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Format,</w:t>
      </w:r>
    </w:p>
    <w:p>
      <w:pPr>
        <w:pStyle w:val="Style5"/>
        <w:tabs>
          <w:tab w:leader="none" w:pos="4683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8" w:lineRule="exact"/>
        <w:ind w:left="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mcnyclcsaikan studi SI di IAKN Toraja, maka pcrlu diadakan pcnelitian lapangan. Untuk itn kami inolion kcscdiaan Bapak/Ibu untuk mcmbcrikan izin pcnelitian kepada: Nama</w:t>
        <w:tab/>
        <w:t>: Asriani Batara</w:t>
      </w:r>
    </w:p>
    <w:p>
      <w:pPr>
        <w:pStyle w:val="Style26"/>
        <w:tabs>
          <w:tab w:leader="none" w:pos="468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N1RM</w:t>
        <w:tab/>
        <w:t>: 2020164724</w:t>
      </w:r>
    </w:p>
    <w:p>
      <w:pPr>
        <w:pStyle w:val="Style5"/>
        <w:tabs>
          <w:tab w:leader="none" w:pos="468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8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Tcologi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4" w:line="393" w:lineRule="exact"/>
        <w:ind w:left="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akan mcncliti tentang: Tinjauan Tcologis Tcrhadap I'aliam </w:t>
      </w:r>
      <w:r>
        <w:rPr>
          <w:rStyle w:val="CharStyle28"/>
        </w:rPr>
        <w:t>Pa’gan&lt;lan° Dalnm Atuk Rambu Solo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’ di Pa’tcnglco.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271" w:line="388" w:lineRule="exact"/>
        <w:ind w:left="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permohonan ini, atas perhatian dan kerjasama yang baik diucapkan terima kasili. Tuhan memberkati.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" w:line="200" w:lineRule="exact"/>
        <w:ind w:left="0" w:right="0" w:firstLine="0"/>
      </w:pPr>
      <w:r>
        <w:pict>
          <v:shape id="_x0000_s1028" type="#_x0000_t75" style="position:absolute;margin-left:260.pt;margin-top:-141.55pt;width:167.05pt;height:145.45pt;z-index:-125829374;mso-wrap-distance-left:194.6pt;mso-wrap-distance-right:5.pt;mso-wrap-distance-bottom:2.1pt;mso-position-horizontal-relative:margin" wrapcoords="0 0 21600 0 21600 21600 0 21600 0 0">
            <v:imagedata r:id="rId7" r:href="rId8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Tcmbusan:</w:t>
      </w:r>
    </w:p>
    <w:p>
      <w:pPr>
        <w:pStyle w:val="Style5"/>
        <w:numPr>
          <w:ilvl w:val="0"/>
          <w:numId w:val="13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" w:line="20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Rcktor IAKN Toraja di Tana Toraja</w:t>
      </w:r>
    </w:p>
    <w:p>
      <w:pPr>
        <w:pStyle w:val="Style5"/>
        <w:numPr>
          <w:ilvl w:val="0"/>
          <w:numId w:val="13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Dekan Fakultas Tcologi dan Sosiologi Kristen</w:t>
      </w:r>
      <w:r>
        <w:br w:type="page"/>
      </w:r>
    </w:p>
    <w:p>
      <w:pPr>
        <w:pStyle w:val="Style29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108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PEMERINTAH KABUPATEN TANA TORAJA </w:t>
      </w:r>
      <w:r>
        <w:rPr>
          <w:rStyle w:val="CharStyle31"/>
          <w:b w:val="0"/>
          <w:bCs w:val="0"/>
        </w:rPr>
        <w:t xml:space="preserve">KECAMATAN MENGKENDEK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LEMBANG PA’TENGKO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619" w:line="200" w:lineRule="exact"/>
        <w:ind w:left="60" w:right="0" w:firstLine="0"/>
      </w:pPr>
      <w:r>
        <w:pict>
          <v:shape id="_x0000_s1029" type="#_x0000_t75" style="position:absolute;margin-left:2.2pt;margin-top:-57.45pt;width:60.pt;height:71.05pt;z-index:-125829373;mso-wrap-distance-left:5.pt;mso-wrap-distance-right:5.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Alamat: To’lemo Pa’tengko</w:t>
      </w: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53" w:line="260" w:lineRule="exact"/>
        <w:ind w:left="0" w:right="420" w:firstLine="0"/>
      </w:pPr>
      <w:bookmarkStart w:id="2" w:name="bookmark2"/>
      <w:r>
        <w:rPr>
          <w:rStyle w:val="CharStyle34"/>
          <w:b/>
          <w:bCs/>
        </w:rPr>
        <w:t>SURAT KETERANGAN PENELITIAN</w:t>
      </w:r>
      <w:bookmarkEnd w:id="2"/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604" w:line="210" w:lineRule="exact"/>
        <w:ind w:left="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NOMOR: 070/220 / VI/ L.P/2021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139" w:line="240" w:lineRule="exact"/>
        <w:ind w:left="6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Yang bertanda tangan dibawah </w:t>
      </w:r>
      <w:r>
        <w:rPr>
          <w:rStyle w:val="CharStyle38"/>
        </w:rPr>
        <w:t>ini: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620" w:right="0" w:firstLine="0"/>
      </w:pPr>
      <w:r>
        <w:pict>
          <v:shape id="_x0000_s1030" type="#_x0000_t202" style="position:absolute;margin-left:180.pt;margin-top:-10.8pt;width:219.95pt;height:92.5pt;z-index:-125829372;mso-wrap-distance-left:69.3pt;mso-wrap-distance-right:5.pt;mso-wrap-distance-bottom:87.4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9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ARIANTO BATARA BANGAPADANG, SE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9" w:lineRule="exact"/>
                    <w:ind w:left="0" w:right="0" w:firstLine="0"/>
                  </w:pPr>
                  <w:r>
                    <w:rPr>
                      <w:rStyle w:val="CharStyle16"/>
                    </w:rPr>
                    <w:t>Kepala Lembang Pa’tengko Mengkendek 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margin-left:179.75pt;margin-top:101.1pt;width:105.05pt;height:69.8pt;z-index:-125829371;mso-wrap-distance-left:69.05pt;mso-wrap-distance-top:103.35pt;mso-wrap-distance-right:115.1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4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ASRIANI BATARA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4" w:lineRule="exact"/>
                    <w:ind w:left="0" w:right="0" w:firstLine="0"/>
                  </w:pPr>
                  <w:r>
                    <w:rPr>
                      <w:rStyle w:val="CharStyle16"/>
                    </w:rPr>
                    <w:t>2020164724 Teologi Kristen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Nam a Lengkap Jabatan Alamat Kecamatan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451" w:line="444" w:lineRule="exact"/>
        <w:ind w:left="6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Dengan ini menerangkan bahwa Nama .Ninn Jurusan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100" w:line="33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Nama tersebut di atas benar telah melakukan penelitian di Lembang Pa’tengko, Kecamatan Mengkendek dalam rangka penyusunan skripsi untuk penyelesaian studi di IAKN Toraja Dengan Judul </w:t>
      </w:r>
      <w:r>
        <w:rPr>
          <w:rStyle w:val="CharStyle39"/>
        </w:rPr>
        <w:t xml:space="preserve">“Tinjauan Teologis Terhadap Paham Pa’gandang Dalam </w:t>
      </w:r>
      <w:r>
        <w:rPr>
          <w:rStyle w:val="CharStyle40"/>
        </w:rPr>
        <w:t xml:space="preserve">Aluk Rambu </w:t>
      </w:r>
      <w:r>
        <w:rPr>
          <w:rStyle w:val="CharStyle41"/>
        </w:rPr>
        <w:t>Solo’</w:t>
      </w:r>
      <w:r>
        <w:rPr>
          <w:rStyle w:val="CharStyle39"/>
        </w:rPr>
        <w:t xml:space="preserve"> di Pa’tengko”.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0" w:firstLine="0"/>
        <w:sectPr>
          <w:pgSz w:w="11900" w:h="16840"/>
          <w:pgMar w:top="495" w:left="869" w:right="2045" w:bottom="273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Demikian surat keterangan ini kanii buat dan berikan kepada yang bersangkutan untuk di pergunakan sebagaimana mestinya.</w:t>
      </w:r>
    </w:p>
    <w:p>
      <w:pPr>
        <w:widowControl w:val="0"/>
        <w:spacing w:line="360" w:lineRule="exact"/>
      </w:pPr>
      <w:r>
        <w:pict>
          <v:shape id="_x0000_s1032" type="#_x0000_t202" style="position:absolute;margin-left:313.55pt;margin-top:3.pt;width:47.85pt;height:15.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Juni 2021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35.65pt;margin-top:71.5pt;width:231.3pt;height:31.7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6"/>
                      <w:b/>
                      <w:bCs/>
                    </w:rPr>
                    <w:t>^RTANTO BATARA BANGAPADANG, SE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224.8pt;margin-top:0;width:149.75pt;height:83.5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388" w:left="486" w:right="2429" w:bottom="138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12 pt"/>
    <w:basedOn w:val="CharStyle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+ 12 pt,Italic"/>
    <w:basedOn w:val="CharStyle6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Table caption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Table caption (2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3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Body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Body text (8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Heading #2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10"/>
    </w:rPr>
  </w:style>
  <w:style w:type="character" w:customStyle="1" w:styleId="CharStyle19">
    <w:name w:val="Heading #2 + 15 pt,Bold,Italic,Spacing 1 pt"/>
    <w:basedOn w:val="CharStyle18"/>
    <w:rPr>
      <w:lang w:val="en-US" w:eastAsia="en-US" w:bidi="en-US"/>
      <w:b/>
      <w:bCs/>
      <w:i/>
      <w:iCs/>
      <w:sz w:val="30"/>
      <w:szCs w:val="30"/>
      <w:w w:val="100"/>
      <w:spacing w:val="20"/>
      <w:color w:val="000000"/>
      <w:position w:val="0"/>
    </w:rPr>
  </w:style>
  <w:style w:type="character" w:customStyle="1" w:styleId="CharStyle20">
    <w:name w:val="Heading #2 + 14 pt,Bold,Spacing 0 pt"/>
    <w:basedOn w:val="CharStyle18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2">
    <w:name w:val="Body text (4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3">
    <w:name w:val="Body text (4) + 8 pt"/>
    <w:basedOn w:val="CharStyle22"/>
    <w:rPr>
      <w:lang w:val="en-US" w:eastAsia="en-US" w:bidi="en-U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25">
    <w:name w:val="Body text (5)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character" w:customStyle="1" w:styleId="CharStyle27">
    <w:name w:val="Body text (6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Body text (2) + 11 pt,Italic"/>
    <w:basedOn w:val="CharStyle6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0">
    <w:name w:val="Heading #1_"/>
    <w:basedOn w:val="DefaultParagraphFont"/>
    <w:link w:val="Style2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1">
    <w:name w:val="Heading #1 + 13 pt,Not Bold,Spacing 0 pt"/>
    <w:basedOn w:val="CharStyle30"/>
    <w:rPr>
      <w:lang w:val="en-US" w:eastAsia="en-US" w:bidi="en-US"/>
      <w:b/>
      <w:bCs/>
      <w:sz w:val="26"/>
      <w:szCs w:val="26"/>
      <w:w w:val="100"/>
      <w:spacing w:val="10"/>
      <w:color w:val="000000"/>
      <w:position w:val="0"/>
    </w:rPr>
  </w:style>
  <w:style w:type="character" w:customStyle="1" w:styleId="CharStyle33">
    <w:name w:val="Heading #2 (2)_"/>
    <w:basedOn w:val="DefaultParagraphFont"/>
    <w:link w:val="Style32"/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34">
    <w:name w:val="Heading #2 (2)"/>
    <w:basedOn w:val="CharStyle3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6">
    <w:name w:val="Body text (7)_"/>
    <w:basedOn w:val="DefaultParagraphFont"/>
    <w:link w:val="Style35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7">
    <w:name w:val="Body text (8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8">
    <w:name w:val="Body text (8) + Spacing 1 pt"/>
    <w:basedOn w:val="CharStyle37"/>
    <w:rPr>
      <w:lang w:val="en-US" w:eastAsia="en-US" w:bidi="en-US"/>
      <w:sz w:val="24"/>
      <w:szCs w:val="24"/>
      <w:w w:val="100"/>
      <w:spacing w:val="30"/>
      <w:color w:val="000000"/>
      <w:position w:val="0"/>
    </w:rPr>
  </w:style>
  <w:style w:type="character" w:customStyle="1" w:styleId="CharStyle39">
    <w:name w:val="Body text (8) + Bold"/>
    <w:basedOn w:val="CharStyle37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0">
    <w:name w:val="Body text (8) + Italic"/>
    <w:basedOn w:val="CharStyle37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1">
    <w:name w:val="Body text (8) + Bold,Italic"/>
    <w:basedOn w:val="CharStyle37"/>
    <w:rPr>
      <w:lang w:val="en-US" w:eastAsia="en-US" w:bidi="en-U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3">
    <w:name w:val="Picture caption (2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5">
    <w:name w:val="Picture caption Exact"/>
    <w:basedOn w:val="DefaultParagraphFont"/>
    <w:link w:val="Style4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6">
    <w:name w:val="Picture caption Exact"/>
    <w:basedOn w:val="CharStyle45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60" w:after="8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">
    <w:name w:val="Table caption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Table caption (2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">
    <w:name w:val="Body text (8)"/>
    <w:basedOn w:val="Normal"/>
    <w:link w:val="CharStyle37"/>
    <w:pPr>
      <w:widowControl w:val="0"/>
      <w:shd w:val="clear" w:color="auto" w:fill="FFFFFF"/>
      <w:spacing w:before="660" w:after="360" w:line="0" w:lineRule="exact"/>
      <w:ind w:hanging="6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outlineLvl w:val="1"/>
      <w:spacing w:line="329" w:lineRule="exact"/>
      <w:ind w:firstLine="18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10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jc w:val="center"/>
      <w:spacing w:after="540" w:line="17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4">
    <w:name w:val="Body text (5)"/>
    <w:basedOn w:val="Normal"/>
    <w:link w:val="CharStyle25"/>
    <w:pPr>
      <w:widowControl w:val="0"/>
      <w:shd w:val="clear" w:color="auto" w:fill="FFFFFF"/>
      <w:spacing w:before="540" w:after="15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paragraph" w:customStyle="1" w:styleId="Style26">
    <w:name w:val="Body text (6)"/>
    <w:basedOn w:val="Normal"/>
    <w:link w:val="CharStyle27"/>
    <w:pPr>
      <w:widowControl w:val="0"/>
      <w:shd w:val="clear" w:color="auto" w:fill="FFFFFF"/>
      <w:jc w:val="both"/>
      <w:spacing w:line="3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9">
    <w:name w:val="Heading #1"/>
    <w:basedOn w:val="Normal"/>
    <w:link w:val="CharStyle30"/>
    <w:pPr>
      <w:widowControl w:val="0"/>
      <w:shd w:val="clear" w:color="auto" w:fill="FFFFFF"/>
      <w:outlineLvl w:val="0"/>
      <w:spacing w:line="38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2">
    <w:name w:val="Heading #2 (2)"/>
    <w:basedOn w:val="Normal"/>
    <w:link w:val="CharStyle33"/>
    <w:pPr>
      <w:widowControl w:val="0"/>
      <w:shd w:val="clear" w:color="auto" w:fill="FFFFFF"/>
      <w:jc w:val="center"/>
      <w:outlineLvl w:val="1"/>
      <w:spacing w:before="660" w:after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35">
    <w:name w:val="Body text (7)"/>
    <w:basedOn w:val="Normal"/>
    <w:link w:val="CharStyle36"/>
    <w:pPr>
      <w:widowControl w:val="0"/>
      <w:shd w:val="clear" w:color="auto" w:fill="FFFFFF"/>
      <w:jc w:val="center"/>
      <w:spacing w:before="120" w:after="660"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2">
    <w:name w:val="Picture caption (2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4">
    <w:name w:val="Picture caption"/>
    <w:basedOn w:val="Normal"/>
    <w:link w:val="CharStyle4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