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75" w:rsidRDefault="0086509F">
      <w:pPr>
        <w:pStyle w:val="Heading10"/>
        <w:keepNext/>
        <w:keepLines/>
        <w:shd w:val="clear" w:color="auto" w:fill="auto"/>
        <w:spacing w:after="120" w:line="4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05pt;margin-top:-112.8pt;width:163.2pt;height:126.7pt;z-index:-125829376;mso-wrap-distance-left:23.05pt;mso-wrap-distance-right:5pt;mso-wrap-distance-bottom:19.95pt;mso-position-horizontal-relative:margin" wrapcoords="0 0 21600 0 21600 21600 0 21600 0 0">
            <v:imagedata r:id="rId7" o:title="image1"/>
            <w10:wrap type="square" side="left" anchorx="margin"/>
          </v:shape>
        </w:pict>
      </w:r>
      <w:bookmarkStart w:id="0" w:name="bookmark0"/>
      <w:r>
        <w:t>ADA</w:t>
      </w:r>
      <w:r w:rsidR="00C24D64">
        <w:rPr>
          <w:rStyle w:val="Heading1Tahoma"/>
          <w:vertAlign w:val="superscript"/>
        </w:rPr>
        <w:t>’</w:t>
      </w:r>
      <w:r>
        <w:t xml:space="preserve"> TUO</w:t>
      </w:r>
      <w:bookmarkEnd w:id="0"/>
    </w:p>
    <w:p w:rsidR="00F57975" w:rsidRDefault="0086509F">
      <w:pPr>
        <w:pStyle w:val="Bodytext30"/>
        <w:numPr>
          <w:ilvl w:val="0"/>
          <w:numId w:val="1"/>
        </w:numPr>
        <w:shd w:val="clear" w:color="auto" w:fill="auto"/>
        <w:tabs>
          <w:tab w:val="left" w:pos="2031"/>
          <w:tab w:val="left" w:pos="2602"/>
          <w:tab w:val="left" w:pos="3260"/>
        </w:tabs>
        <w:spacing w:before="0" w:line="80" w:lineRule="exact"/>
        <w:ind w:left="1820"/>
      </w:pPr>
      <w:r>
        <w:rPr>
          <w:lang w:val="id-ID" w:eastAsia="id-ID" w:bidi="id-ID"/>
        </w:rPr>
        <w:t>-j.</w:t>
      </w:r>
      <w:r>
        <w:rPr>
          <w:lang w:val="id-ID" w:eastAsia="id-ID" w:bidi="id-ID"/>
        </w:rPr>
        <w:tab/>
      </w:r>
      <w:r>
        <w:t>..</w:t>
      </w:r>
      <w:r>
        <w:tab/>
        <w:t>■</w:t>
      </w:r>
    </w:p>
    <w:p w:rsidR="00F57975" w:rsidRDefault="0086509F">
      <w:pPr>
        <w:pStyle w:val="Bodytext40"/>
        <w:shd w:val="clear" w:color="auto" w:fill="auto"/>
        <w:ind w:right="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.25pt;margin-top:86.35pt;width:436.8pt;height:10.55pt;z-index:-125829375;mso-wrap-distance-left:5pt;mso-wrap-distance-right:5pt;mso-position-horizontal-relative:margin" filled="f" stroked="f">
            <v:textbox style="mso-fit-shape-to-text:t" inset="0,0,0,0">
              <w:txbxContent>
                <w:p w:rsidR="00F57975" w:rsidRDefault="0086509F">
                  <w:pPr>
                    <w:pStyle w:val="Picturecaption"/>
                    <w:shd w:val="clear" w:color="auto" w:fill="auto"/>
                    <w:spacing w:line="210" w:lineRule="exact"/>
                    <w:ind w:left="1740"/>
                  </w:pPr>
                  <w:r>
                    <w:t>*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75" style="position:absolute;left:0;text-align:left;margin-left:80.05pt;margin-top:113.65pt;width:243.85pt;height:178.1pt;z-index:-125829374;mso-wrap-distance-left:5pt;mso-wrap-distance-right:5pt;mso-position-horizontal-relative:margin">
            <v:imagedata r:id="rId8" o:title="image2"/>
            <w10:wrap type="topAndBottom" anchorx="margin"/>
          </v:shape>
        </w:pict>
      </w:r>
      <w:r>
        <w:t>Suatu Tinjauan Teologis-Sosiologis tentang Konsep</w:t>
      </w:r>
      <w:r>
        <w:br/>
        <w:t>Pengampunan dalam Ada* Tuo di Pitu Ulunna Salu</w:t>
      </w:r>
      <w:r>
        <w:br/>
        <w:t>(Mambi - Rantebulahan Timur) dan</w:t>
      </w:r>
      <w:r>
        <w:br/>
        <w:t>Relevansinya dengan Injil</w:t>
      </w:r>
    </w:p>
    <w:p w:rsidR="00F57975" w:rsidRDefault="0086509F">
      <w:pPr>
        <w:pStyle w:val="Bodytext50"/>
        <w:shd w:val="clear" w:color="auto" w:fill="auto"/>
        <w:spacing w:after="80" w:line="320" w:lineRule="exact"/>
        <w:ind w:left="60"/>
      </w:pPr>
      <w:r>
        <w:rPr>
          <w:rStyle w:val="Bodytext5Spacing4pt"/>
          <w:b/>
          <w:bCs/>
        </w:rPr>
        <w:t>SKRIPSI</w:t>
      </w:r>
    </w:p>
    <w:p w:rsidR="00F57975" w:rsidRDefault="0086509F">
      <w:pPr>
        <w:pStyle w:val="Bodytext60"/>
        <w:shd w:val="clear" w:color="auto" w:fill="auto"/>
        <w:spacing w:before="0"/>
        <w:ind w:left="60"/>
      </w:pPr>
      <w:r>
        <w:t>Diajukan Kepada Sekolah Tinggi Agama Kristen Negeri Toraja</w:t>
      </w:r>
      <w:r>
        <w:br/>
        <w:t xml:space="preserve">untuk </w:t>
      </w:r>
      <w:r>
        <w:t>Memenuhi Salah Satu Persyaratan Guna</w:t>
      </w:r>
      <w:r>
        <w:br/>
        <w:t>Memperoleh Gelar Sarjana Teologi</w:t>
      </w:r>
    </w:p>
    <w:p w:rsidR="00F57975" w:rsidRDefault="0086509F">
      <w:pPr>
        <w:pStyle w:val="Bodytext70"/>
        <w:shd w:val="clear" w:color="auto" w:fill="auto"/>
        <w:tabs>
          <w:tab w:val="left" w:pos="5899"/>
        </w:tabs>
        <w:spacing w:line="80" w:lineRule="exact"/>
        <w:ind w:left="1320"/>
      </w:pPr>
      <w:r>
        <w:t>c</w:t>
      </w:r>
      <w:r>
        <w:tab/>
        <w:t>*</w:t>
      </w:r>
    </w:p>
    <w:p w:rsidR="00F57975" w:rsidRDefault="0086509F">
      <w:pPr>
        <w:pStyle w:val="Bodytext20"/>
        <w:shd w:val="clear" w:color="auto" w:fill="auto"/>
        <w:spacing w:after="433" w:line="210" w:lineRule="exact"/>
        <w:ind w:left="6200"/>
      </w:pPr>
      <w:r>
        <w:t>*</w:t>
      </w:r>
    </w:p>
    <w:p w:rsidR="00F57975" w:rsidRDefault="0086509F">
      <w:pPr>
        <w:pStyle w:val="Bodytext80"/>
        <w:shd w:val="clear" w:color="auto" w:fill="auto"/>
        <w:spacing w:before="0" w:after="62" w:line="280" w:lineRule="exact"/>
        <w:ind w:left="60"/>
      </w:pPr>
      <w:r>
        <w:t>OLEH</w:t>
      </w:r>
    </w:p>
    <w:p w:rsidR="00F57975" w:rsidRDefault="0086509F">
      <w:pPr>
        <w:pStyle w:val="Bodytext90"/>
        <w:shd w:val="clear" w:color="auto" w:fill="auto"/>
        <w:spacing w:before="0" w:after="62" w:line="80" w:lineRule="exact"/>
        <w:ind w:left="3740"/>
      </w:pPr>
      <w:r>
        <w:t>*</w:t>
      </w:r>
    </w:p>
    <w:p w:rsidR="00F57975" w:rsidRDefault="0086509F">
      <w:pPr>
        <w:pStyle w:val="Bodytext40"/>
        <w:shd w:val="clear" w:color="auto" w:fill="auto"/>
        <w:spacing w:after="23" w:line="320" w:lineRule="exact"/>
        <w:ind w:left="60"/>
      </w:pPr>
      <w:r>
        <w:rPr>
          <w:rStyle w:val="Bodytext4Spacing5pt"/>
          <w:b/>
          <w:bCs/>
        </w:rPr>
        <w:t>TALIDAMAI</w:t>
      </w:r>
    </w:p>
    <w:p w:rsidR="00F57975" w:rsidRDefault="0086509F">
      <w:pPr>
        <w:pStyle w:val="Bodytext60"/>
        <w:shd w:val="clear" w:color="auto" w:fill="auto"/>
        <w:spacing w:before="0" w:after="1064" w:line="280" w:lineRule="exact"/>
        <w:ind w:left="60"/>
      </w:pPr>
      <w:r>
        <w:t>NIRM : 20021637</w:t>
      </w:r>
    </w:p>
    <w:p w:rsidR="00F57975" w:rsidRDefault="0086509F">
      <w:pPr>
        <w:pStyle w:val="Bodytext50"/>
        <w:shd w:val="clear" w:color="auto" w:fill="auto"/>
        <w:spacing w:after="52" w:line="320" w:lineRule="exact"/>
        <w:jc w:val="left"/>
      </w:pPr>
      <w:r>
        <w:t>SEKOLAH TINGGI AGAMA KRISTEN NEGERI TORAJA</w:t>
      </w:r>
    </w:p>
    <w:p w:rsidR="00F57975" w:rsidRDefault="0086509F">
      <w:pPr>
        <w:pStyle w:val="Bodytext100"/>
        <w:shd w:val="clear" w:color="auto" w:fill="auto"/>
        <w:spacing w:before="0" w:line="300" w:lineRule="exact"/>
        <w:ind w:left="60"/>
      </w:pPr>
      <w:r>
        <w:t>2007</w:t>
      </w:r>
      <w:r>
        <w:br w:type="page"/>
      </w:r>
    </w:p>
    <w:p w:rsidR="00F57975" w:rsidRDefault="0086509F">
      <w:pPr>
        <w:pStyle w:val="Bodytext20"/>
        <w:shd w:val="clear" w:color="auto" w:fill="auto"/>
        <w:spacing w:after="0" w:line="585" w:lineRule="exact"/>
      </w:pPr>
      <w:r>
        <w:lastRenderedPageBreak/>
        <w:t>ADA’ TU O</w:t>
      </w:r>
    </w:p>
    <w:p w:rsidR="00F57975" w:rsidRDefault="0086509F">
      <w:pPr>
        <w:pStyle w:val="Bodytext20"/>
        <w:shd w:val="clear" w:color="auto" w:fill="auto"/>
        <w:spacing w:after="0" w:line="585" w:lineRule="exact"/>
      </w:pPr>
      <w:r>
        <w:pict>
          <v:shape id="_x0000_s1029" type="#_x0000_t202" style="position:absolute;margin-left:.55pt;margin-top:-46.1pt;width:85.8pt;height:238.45pt;z-index:-125829373;mso-wrap-distance-left:5pt;mso-wrap-distance-right:55.15pt;mso-position-horizontal-relative:margin" filled="f" stroked="f">
            <v:textbox style="mso-fit-shape-to-text:t" inset="0,0,0,0">
              <w:txbxContent>
                <w:p w:rsidR="00F57975" w:rsidRDefault="0086509F">
                  <w:pPr>
                    <w:pStyle w:val="Bodytext20"/>
                    <w:shd w:val="clear" w:color="auto" w:fill="auto"/>
                    <w:spacing w:after="1140" w:line="591" w:lineRule="exact"/>
                  </w:pPr>
                  <w:r>
                    <w:rPr>
                      <w:rStyle w:val="Bodytext2Exact"/>
                    </w:rPr>
                    <w:t xml:space="preserve">Judul </w:t>
                  </w:r>
                  <w:r>
                    <w:rPr>
                      <w:rStyle w:val="Bodytext2Exact"/>
                    </w:rPr>
                    <w:t>Skripsi Sub Judul</w:t>
                  </w:r>
                </w:p>
                <w:p w:rsidR="00F57975" w:rsidRDefault="0086509F">
                  <w:pPr>
                    <w:pStyle w:val="Bodytext20"/>
                    <w:shd w:val="clear" w:color="auto" w:fill="auto"/>
                    <w:spacing w:after="0" w:line="591" w:lineRule="exact"/>
                  </w:pPr>
                  <w:r>
                    <w:rPr>
                      <w:rStyle w:val="Bodytext2Exact"/>
                    </w:rPr>
                    <w:t>Disiapkan Oleh N I R M Jurusan Paket</w:t>
                  </w:r>
                </w:p>
              </w:txbxContent>
            </v:textbox>
            <w10:wrap type="square" side="right" anchorx="margin"/>
          </v:shape>
        </w:pict>
      </w:r>
      <w:r>
        <w:t xml:space="preserve">Suatu Tinjauan </w:t>
      </w:r>
      <w:r>
        <w:t>Teologis-Sosiologis tentang Konsep</w:t>
      </w:r>
    </w:p>
    <w:p w:rsidR="00F57975" w:rsidRDefault="0086509F">
      <w:pPr>
        <w:pStyle w:val="Bodytext20"/>
        <w:shd w:val="clear" w:color="auto" w:fill="auto"/>
        <w:spacing w:after="0" w:line="585" w:lineRule="exact"/>
      </w:pPr>
      <w:r>
        <w:t xml:space="preserve">Pengampunan dalam </w:t>
      </w:r>
      <w:r>
        <w:rPr>
          <w:rStyle w:val="Bodytext2TimesNewRoman"/>
          <w:rFonts w:eastAsia="Bookman Old Style"/>
        </w:rPr>
        <w:t>Ada' Tuo</w:t>
      </w:r>
      <w:r>
        <w:t xml:space="preserve"> di Pitu Ulunna Salu</w:t>
      </w:r>
    </w:p>
    <w:p w:rsidR="00F57975" w:rsidRDefault="0086509F">
      <w:pPr>
        <w:pStyle w:val="Bodytext20"/>
        <w:shd w:val="clear" w:color="auto" w:fill="auto"/>
        <w:spacing w:after="0" w:line="585" w:lineRule="exact"/>
      </w:pPr>
      <w:r>
        <w:t>(Mambi - Rantebulahan) dan Relevansinya dengan Injil</w:t>
      </w:r>
    </w:p>
    <w:p w:rsidR="00F57975" w:rsidRDefault="0086509F">
      <w:pPr>
        <w:pStyle w:val="Bodytext20"/>
        <w:shd w:val="clear" w:color="auto" w:fill="auto"/>
        <w:spacing w:after="0" w:line="585" w:lineRule="exact"/>
      </w:pPr>
      <w:r>
        <w:t>TALIDAMAI</w:t>
      </w:r>
    </w:p>
    <w:p w:rsidR="00F57975" w:rsidRDefault="0086509F">
      <w:pPr>
        <w:pStyle w:val="Bodytext20"/>
        <w:shd w:val="clear" w:color="auto" w:fill="auto"/>
        <w:spacing w:after="0" w:line="585" w:lineRule="exact"/>
      </w:pPr>
      <w:r>
        <w:t>20021637</w:t>
      </w:r>
    </w:p>
    <w:p w:rsidR="00F57975" w:rsidRDefault="0086509F">
      <w:pPr>
        <w:pStyle w:val="Bodytext20"/>
        <w:shd w:val="clear" w:color="auto" w:fill="auto"/>
        <w:spacing w:after="0" w:line="585" w:lineRule="exact"/>
      </w:pPr>
      <w:r>
        <w:t>Teologi Pastoral</w:t>
      </w:r>
    </w:p>
    <w:p w:rsidR="00F57975" w:rsidRDefault="0086509F">
      <w:pPr>
        <w:pStyle w:val="Bodytext20"/>
        <w:shd w:val="clear" w:color="auto" w:fill="auto"/>
        <w:spacing w:after="236" w:line="585" w:lineRule="exact"/>
      </w:pPr>
      <w:r>
        <w:t>Pendidikan Agama Kristen</w:t>
      </w:r>
    </w:p>
    <w:p w:rsidR="00F57975" w:rsidRDefault="0086509F">
      <w:pPr>
        <w:pStyle w:val="Bodytext20"/>
        <w:shd w:val="clear" w:color="auto" w:fill="auto"/>
        <w:spacing w:after="1445" w:line="591" w:lineRule="exact"/>
        <w:ind w:firstLine="840"/>
      </w:pPr>
      <w:r>
        <w:t xml:space="preserve">Setelah diperiksa dan diteliti ulang, ternyata telah </w:t>
      </w:r>
      <w:r>
        <w:t>memenuhi persyaratan untuk dipertahankan di depan dewan penguji.</w:t>
      </w:r>
    </w:p>
    <w:p w:rsidR="00F57975" w:rsidRDefault="0086509F">
      <w:pPr>
        <w:pStyle w:val="Bodytext20"/>
        <w:shd w:val="clear" w:color="auto" w:fill="auto"/>
        <w:spacing w:after="0" w:line="210" w:lineRule="exact"/>
        <w:ind w:left="6140"/>
        <w:sectPr w:rsidR="00F57975">
          <w:headerReference w:type="even" r:id="rId9"/>
          <w:headerReference w:type="default" r:id="rId10"/>
          <w:footerReference w:type="first" r:id="rId11"/>
          <w:pgSz w:w="11900" w:h="16840"/>
          <w:pgMar w:top="2519" w:right="1605" w:bottom="1965" w:left="1144" w:header="0" w:footer="3" w:gutter="0"/>
          <w:cols w:space="720"/>
          <w:noEndnote/>
          <w:titlePg/>
          <w:docGrid w:linePitch="360"/>
        </w:sectPr>
      </w:pPr>
      <w:r>
        <w:pict>
          <v:shape id="_x0000_s1033" type="#_x0000_t202" style="position:absolute;left:0;text-align:left;margin-left:26.45pt;margin-top:30.1pt;width:421.6pt;height:103.8pt;z-index:-125829372;mso-wrap-distance-left:26.45pt;mso-wrap-distance-right:9.55pt;mso-wrap-distance-bottom:101.25pt;mso-position-horizontal-relative:margin" wrapcoords="1340 0 20404 0 20404 2247 21600 2247 21600 21600 0 21600 0 2247 1340 2247 1340 0" filled="f" stroked="f">
            <v:textbox style="mso-fit-shape-to-text:t" inset="0,0,0,0">
              <w:txbxContent>
                <w:p w:rsidR="00F57975" w:rsidRDefault="0086509F">
                  <w:pPr>
                    <w:pStyle w:val="Picturecaption"/>
                    <w:shd w:val="clear" w:color="auto" w:fill="auto"/>
                    <w:tabs>
                      <w:tab w:val="left" w:pos="5046"/>
                    </w:tabs>
                    <w:spacing w:line="210" w:lineRule="exact"/>
                    <w:jc w:val="both"/>
                  </w:pPr>
                  <w:r>
                    <w:t xml:space="preserve">Dosen </w:t>
                  </w:r>
                  <w:r>
                    <w:t>Pembimbing I</w:t>
                  </w:r>
                  <w:r>
                    <w:tab/>
                    <w:t>Dosen Pembimbing II</w:t>
                  </w:r>
                </w:p>
                <w:p w:rsidR="00F57975" w:rsidRDefault="0086509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"E:\\sarmita\\talidamai\\media\\image3.jpeg"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420.75pt;height:104.25pt">
                        <v:imagedata r:id="rId12" r:href="rId13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219.95pt;margin-top:245.25pt;width:9pt;height:13.35pt;z-index:-125829371;mso-wrap-distance-left:5pt;mso-wrap-distance-right:5pt;mso-wrap-distance-bottom:17.9pt;mso-position-horizontal-relative:margin" filled="f" stroked="f">
            <v:textbox style="mso-fit-shape-to-text:t" inset="0,0,0,0">
              <w:txbxContent>
                <w:p w:rsidR="00F57975" w:rsidRDefault="0086509F">
                  <w:pPr>
                    <w:pStyle w:val="Bodytext20"/>
                    <w:shd w:val="clear" w:color="auto" w:fill="auto"/>
                    <w:spacing w:after="0" w:line="210" w:lineRule="exact"/>
                  </w:pPr>
                  <w:r>
                    <w:rPr>
                      <w:rStyle w:val="Bodytext2Exact"/>
                    </w:rPr>
                    <w:t>n</w:t>
                  </w:r>
                </w:p>
              </w:txbxContent>
            </v:textbox>
            <w10:wrap type="topAndBottom" anchorx="margin"/>
          </v:shape>
        </w:pict>
      </w:r>
      <w:r>
        <w:t>Rantepao, Mei 2007</w:t>
      </w:r>
    </w:p>
    <w:p w:rsidR="00F57975" w:rsidRDefault="0086509F">
      <w:pPr>
        <w:pStyle w:val="Bodytext20"/>
        <w:shd w:val="clear" w:color="auto" w:fill="auto"/>
        <w:tabs>
          <w:tab w:val="left" w:pos="2666"/>
        </w:tabs>
        <w:spacing w:after="0" w:line="506" w:lineRule="exact"/>
        <w:jc w:val="both"/>
      </w:pPr>
      <w:r>
        <w:lastRenderedPageBreak/>
        <w:t>Judul Skripsi</w:t>
      </w:r>
      <w:r>
        <w:tab/>
        <w:t>: ADA’ TUO</w:t>
      </w:r>
    </w:p>
    <w:p w:rsidR="00F57975" w:rsidRDefault="0086509F">
      <w:pPr>
        <w:pStyle w:val="Bodytext20"/>
        <w:shd w:val="clear" w:color="auto" w:fill="auto"/>
        <w:tabs>
          <w:tab w:val="left" w:pos="2666"/>
        </w:tabs>
        <w:spacing w:after="0" w:line="506" w:lineRule="exact"/>
        <w:jc w:val="both"/>
      </w:pPr>
      <w:r>
        <w:t>Sub Judul</w:t>
      </w:r>
      <w:r>
        <w:tab/>
        <w:t>: Suatu Tinjauan Teologis-Sosiologis tentang Konsep</w:t>
      </w:r>
    </w:p>
    <w:p w:rsidR="00F57975" w:rsidRDefault="0086509F">
      <w:pPr>
        <w:pStyle w:val="Bodytext20"/>
        <w:shd w:val="clear" w:color="auto" w:fill="auto"/>
        <w:tabs>
          <w:tab w:val="left" w:pos="2666"/>
        </w:tabs>
        <w:spacing w:after="297" w:line="506" w:lineRule="exact"/>
        <w:ind w:firstLine="2940"/>
      </w:pPr>
      <w:r>
        <w:t xml:space="preserve">Pengampunan dalam </w:t>
      </w:r>
      <w:r>
        <w:rPr>
          <w:rStyle w:val="Bodytext2TimesNewRoman"/>
          <w:rFonts w:eastAsia="Bookman Old Style"/>
        </w:rPr>
        <w:t xml:space="preserve">Ada’ </w:t>
      </w:r>
      <w:r>
        <w:rPr>
          <w:rStyle w:val="Bodytext2TimesNewRoman"/>
          <w:rFonts w:eastAsia="Bookman Old Style"/>
        </w:rPr>
        <w:t>Tuo</w:t>
      </w:r>
      <w:r>
        <w:t xml:space="preserve"> di Pitu Ulunna Salu (Mambi - Rantebulahan) dan Relevansinya dengan Injil Sebagai salah satu persyaratan guna memperoleh gelar Sarjana Teologi pada Sekolah Tinggi Agama Kristen Negeri Toraja Disiapkan Oleh</w:t>
      </w:r>
      <w:r>
        <w:tab/>
        <w:t>: TALIDAMAI</w:t>
      </w:r>
    </w:p>
    <w:p w:rsidR="00F57975" w:rsidRDefault="0086509F">
      <w:pPr>
        <w:pStyle w:val="Bodytext20"/>
        <w:shd w:val="clear" w:color="auto" w:fill="auto"/>
        <w:spacing w:after="227" w:line="210" w:lineRule="exact"/>
        <w:jc w:val="both"/>
      </w:pPr>
      <w:r>
        <w:t>Dosen Pembimbing : 1. Pdt. DR. A. K</w:t>
      </w:r>
      <w:r>
        <w:t>abanga’, M.Th</w:t>
      </w:r>
    </w:p>
    <w:p w:rsidR="00F57975" w:rsidRDefault="0086509F">
      <w:pPr>
        <w:pStyle w:val="Bodytext20"/>
        <w:shd w:val="clear" w:color="auto" w:fill="auto"/>
        <w:spacing w:after="143" w:line="210" w:lineRule="exact"/>
        <w:ind w:firstLine="2940"/>
      </w:pPr>
      <w:r>
        <w:t>2. Rannu Sanderan, S.Th</w:t>
      </w:r>
    </w:p>
    <w:p w:rsidR="00F57975" w:rsidRDefault="0086509F">
      <w:pPr>
        <w:pStyle w:val="Bodytext20"/>
        <w:shd w:val="clear" w:color="auto" w:fill="auto"/>
        <w:spacing w:after="570" w:line="473" w:lineRule="exact"/>
        <w:ind w:firstLine="860"/>
      </w:pPr>
      <w:r>
        <w:t xml:space="preserve">Telah dipertahankan oleh penulisnya di depan Panitia Ujian Saijana </w:t>
      </w:r>
      <w:r>
        <w:rPr>
          <w:rStyle w:val="Bodytext2Spacing1pt"/>
        </w:rPr>
        <w:t xml:space="preserve">(SI) </w:t>
      </w:r>
      <w:r>
        <w:t>Sekolah Tinggi Agama Kristen Negeri Toraja.</w:t>
      </w:r>
    </w:p>
    <w:p w:rsidR="00F57975" w:rsidRDefault="0086509F">
      <w:pPr>
        <w:pStyle w:val="Bodytext20"/>
        <w:shd w:val="clear" w:color="auto" w:fill="auto"/>
        <w:spacing w:after="41" w:line="210" w:lineRule="exact"/>
        <w:jc w:val="right"/>
      </w:pPr>
      <w:r>
        <w:t>Rantepao, Mei 2007</w:t>
      </w:r>
    </w:p>
    <w:p w:rsidR="00F57975" w:rsidRDefault="0086509F">
      <w:pPr>
        <w:pStyle w:val="Bodytext20"/>
        <w:shd w:val="clear" w:color="auto" w:fill="auto"/>
        <w:spacing w:after="249" w:line="210" w:lineRule="exact"/>
        <w:ind w:left="40"/>
        <w:jc w:val="center"/>
      </w:pPr>
      <w:r>
        <w:t>Dosen Penguji</w:t>
      </w:r>
    </w:p>
    <w:p w:rsidR="00F57975" w:rsidRDefault="00C24D64">
      <w:pPr>
        <w:pStyle w:val="Bodytext110"/>
        <w:numPr>
          <w:ilvl w:val="0"/>
          <w:numId w:val="2"/>
        </w:numPr>
        <w:shd w:val="clear" w:color="auto" w:fill="auto"/>
        <w:tabs>
          <w:tab w:val="left" w:pos="358"/>
          <w:tab w:val="left" w:pos="5912"/>
          <w:tab w:val="left" w:pos="8986"/>
        </w:tabs>
        <w:spacing w:before="0" w:after="319" w:line="260" w:lineRule="exact"/>
      </w:pPr>
      <w:r>
        <w:t>Pdt. J.R. Pasolon^M.Th</w:t>
      </w:r>
      <w:r>
        <w:tab/>
      </w:r>
      <w:bookmarkStart w:id="1" w:name="_GoBack"/>
      <w:bookmarkEnd w:id="1"/>
      <w:r>
        <w:tab/>
      </w:r>
    </w:p>
    <w:p w:rsidR="00F57975" w:rsidRDefault="0086509F">
      <w:pPr>
        <w:pStyle w:val="Bodytext110"/>
        <w:numPr>
          <w:ilvl w:val="0"/>
          <w:numId w:val="2"/>
        </w:numPr>
        <w:shd w:val="clear" w:color="auto" w:fill="auto"/>
        <w:tabs>
          <w:tab w:val="left" w:pos="380"/>
          <w:tab w:val="left" w:pos="6542"/>
          <w:tab w:val="left" w:pos="8986"/>
        </w:tabs>
        <w:spacing w:before="0" w:after="308" w:line="260" w:lineRule="exact"/>
      </w:pPr>
      <w:r>
        <w:t>Pdt. Suleman Manguling, M.Th</w:t>
      </w:r>
      <w:r>
        <w:tab/>
      </w:r>
      <w:r w:rsidR="00C24D64">
        <w:rPr>
          <w:rStyle w:val="Bodytext11BookmanOldStyle"/>
        </w:rPr>
        <w:tab/>
      </w:r>
    </w:p>
    <w:p w:rsidR="00F57975" w:rsidRDefault="0086509F">
      <w:pPr>
        <w:framePr w:h="438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"E:\\sarmita\\talidamai\\media\\image4.jpeg"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414.75pt;height:219pt">
            <v:imagedata r:id="rId14" r:href="rId15"/>
          </v:shape>
        </w:pict>
      </w:r>
      <w:r>
        <w:fldChar w:fldCharType="end"/>
      </w:r>
    </w:p>
    <w:p w:rsidR="00F57975" w:rsidRDefault="00F57975">
      <w:pPr>
        <w:rPr>
          <w:sz w:val="2"/>
          <w:szCs w:val="2"/>
        </w:rPr>
      </w:pPr>
    </w:p>
    <w:p w:rsidR="00F57975" w:rsidRDefault="00F57975">
      <w:pPr>
        <w:rPr>
          <w:sz w:val="2"/>
          <w:szCs w:val="2"/>
        </w:rPr>
      </w:pPr>
    </w:p>
    <w:sectPr w:rsidR="00F57975">
      <w:pgSz w:w="11900" w:h="16840"/>
      <w:pgMar w:top="3031" w:right="1316" w:bottom="1102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9F" w:rsidRDefault="0086509F">
      <w:r>
        <w:separator/>
      </w:r>
    </w:p>
  </w:endnote>
  <w:endnote w:type="continuationSeparator" w:id="0">
    <w:p w:rsidR="0086509F" w:rsidRDefault="0086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75" w:rsidRDefault="0086509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8pt;margin-top:747.45pt;width:4.8pt;height:4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7975" w:rsidRDefault="0086509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"/>
                  </w:rPr>
                  <w:t>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9F" w:rsidRDefault="0086509F"/>
  </w:footnote>
  <w:footnote w:type="continuationSeparator" w:id="0">
    <w:p w:rsidR="0086509F" w:rsidRDefault="008650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75" w:rsidRDefault="0086509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4.25pt;margin-top:112.75pt;width:165.4pt;height:8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7975" w:rsidRDefault="0086509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75" w:rsidRDefault="0086509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.85pt;margin-top:96.15pt;width:167.35pt;height:9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7975" w:rsidRDefault="0086509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HALAMAN </w:t>
                </w:r>
                <w:r>
                  <w:rPr>
                    <w:rStyle w:val="Headerorfooter1"/>
                    <w:b/>
                    <w:bCs/>
                  </w:rPr>
                  <w:t>PENGESAHAN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5CE8"/>
    <w:multiLevelType w:val="multilevel"/>
    <w:tmpl w:val="04185B82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816E96"/>
    <w:multiLevelType w:val="multilevel"/>
    <w:tmpl w:val="A4CCCA4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7975"/>
    <w:rsid w:val="0086509F"/>
    <w:rsid w:val="00C24D64"/>
    <w:rsid w:val="00F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584BF4C-8916-43A9-B802-2D3E45D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DefaultParagraphFont"/>
    <w:link w:val="Heading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Heading1Tahoma">
    <w:name w:val="Heading #1 + Tahoma"/>
    <w:aliases w:val="21 pt,Not Bold"/>
    <w:basedOn w:val="Heading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Tahoma">
    <w:name w:val="Header or footer + Tahoma"/>
    <w:aliases w:val="6 pt,Not Bold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Spacing4pt">
    <w:name w:val="Body text (5) + Spacing 4 pt"/>
    <w:basedOn w:val="Body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id-ID" w:eastAsia="id-ID" w:bidi="id-ID"/>
    </w:rPr>
  </w:style>
  <w:style w:type="character" w:customStyle="1" w:styleId="Bodytext6">
    <w:name w:val="Body text (6)_"/>
    <w:basedOn w:val="DefaultParagraphFont"/>
    <w:link w:val="Bodytext6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ahoma" w:eastAsia="Tahoma" w:hAnsi="Tahoma" w:cs="Tahoma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Spacing5pt">
    <w:name w:val="Body text (4) + Spacing 5 pt"/>
    <w:basedOn w:val="Bodytext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00"/>
      <w:w w:val="100"/>
      <w:position w:val="0"/>
      <w:sz w:val="32"/>
      <w:szCs w:val="32"/>
      <w:u w:val="none"/>
      <w:lang w:val="id-ID" w:eastAsia="id-ID" w:bidi="id-ID"/>
    </w:rPr>
  </w:style>
  <w:style w:type="character" w:customStyle="1" w:styleId="Bodytext10">
    <w:name w:val="Body text (10)_"/>
    <w:basedOn w:val="DefaultParagraphFont"/>
    <w:link w:val="Bodytext100"/>
    <w:rPr>
      <w:rFonts w:ascii="Tahoma" w:eastAsia="Tahoma" w:hAnsi="Tahoma" w:cs="Tahoma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TimesNewRoman">
    <w:name w:val="Body text (2) + Times New Roman"/>
    <w:aliases w:val="12 pt,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Spacing1pt">
    <w:name w:val="Body text (2) + Spacing 1 pt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BookmanOldStyle">
    <w:name w:val="Body text (11) + Bookman Old Style"/>
    <w:aliases w:val="10.5 pt,Not Bold"/>
    <w:basedOn w:val="Bodytext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right"/>
      <w:outlineLvl w:val="0"/>
    </w:pPr>
    <w:rPr>
      <w:rFonts w:ascii="Bookman Old Style" w:eastAsia="Bookman Old Style" w:hAnsi="Bookman Old Style" w:cs="Bookman Old Style"/>
      <w:b/>
      <w:bCs/>
      <w:sz w:val="46"/>
      <w:szCs w:val="46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 w:eastAsia="en-US" w:bidi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66" w:lineRule="exact"/>
      <w:jc w:val="center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40" w:line="388" w:lineRule="exac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480" w:after="120" w:line="0" w:lineRule="atLeast"/>
      <w:jc w:val="center"/>
    </w:pPr>
    <w:rPr>
      <w:rFonts w:ascii="Tahoma" w:eastAsia="Tahoma" w:hAnsi="Tahoma" w:cs="Tahoma"/>
      <w:b/>
      <w:bCs/>
      <w:spacing w:val="80"/>
      <w:sz w:val="28"/>
      <w:szCs w:val="2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20" w:after="12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before="120" w:line="0" w:lineRule="atLeast"/>
      <w:jc w:val="center"/>
    </w:pPr>
    <w:rPr>
      <w:rFonts w:ascii="Tahoma" w:eastAsia="Tahoma" w:hAnsi="Tahoma" w:cs="Tahoma"/>
      <w:b/>
      <w:bCs/>
      <w:spacing w:val="90"/>
      <w:sz w:val="30"/>
      <w:szCs w:val="30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2024-04-26T06:23:00Z</dcterms:created>
  <dcterms:modified xsi:type="dcterms:W3CDTF">2024-04-26T06:24:00Z</dcterms:modified>
</cp:coreProperties>
</file>