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" w:line="240" w:lineRule="exact"/>
        <w:ind w:left="352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Pedoman Wawancara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0" w:line="878" w:lineRule="exact"/>
        <w:ind w:left="720" w:right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Pendeta dan Majelis :</w:t>
      </w:r>
      <w:bookmarkEnd w:id="1"/>
    </w:p>
    <w:p>
      <w:pPr>
        <w:pStyle w:val="Style5"/>
        <w:numPr>
          <w:ilvl w:val="0"/>
          <w:numId w:val="1"/>
        </w:numPr>
        <w:tabs>
          <w:tab w:leader="none" w:pos="7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340"/>
      </w:pPr>
      <w:r>
        <w:rPr>
          <w:rStyle w:val="CharStyle7"/>
        </w:rPr>
        <w:t xml:space="preserve">Apa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pendapat Bapak/Ibu tentang:</w:t>
      </w:r>
    </w:p>
    <w:p>
      <w:pPr>
        <w:pStyle w:val="Style5"/>
        <w:numPr>
          <w:ilvl w:val="0"/>
          <w:numId w:val="3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Peran Majelis gereja?</w:t>
      </w:r>
    </w:p>
    <w:p>
      <w:pPr>
        <w:pStyle w:val="Style5"/>
        <w:numPr>
          <w:ilvl w:val="0"/>
          <w:numId w:val="3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spacing w:before="0" w:after="0" w:line="872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Pastoral?</w:t>
      </w:r>
    </w:p>
    <w:p>
      <w:pPr>
        <w:pStyle w:val="Style5"/>
        <w:numPr>
          <w:ilvl w:val="0"/>
          <w:numId w:val="3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spacing w:before="0" w:after="0" w:line="872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Konseling?</w:t>
      </w:r>
    </w:p>
    <w:p>
      <w:pPr>
        <w:pStyle w:val="Style5"/>
        <w:numPr>
          <w:ilvl w:val="0"/>
          <w:numId w:val="3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spacing w:before="0" w:after="0" w:line="872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Pastoral Konseling?</w:t>
      </w:r>
    </w:p>
    <w:p>
      <w:pPr>
        <w:pStyle w:val="Style5"/>
        <w:numPr>
          <w:ilvl w:val="0"/>
          <w:numId w:val="3"/>
        </w:numPr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spacing w:before="0" w:after="0" w:line="872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Depresi?</w:t>
      </w:r>
    </w:p>
    <w:p>
      <w:pPr>
        <w:pStyle w:val="Style5"/>
        <w:numPr>
          <w:ilvl w:val="0"/>
          <w:numId w:val="1"/>
        </w:numPr>
        <w:tabs>
          <w:tab w:leader="none" w:pos="690" w:val="left"/>
        </w:tabs>
        <w:widowControl w:val="0"/>
        <w:keepNext w:val="0"/>
        <w:keepLines w:val="0"/>
        <w:shd w:val="clear" w:color="auto" w:fill="auto"/>
        <w:bidi w:val="0"/>
        <w:spacing w:before="0" w:after="185" w:line="641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Jenis-jenis pelayanan pastoral konseling apa saja yang pemah Bapak/Ibu lakukan terutama dalam gereja?</w:t>
      </w:r>
    </w:p>
    <w:p>
      <w:pPr>
        <w:pStyle w:val="Style5"/>
        <w:numPr>
          <w:ilvl w:val="0"/>
          <w:numId w:val="1"/>
        </w:numPr>
        <w:tabs>
          <w:tab w:leader="none" w:pos="690" w:val="left"/>
        </w:tabs>
        <w:widowControl w:val="0"/>
        <w:keepNext w:val="0"/>
        <w:keepLines w:val="0"/>
        <w:shd w:val="clear" w:color="auto" w:fill="auto"/>
        <w:bidi w:val="0"/>
        <w:spacing w:before="0" w:after="176" w:line="636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Bapak/Ibu apa fungsi dari pelayanan pastoral konseling yang pemah kamu lakukan dan manfaatnya bagi seorang pastoral konseling maupun bagi orang yang dipastorali dan dikonselingi?</w:t>
      </w:r>
    </w:p>
    <w:p>
      <w:pPr>
        <w:pStyle w:val="Style5"/>
        <w:numPr>
          <w:ilvl w:val="0"/>
          <w:numId w:val="1"/>
        </w:numPr>
        <w:tabs>
          <w:tab w:leader="none" w:pos="690" w:val="left"/>
        </w:tabs>
        <w:widowControl w:val="0"/>
        <w:keepNext w:val="0"/>
        <w:keepLines w:val="0"/>
        <w:shd w:val="clear" w:color="auto" w:fill="auto"/>
        <w:bidi w:val="0"/>
        <w:spacing w:before="0" w:after="501" w:line="641" w:lineRule="exact"/>
        <w:ind w:left="7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Alasan mengapa Bapak/Ibu gereja kurang memberi diri dalam pelayana pastoral konseling bagi warga jemaat yang depresi?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22" w:line="240" w:lineRule="exact"/>
        <w:ind w:left="0" w:right="0" w:firstLine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Warga Jemaat: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720" w:right="76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1. Apa penyebab sesunguhnya dari salah satu warga jemaat, di jemaat Maindo Klasis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Basse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Sangtempe’ itu depresi. Sehinggah membunuh istrinya sendiri?</w:t>
      </w:r>
    </w:p>
    <w:sectPr>
      <w:footnotePr>
        <w:pos w:val="pageBottom"/>
        <w:numFmt w:val="decimal"/>
        <w:numRestart w:val="continuous"/>
      </w:footnotePr>
      <w:pgSz w:w="11900" w:h="16840"/>
      <w:pgMar w:top="1354" w:left="1205" w:right="2133" w:bottom="10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540" w:line="0" w:lineRule="exact"/>
      <w:ind w:hanging="54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878" w:lineRule="exact"/>
      <w:ind w:hanging="5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