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50" w:line="240" w:lineRule="exact"/>
        <w:ind w:left="0" w:right="28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Panduan Wawancara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4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Instrumen Penelitian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Instrumen penelitian adalah alat yang digunakan untuk mengukur fenomena alam maupun sosial.</w:t>
      </w:r>
      <w:r>
        <w:rPr>
          <w:lang w:val="id-ID" w:eastAsia="id-ID" w:bidi="id-ID"/>
          <w:vertAlign w:val="superscript"/>
          <w:sz w:val="24"/>
          <w:szCs w:val="24"/>
          <w:w w:val="100"/>
          <w:spacing w:val="0"/>
          <w:color w:val="000000"/>
          <w:position w:val="0"/>
        </w:rPr>
        <w:t>55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8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Adapun pertanyaan-pertanyaan yang akan diajukan kepada narasumber adalah sebagai berikut:</w:t>
      </w:r>
    </w:p>
    <w:p>
      <w:pPr>
        <w:pStyle w:val="Style3"/>
        <w:numPr>
          <w:ilvl w:val="0"/>
          <w:numId w:val="1"/>
        </w:numPr>
        <w:tabs>
          <w:tab w:leader="none" w:pos="8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Orangtua (tua-tua Kampung)</w:t>
      </w:r>
    </w:p>
    <w:p>
      <w:pPr>
        <w:pStyle w:val="Style3"/>
        <w:numPr>
          <w:ilvl w:val="0"/>
          <w:numId w:val="3"/>
        </w:numPr>
        <w:tabs>
          <w:tab w:leader="none" w:pos="13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8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 pemahaman anda mengenai </w:t>
      </w:r>
      <w:r>
        <w:rPr>
          <w:rStyle w:val="CharStyle10"/>
        </w:rPr>
        <w:t>pemali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?</w:t>
      </w:r>
    </w:p>
    <w:p>
      <w:pPr>
        <w:pStyle w:val="Style3"/>
        <w:numPr>
          <w:ilvl w:val="0"/>
          <w:numId w:val="3"/>
        </w:numPr>
        <w:tabs>
          <w:tab w:leader="none" w:pos="13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132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Bagaimana kebiasaan mendidik orangtua terkait </w:t>
      </w:r>
      <w:r>
        <w:rPr>
          <w:rStyle w:val="CharStyle10"/>
        </w:rPr>
        <w:t>pemali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menurut pengamatan anda.</w:t>
      </w:r>
    </w:p>
    <w:p>
      <w:pPr>
        <w:pStyle w:val="Style3"/>
        <w:numPr>
          <w:ilvl w:val="0"/>
          <w:numId w:val="1"/>
        </w:numPr>
        <w:tabs>
          <w:tab w:leader="none" w:pos="8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4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Generasi muda</w:t>
      </w:r>
    </w:p>
    <w:p>
      <w:pPr>
        <w:pStyle w:val="Style3"/>
        <w:numPr>
          <w:ilvl w:val="0"/>
          <w:numId w:val="5"/>
        </w:numPr>
        <w:tabs>
          <w:tab w:leader="none" w:pos="13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8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anda menghidupi ajaran itu ?</w:t>
      </w:r>
    </w:p>
    <w:p>
      <w:pPr>
        <w:pStyle w:val="Style3"/>
        <w:numPr>
          <w:ilvl w:val="0"/>
          <w:numId w:val="5"/>
        </w:numPr>
        <w:tabs>
          <w:tab w:leader="none" w:pos="13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8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dampak yang anda rasakan dan pengajaran tersebut ?</w:t>
      </w:r>
    </w:p>
    <w:p>
      <w:pPr>
        <w:pStyle w:val="Style3"/>
        <w:numPr>
          <w:ilvl w:val="0"/>
          <w:numId w:val="5"/>
        </w:numPr>
        <w:tabs>
          <w:tab w:leader="none" w:pos="13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915" w:line="613" w:lineRule="exact"/>
        <w:ind w:left="8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Apakah </w:t>
      </w:r>
      <w:r>
        <w:rPr>
          <w:rStyle w:val="CharStyle10"/>
        </w:rPr>
        <w:t>pemali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masih relevan untuk dipatuhi oleh anak zaman sekarang ?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880" w:right="0" w:firstLine="0"/>
      </w:pPr>
      <w:r>
        <w:rPr>
          <w:rStyle w:val="CharStyle13"/>
          <w:vertAlign w:val="superscript"/>
          <w:b w:val="0"/>
          <w:bCs w:val="0"/>
        </w:rPr>
        <w:t>i}</w:t>
      </w:r>
      <w:r>
        <w:rPr>
          <w:lang w:val="id-ID" w:eastAsia="id-ID" w:bidi="id-ID"/>
          <w:w w:val="100"/>
          <w:color w:val="000000"/>
          <w:position w:val="0"/>
        </w:rPr>
        <w:t xml:space="preserve"> Sugiono, </w:t>
      </w:r>
      <w:r>
        <w:rPr>
          <w:rStyle w:val="CharStyle13"/>
          <w:b w:val="0"/>
          <w:bCs w:val="0"/>
        </w:rPr>
        <w:t>Metode Penelitian kuantitatif ...D</w:t>
      </w:r>
      <w:r>
        <w:rPr>
          <w:lang w:val="id-ID" w:eastAsia="id-ID" w:bidi="id-ID"/>
          <w:w w:val="100"/>
          <w:color w:val="000000"/>
          <w:position w:val="0"/>
        </w:rPr>
        <w:t xml:space="preserve"> (Bandung: Al fa beta, 2009), </w:t>
      </w:r>
      <w:r>
        <w:rPr>
          <w:lang w:val="en-US" w:eastAsia="en-US" w:bidi="en-US"/>
          <w:w w:val="100"/>
          <w:color w:val="000000"/>
          <w:position w:val="0"/>
        </w:rPr>
        <w:t xml:space="preserve">him. </w:t>
      </w:r>
      <w:r>
        <w:rPr>
          <w:lang w:val="id-ID" w:eastAsia="id-ID" w:bidi="id-ID"/>
          <w:w w:val="100"/>
          <w:color w:val="000000"/>
          <w:position w:val="0"/>
        </w:rPr>
        <w:t>148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541" w:left="731" w:right="2034" w:bottom="154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3.7pt;margin-top:767.45pt;width:10.4pt;height:8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59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4"/>
      <w:szCs w:val="24"/>
      <w:rFonts w:ascii="Consolas" w:eastAsia="Consolas" w:hAnsi="Consolas" w:cs="Consolas"/>
      <w:spacing w:val="-10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4) + 10 pt,Italic"/>
    <w:basedOn w:val="CharStyle12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600" w:line="0" w:lineRule="exact"/>
      <w:ind w:hanging="4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onsolas" w:eastAsia="Consolas" w:hAnsi="Consolas" w:cs="Consolas"/>
      <w:spacing w:val="-10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600" w:after="6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both"/>
      <w:spacing w:before="36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