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44" w:line="74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Skripsi Hasni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493" w:line="320" w:lineRule="exact"/>
        <w:ind w:left="4140" w:right="0" w:firstLine="0"/>
      </w:pPr>
      <w:r>
        <w:rPr>
          <w:rStyle w:val="CharStyle7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w w:val="100"/>
          <w:spacing w:val="0"/>
          <w:color w:val="000000"/>
          <w:position w:val="0"/>
        </w:rPr>
        <w:t>Catur Joko Santoso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0"/>
        </w:rPr>
        <w:t xml:space="preserve">Submission date: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23-Dec-2020 04:43PM (UTC-0800)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Submission ID: </w:t>
      </w:r>
      <w:r>
        <w:rPr>
          <w:rStyle w:val="CharStyle13"/>
          <w:b w:val="0"/>
          <w:bCs w:val="0"/>
        </w:rPr>
        <w:t>1480988527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File name: SkripsHHasni__Cek__Plagiat.docx (60.92K)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WVord count: 6967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427" w:left="0" w:right="3957" w:bottom="185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Character count: 46293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218" w:line="380" w:lineRule="exact"/>
        <w:ind w:left="0" w:right="0" w:firstLine="0"/>
      </w:pPr>
      <w:bookmarkStart w:id="1" w:name="bookmark1"/>
      <w:r>
        <w:rPr>
          <w:w w:val="100"/>
          <w:spacing w:val="0"/>
          <w:color w:val="000000"/>
          <w:position w:val="0"/>
        </w:rPr>
        <w:t>Skripsi Hasni</w:t>
      </w:r>
      <w:bookmarkEnd w:id="1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84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^ORIGINALITY REPORT</w:t>
      </w:r>
    </w:p>
    <w:p>
      <w:pPr>
        <w:pStyle w:val="Style18"/>
        <w:tabs>
          <w:tab w:leader="none" w:pos="2804" w:val="left"/>
          <w:tab w:leader="none" w:pos="5608" w:val="left"/>
          <w:tab w:leader="none" w:pos="8429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w w:val="100"/>
          <w:spacing w:val="0"/>
          <w:color w:val="000000"/>
          <w:position w:val="0"/>
        </w:rPr>
        <w:t>' %</w:t>
        <w:tab/>
      </w:r>
      <w:r>
        <w:rPr>
          <w:rStyle w:val="CharStyle20"/>
          <w:b w:val="0"/>
          <w:bCs w:val="0"/>
        </w:rPr>
        <w:t>8</w:t>
      </w:r>
      <w:r>
        <w:rPr>
          <w:w w:val="100"/>
          <w:spacing w:val="0"/>
          <w:color w:val="000000"/>
          <w:position w:val="0"/>
        </w:rPr>
        <w:t>%</w:t>
        <w:tab/>
      </w:r>
      <w:r>
        <w:rPr>
          <w:rStyle w:val="CharStyle20"/>
          <w:b w:val="0"/>
          <w:bCs w:val="0"/>
        </w:rPr>
        <w:t>1</w:t>
      </w:r>
      <w:r>
        <w:rPr>
          <w:w w:val="100"/>
          <w:spacing w:val="0"/>
          <w:color w:val="000000"/>
          <w:position w:val="0"/>
        </w:rPr>
        <w:t>%</w:t>
        <w:tab/>
      </w:r>
      <w:r>
        <w:rPr>
          <w:rStyle w:val="CharStyle20"/>
          <w:b w:val="0"/>
          <w:bCs w:val="0"/>
        </w:rPr>
        <w:t>1</w:t>
      </w:r>
      <w:r>
        <w:rPr>
          <w:w w:val="100"/>
          <w:spacing w:val="0"/>
          <w:color w:val="000000"/>
          <w:position w:val="0"/>
        </w:rPr>
        <w:t>%</w:t>
      </w:r>
      <w:bookmarkEnd w:id="2"/>
    </w:p>
    <w:p>
      <w:pPr>
        <w:pStyle w:val="Style21"/>
        <w:tabs>
          <w:tab w:leader="none" w:pos="2804" w:val="left"/>
          <w:tab w:leader="none" w:pos="8429" w:val="left"/>
        </w:tabs>
        <w:widowControl w:val="0"/>
        <w:keepNext w:val="0"/>
        <w:keepLines w:val="0"/>
        <w:shd w:val="clear" w:color="auto" w:fill="auto"/>
        <w:bidi w:val="0"/>
        <w:spacing w:before="0" w:after="217"/>
        <w:ind w:left="0" w:right="0" w:firstLine="0"/>
        <w:sectPr>
          <w:pgSz w:w="11900" w:h="16840"/>
          <w:pgMar w:top="287" w:left="17" w:right="1218" w:bottom="166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JSIMILARITY INDEX</w:t>
        <w:tab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SOURCES PUBLICATIONS</w:t>
        <w:tab/>
        <w:t xml:space="preserve">STUDENT PAPERS </w:t>
      </w:r>
      <w:r>
        <w:rPr>
          <w:rStyle w:val="CharStyle17"/>
        </w:rPr>
        <w:t>(PRIMARY SOURCES</w:t>
      </w:r>
    </w:p>
    <w:p>
      <w:pPr>
        <w:widowControl w:val="0"/>
        <w:spacing w:line="125" w:lineRule="exact"/>
        <w:rPr>
          <w:sz w:val="10"/>
          <w:szCs w:val="10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72" w:left="0" w:right="0" w:bottom="2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55pt;margin-top:13.5pt;width:200.25pt;height:37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6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media.neliti.com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0" w:lineRule="exact"/>
                    <w:ind w:left="26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.3pt;margin-top:79.6pt;width:322.3pt;height:35.0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media.reposito ry. sttj aff ra y.ac.Sd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90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5.e-002pt;margin-top:142.75pt;width:23.05pt;height:8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-T'.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-V—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4.65pt;margin-top:143.15pt;width:164.25pt;height:35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2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es.scribd.com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0" w:lineRule="exact"/>
                    <w:ind w:left="12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.15pt;margin-top:203.05pt;width:223.3pt;height:38.9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8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te x bid, 12 3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d c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 .com</w:t>
                  </w:r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100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.55pt;margin-top:272.55pt;width:30.7pt;height:29.7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2" type="#_x0000_t202" style="position:absolute;margin-left:49.5pt;margin-top:267.5pt;width:238.5pt;height:38.9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8" w:line="380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30"/>
                    </w:rPr>
                    <w:t>repository, radenintan.ac.id</w:t>
                  </w:r>
                  <w:bookmarkEnd w:id="3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1.2pt;margin-top:333.8pt;width:244.15pt;height:20.3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30"/>
                    </w:rPr>
                    <w:t>apn-laiskodat.blogspot.com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9.5pt;margin-top:356.05pt;width:87.2pt;height:14.2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75" style="position:absolute;margin-left:5.e-002pt;margin-top:400.8pt;width:30.7pt;height:28.8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6" type="#_x0000_t202" style="position:absolute;margin-left:48.95pt;margin-top:393.75pt;width:237.4pt;height:39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2" w:line="38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30"/>
                    </w:rPr>
                    <w:t>alormainang.biogspot.com</w:t>
                  </w:r>
                  <w:bookmarkEnd w:id="5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51.8pt;margin-top:482.85pt;width:84.4pt;height:13.9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5.e-002pt;margin-top:462.65pt;width:30.7pt;height:30.2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9" type="#_x0000_t202" style="position:absolute;margin-left:48.95pt;margin-top:456.75pt;width:205.3pt;height:24.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30"/>
                    </w:rPr>
                    <w:t>eprints.waiisongo.ac.id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.e-002pt;margin-top:496.7pt;width:32.65pt;height:72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□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8.4pt;margin-top:521.45pt;width:184.5pt;height:38.4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6" w:line="38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30"/>
                    </w:rPr>
                    <w:t>e-journal.sttaw.ac.id.</w:t>
                  </w:r>
                  <w:bookmarkEnd w:id="7"/>
                </w:p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374.05pt;margin-top:0;width:180.pt;height:574.5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272" w:left="0" w:right="819" w:bottom="2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character" w:customStyle="1" w:styleId="CharStyle6">
    <w:name w:val="Body text (3)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7">
    <w:name w:val="Body text (3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0">
    <w:name w:val="Body text (4) + Bold"/>
    <w:basedOn w:val="CharStyle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3">
    <w:name w:val="Body text (5) + Not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Heading #3_"/>
    <w:basedOn w:val="DefaultParagraphFont"/>
    <w:link w:val="Style1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17">
    <w:name w:val="Body text (6)_"/>
    <w:basedOn w:val="DefaultParagraphFont"/>
    <w:link w:val="Style16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9">
    <w:name w:val="Heading #2_"/>
    <w:basedOn w:val="DefaultParagraphFont"/>
    <w:link w:val="Style18"/>
    <w:rPr>
      <w:lang w:val="id-ID" w:eastAsia="id-ID" w:bidi="id-ID"/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0">
    <w:name w:val="Heading #2 + Arial,36 pt,Not Bold"/>
    <w:basedOn w:val="CharStyle19"/>
    <w:rPr>
      <w:b/>
      <w:bCs/>
      <w:sz w:val="72"/>
      <w:szCs w:val="7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">
    <w:name w:val="Body text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4">
    <w:name w:val="Body text (7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25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7">
    <w:name w:val="Body text (8) Exact"/>
    <w:basedOn w:val="DefaultParagraphFont"/>
    <w:link w:val="Style2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29">
    <w:name w:val="Body text (9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30">
    <w:name w:val="Heading #3 Exact"/>
    <w:basedOn w:val="DefaultParagraphFont"/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32">
    <w:name w:val="Picture caption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4">
    <w:name w:val="Body text (10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28"/>
      <w:szCs w:val="128"/>
      <w:rFonts w:ascii="Arial" w:eastAsia="Arial" w:hAnsi="Arial" w:cs="Arial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3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300" w:after="66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6660" w:line="3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spacing w:line="35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4">
    <w:name w:val="Heading #3"/>
    <w:basedOn w:val="Normal"/>
    <w:link w:val="CharStyle15"/>
    <w:pPr>
      <w:widowControl w:val="0"/>
      <w:shd w:val="clear" w:color="auto" w:fill="FFFFFF"/>
      <w:jc w:val="both"/>
      <w:outlineLvl w:val="2"/>
      <w:spacing w:after="3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jc w:val="both"/>
      <w:spacing w:before="300" w:after="6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8">
    <w:name w:val="Heading #2"/>
    <w:basedOn w:val="Normal"/>
    <w:link w:val="CharStyle19"/>
    <w:pPr>
      <w:widowControl w:val="0"/>
      <w:shd w:val="clear" w:color="auto" w:fill="FFFFFF"/>
      <w:jc w:val="both"/>
      <w:outlineLvl w:val="1"/>
      <w:spacing w:before="660" w:line="416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1">
    <w:name w:val="Body text (2)"/>
    <w:basedOn w:val="Normal"/>
    <w:link w:val="CharStyle22"/>
    <w:pPr>
      <w:widowControl w:val="0"/>
      <w:shd w:val="clear" w:color="auto" w:fill="FFFFFF"/>
      <w:jc w:val="both"/>
      <w:spacing w:after="300" w:line="416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31">
    <w:name w:val="Picture caption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8"/>
      <w:szCs w:val="1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