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331" w:line="220" w:lineRule="exact"/>
        <w:ind w:left="392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828" w:line="220" w:lineRule="exact"/>
        <w:ind w:left="3700" w:right="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jc w:val="left"/>
        <w:spacing w:before="0" w:after="65" w:line="260" w:lineRule="exact"/>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129"/>
        <w:ind w:left="520" w:right="0" w:firstLine="800"/>
      </w:pPr>
      <w:r>
        <w:rPr>
          <w:lang w:val="id-ID" w:eastAsia="id-ID" w:bidi="id-ID"/>
          <w:w w:val="100"/>
          <w:spacing w:val="0"/>
          <w:color w:val="000000"/>
          <w:position w:val="0"/>
        </w:rPr>
        <w:t xml:space="preserve">Berdasarkan hasil penelitian di lapangan maka dapat disimpulkan bahwa peran </w:t>
      </w:r>
      <w:r>
        <w:rPr>
          <w:rStyle w:val="CharStyle12"/>
          <w:lang w:val="en-US" w:eastAsia="en-US" w:bidi="en-US"/>
        </w:rPr>
        <w:t xml:space="preserve">to </w:t>
      </w:r>
      <w:r>
        <w:rPr>
          <w:rStyle w:val="CharStyle12"/>
        </w:rPr>
        <w:t>parengnge ’</w:t>
      </w:r>
      <w:r>
        <w:rPr>
          <w:lang w:val="id-ID" w:eastAsia="id-ID" w:bidi="id-ID"/>
          <w:w w:val="100"/>
          <w:spacing w:val="0"/>
          <w:color w:val="000000"/>
          <w:position w:val="0"/>
        </w:rPr>
        <w:t xml:space="preserve"> dalam masyarakat adalah bertanggung jawab, mengarahkan, mendamaikan, pengambilan keputusan, pemeliharaan, dan penasihat. Artinya ia membawa beban dalam masyarakat untuk memperhatikan dan memberikan kesejahteraan kepada masyarakat. Namun, </w:t>
      </w:r>
      <w:r>
        <w:rPr>
          <w:rStyle w:val="CharStyle12"/>
          <w:lang w:val="en-US" w:eastAsia="en-US" w:bidi="en-US"/>
        </w:rPr>
        <w:t xml:space="preserve">to </w:t>
      </w:r>
      <w:r>
        <w:rPr>
          <w:rStyle w:val="CharStyle12"/>
        </w:rPr>
        <w:t>parengnge ’</w:t>
      </w:r>
      <w:r>
        <w:rPr>
          <w:lang w:val="id-ID" w:eastAsia="id-ID" w:bidi="id-ID"/>
          <w:w w:val="100"/>
          <w:spacing w:val="0"/>
          <w:color w:val="000000"/>
          <w:position w:val="0"/>
        </w:rPr>
        <w:t xml:space="preserve"> dalam masa sekarang di Lembang Tampan Bonga peran dan tanggung jawabnya sudah tidak nampak dalam kehidupan masyarakat contohnya ketika terjadi masalah seharusnya yang akan mmenyelesaikan masalah itu adalah </w:t>
      </w:r>
      <w:r>
        <w:rPr>
          <w:rStyle w:val="CharStyle12"/>
          <w:lang w:val="en-US" w:eastAsia="en-US" w:bidi="en-US"/>
        </w:rPr>
        <w:t xml:space="preserve">to </w:t>
      </w:r>
      <w:r>
        <w:rPr>
          <w:rStyle w:val="CharStyle12"/>
        </w:rPr>
        <w:t>parengnge'</w:t>
      </w:r>
      <w:r>
        <w:rPr>
          <w:lang w:val="id-ID" w:eastAsia="id-ID" w:bidi="id-ID"/>
          <w:w w:val="100"/>
          <w:spacing w:val="0"/>
          <w:color w:val="000000"/>
          <w:position w:val="0"/>
        </w:rPr>
        <w:t xml:space="preserve"> tetapi pada kenyataannya sekarang </w:t>
      </w:r>
      <w:r>
        <w:rPr>
          <w:rStyle w:val="CharStyle12"/>
          <w:lang w:val="en-US" w:eastAsia="en-US" w:bidi="en-US"/>
        </w:rPr>
        <w:t xml:space="preserve">to </w:t>
      </w:r>
      <w:r>
        <w:rPr>
          <w:rStyle w:val="CharStyle12"/>
        </w:rPr>
        <w:t>parengnge</w:t>
      </w:r>
      <w:r>
        <w:rPr>
          <w:lang w:val="id-ID" w:eastAsia="id-ID" w:bidi="id-ID"/>
          <w:w w:val="100"/>
          <w:spacing w:val="0"/>
          <w:color w:val="000000"/>
          <w:position w:val="0"/>
        </w:rPr>
        <w:t>' bukan lagi sebagai pendamai.</w:t>
      </w:r>
    </w:p>
    <w:p>
      <w:pPr>
        <w:pStyle w:val="Style10"/>
        <w:widowControl w:val="0"/>
        <w:keepNext w:val="0"/>
        <w:keepLines w:val="0"/>
        <w:shd w:val="clear" w:color="auto" w:fill="auto"/>
        <w:bidi w:val="0"/>
        <w:spacing w:before="0" w:after="463" w:line="574" w:lineRule="exact"/>
        <w:ind w:left="520" w:right="0" w:firstLine="800"/>
      </w:pPr>
      <w:r>
        <w:rPr>
          <w:lang w:val="id-ID" w:eastAsia="id-ID" w:bidi="id-ID"/>
          <w:w w:val="100"/>
          <w:spacing w:val="0"/>
          <w:color w:val="000000"/>
          <w:position w:val="0"/>
        </w:rPr>
        <w:t xml:space="preserve">Sehingga terjadi pergeseran peran </w:t>
      </w:r>
      <w:r>
        <w:rPr>
          <w:rStyle w:val="CharStyle12"/>
          <w:lang w:val="en-US" w:eastAsia="en-US" w:bidi="en-US"/>
        </w:rPr>
        <w:t xml:space="preserve">to </w:t>
      </w:r>
      <w:r>
        <w:rPr>
          <w:rStyle w:val="CharStyle12"/>
        </w:rPr>
        <w:t>parengnge ’</w:t>
      </w:r>
      <w:r>
        <w:rPr>
          <w:lang w:val="id-ID" w:eastAsia="id-ID" w:bidi="id-ID"/>
          <w:w w:val="100"/>
          <w:spacing w:val="0"/>
          <w:color w:val="000000"/>
          <w:position w:val="0"/>
        </w:rPr>
        <w:t xml:space="preserve"> di Lembang Tampan Bonga karena tidak menjalankan perannya bahkan mereka hanya disebut sebagai pemangku. Tetapi setelah melakukan penelitian, penulis mengetahui bahwa penyebab pergeseran peran </w:t>
      </w:r>
      <w:r>
        <w:rPr>
          <w:rStyle w:val="CharStyle12"/>
          <w:lang w:val="en-US" w:eastAsia="en-US" w:bidi="en-US"/>
        </w:rPr>
        <w:t xml:space="preserve">to </w:t>
      </w:r>
      <w:r>
        <w:rPr>
          <w:rStyle w:val="CharStyle12"/>
        </w:rPr>
        <w:t>parengnge ’</w:t>
      </w:r>
      <w:r>
        <w:rPr>
          <w:lang w:val="id-ID" w:eastAsia="id-ID" w:bidi="id-ID"/>
          <w:w w:val="100"/>
          <w:spacing w:val="0"/>
          <w:color w:val="000000"/>
          <w:position w:val="0"/>
        </w:rPr>
        <w:t xml:space="preserve"> antara lain: </w:t>
      </w:r>
      <w:r>
        <w:rPr>
          <w:rStyle w:val="CharStyle12"/>
        </w:rPr>
        <w:t>Pertama</w:t>
      </w:r>
      <w:r>
        <w:rPr>
          <w:lang w:val="id-ID" w:eastAsia="id-ID" w:bidi="id-ID"/>
          <w:w w:val="100"/>
          <w:spacing w:val="0"/>
          <w:color w:val="000000"/>
          <w:position w:val="0"/>
        </w:rPr>
        <w:t xml:space="preserve">, karena adanya perpecahan yang terjadi sehingga sebagian masyarakat yang membangun </w:t>
      </w:r>
      <w:r>
        <w:rPr>
          <w:rStyle w:val="CharStyle12"/>
        </w:rPr>
        <w:t>tongkonan</w:t>
      </w:r>
      <w:r>
        <w:rPr>
          <w:lang w:val="id-ID" w:eastAsia="id-ID" w:bidi="id-ID"/>
          <w:w w:val="100"/>
          <w:spacing w:val="0"/>
          <w:color w:val="000000"/>
          <w:position w:val="0"/>
        </w:rPr>
        <w:t xml:space="preserve"> masing-masing sehingga dari </w:t>
      </w:r>
      <w:r>
        <w:rPr>
          <w:rStyle w:val="CharStyle12"/>
        </w:rPr>
        <w:t>tongkonan</w:t>
      </w:r>
      <w:r>
        <w:rPr>
          <w:lang w:val="id-ID" w:eastAsia="id-ID" w:bidi="id-ID"/>
          <w:w w:val="100"/>
          <w:spacing w:val="0"/>
          <w:color w:val="000000"/>
          <w:position w:val="0"/>
        </w:rPr>
        <w:t xml:space="preserve"> lahir </w:t>
      </w:r>
      <w:r>
        <w:rPr>
          <w:rStyle w:val="CharStyle12"/>
          <w:lang w:val="en-US" w:eastAsia="en-US" w:bidi="en-US"/>
        </w:rPr>
        <w:t xml:space="preserve">to </w:t>
      </w:r>
      <w:r>
        <w:rPr>
          <w:rStyle w:val="CharStyle12"/>
        </w:rPr>
        <w:t xml:space="preserve">'parengnge ’ </w:t>
      </w:r>
      <w:r>
        <w:rPr>
          <w:rStyle w:val="CharStyle12"/>
          <w:lang w:val="en-US" w:eastAsia="en-US" w:bidi="en-US"/>
        </w:rPr>
        <w:t xml:space="preserve">(to </w:t>
      </w:r>
      <w:r>
        <w:rPr>
          <w:rStyle w:val="CharStyle12"/>
        </w:rPr>
        <w:t>'parengnge ’</w:t>
      </w:r>
      <w:r>
        <w:rPr>
          <w:lang w:val="id-ID" w:eastAsia="id-ID" w:bidi="id-ID"/>
          <w:w w:val="100"/>
          <w:spacing w:val="0"/>
          <w:color w:val="000000"/>
          <w:position w:val="0"/>
        </w:rPr>
        <w:t xml:space="preserve"> dalam </w:t>
      </w:r>
      <w:r>
        <w:rPr>
          <w:rStyle w:val="CharStyle12"/>
        </w:rPr>
        <w:t xml:space="preserve">saroan). Kedua, </w:t>
      </w:r>
      <w:r>
        <w:rPr>
          <w:rStyle w:val="CharStyle12"/>
          <w:lang w:val="en-US" w:eastAsia="en-US" w:bidi="en-US"/>
        </w:rPr>
        <w:t xml:space="preserve">to </w:t>
      </w:r>
      <w:r>
        <w:rPr>
          <w:rStyle w:val="CharStyle12"/>
        </w:rPr>
        <w:t>parengnge</w:t>
      </w:r>
      <w:r>
        <w:rPr>
          <w:lang w:val="id-ID" w:eastAsia="id-ID" w:bidi="id-ID"/>
          <w:w w:val="100"/>
          <w:spacing w:val="0"/>
          <w:color w:val="000000"/>
          <w:position w:val="0"/>
        </w:rPr>
        <w:t xml:space="preserve"> dulu lebih tegas dari pada </w:t>
      </w:r>
      <w:r>
        <w:rPr>
          <w:rStyle w:val="CharStyle12"/>
          <w:lang w:val="en-US" w:eastAsia="en-US" w:bidi="en-US"/>
        </w:rPr>
        <w:t xml:space="preserve">to </w:t>
      </w:r>
      <w:r>
        <w:rPr>
          <w:rStyle w:val="CharStyle12"/>
        </w:rPr>
        <w:t>parengnge’</w:t>
      </w:r>
      <w:r>
        <w:rPr>
          <w:lang w:val="id-ID" w:eastAsia="id-ID" w:bidi="id-ID"/>
          <w:w w:val="100"/>
          <w:spacing w:val="0"/>
          <w:color w:val="000000"/>
          <w:position w:val="0"/>
        </w:rPr>
        <w:t xml:space="preserve"> sekarang karena bisa saja orang mudah yang menjadi </w:t>
      </w:r>
      <w:r>
        <w:rPr>
          <w:rStyle w:val="CharStyle12"/>
          <w:lang w:val="en-US" w:eastAsia="en-US" w:bidi="en-US"/>
        </w:rPr>
        <w:t xml:space="preserve">to </w:t>
      </w:r>
      <w:r>
        <w:rPr>
          <w:rStyle w:val="CharStyle12"/>
        </w:rPr>
        <w:t>parengnge’. Ketiga,</w:t>
      </w:r>
      <w:r>
        <w:rPr>
          <w:lang w:val="id-ID" w:eastAsia="id-ID" w:bidi="id-ID"/>
          <w:w w:val="100"/>
          <w:spacing w:val="0"/>
          <w:color w:val="000000"/>
          <w:position w:val="0"/>
        </w:rPr>
        <w:t xml:space="preserve"> adanya perkembangan zaman dimana sebagian orang tidak lagi saling menghargai karena sudah merasa mempunyai kekayaan dan berpendidikan. Oleh karena itu, kepemimpinan </w:t>
      </w:r>
      <w:r>
        <w:rPr>
          <w:rStyle w:val="CharStyle12"/>
          <w:lang w:val="en-US" w:eastAsia="en-US" w:bidi="en-US"/>
        </w:rPr>
        <w:t>to</w:t>
      </w:r>
      <w:r>
        <w:rPr>
          <w:rStyle w:val="CharStyle12"/>
        </w:rPr>
        <w:t xml:space="preserve">parengnge’ </w:t>
      </w:r>
      <w:r>
        <w:rPr>
          <w:lang w:val="id-ID" w:eastAsia="id-ID" w:bidi="id-ID"/>
          <w:w w:val="100"/>
          <w:spacing w:val="0"/>
          <w:color w:val="000000"/>
          <w:position w:val="0"/>
        </w:rPr>
        <w:t>seharusnya betul-betul melaksanakan tugas dan tanggung jawab dalam masyarakat.</w:t>
      </w:r>
    </w:p>
    <w:p>
      <w:pPr>
        <w:pStyle w:val="Style10"/>
        <w:widowControl w:val="0"/>
        <w:keepNext w:val="0"/>
        <w:keepLines w:val="0"/>
        <w:shd w:val="clear" w:color="auto" w:fill="auto"/>
        <w:bidi w:val="0"/>
        <w:jc w:val="left"/>
        <w:spacing w:before="0" w:after="90" w:line="220" w:lineRule="exact"/>
        <w:ind w:left="0" w:right="0" w:firstLine="0"/>
      </w:pPr>
      <w:r>
        <w:rPr>
          <w:lang w:val="id-ID" w:eastAsia="id-ID" w:bidi="id-ID"/>
          <w:w w:val="100"/>
          <w:spacing w:val="0"/>
          <w:color w:val="000000"/>
          <w:position w:val="0"/>
        </w:rPr>
        <w:t>B. Saran</w:t>
      </w:r>
    </w:p>
    <w:p>
      <w:pPr>
        <w:pStyle w:val="Style10"/>
        <w:widowControl w:val="0"/>
        <w:keepNext w:val="0"/>
        <w:keepLines w:val="0"/>
        <w:shd w:val="clear" w:color="auto" w:fill="auto"/>
        <w:bidi w:val="0"/>
        <w:spacing w:before="0" w:after="180"/>
        <w:ind w:left="460" w:right="0" w:firstLine="820"/>
      </w:pPr>
      <w:r>
        <w:rPr>
          <w:lang w:val="id-ID" w:eastAsia="id-ID" w:bidi="id-ID"/>
          <w:w w:val="100"/>
          <w:spacing w:val="0"/>
          <w:color w:val="000000"/>
          <w:position w:val="0"/>
        </w:rPr>
        <w:t xml:space="preserve">Untuk menindaklanjuti hasil penelitian penulis, disampaikan beberapa saran kepada Masyarakat, Pemimpin </w:t>
      </w:r>
      <w:r>
        <w:rPr>
          <w:rStyle w:val="CharStyle12"/>
          <w:lang w:val="en-US" w:eastAsia="en-US" w:bidi="en-US"/>
        </w:rPr>
        <w:t xml:space="preserve">to </w:t>
      </w:r>
      <w:r>
        <w:rPr>
          <w:rStyle w:val="CharStyle12"/>
        </w:rPr>
        <w:t>parengnge’,</w:t>
      </w:r>
      <w:r>
        <w:rPr>
          <w:lang w:val="id-ID" w:eastAsia="id-ID" w:bidi="id-ID"/>
          <w:w w:val="100"/>
          <w:spacing w:val="0"/>
          <w:color w:val="000000"/>
          <w:position w:val="0"/>
        </w:rPr>
        <w:t xml:space="preserve"> dan Sekolah Tinggi Agama Kristen Negeri (STAKN) Toraja.</w:t>
      </w:r>
    </w:p>
    <w:p>
      <w:pPr>
        <w:pStyle w:val="Style10"/>
        <w:numPr>
          <w:ilvl w:val="0"/>
          <w:numId w:val="1"/>
        </w:numPr>
        <w:tabs>
          <w:tab w:leader="none" w:pos="854"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Sekolah Tinggi Agama Kristen Negeri (STAKN) Toraja</w:t>
      </w:r>
    </w:p>
    <w:p>
      <w:pPr>
        <w:pStyle w:val="Style10"/>
        <w:widowControl w:val="0"/>
        <w:keepNext w:val="0"/>
        <w:keepLines w:val="0"/>
        <w:shd w:val="clear" w:color="auto" w:fill="auto"/>
        <w:bidi w:val="0"/>
        <w:spacing w:before="0" w:after="0"/>
        <w:ind w:left="800" w:right="0" w:firstLine="860"/>
      </w:pPr>
      <w:r>
        <w:rPr>
          <w:lang w:val="id-ID" w:eastAsia="id-ID" w:bidi="id-ID"/>
          <w:w w:val="100"/>
          <w:spacing w:val="0"/>
          <w:color w:val="000000"/>
          <w:position w:val="0"/>
        </w:rPr>
        <w:t>Kepemimpinan adalah suatu pengaruh yang sangat penting dalam sebuah organisasi atau kelompok, sehingga STAKN Toraja hendaknya memberikan pelatihan dan pengajaran kepada mahasiswa khusunva kepada jurusan Kepemimpinan Kristen untuk menjadi bekal dalam berorganisasi agar menjadi pemimpin yang membawa sebuah perubahan.</w:t>
      </w:r>
    </w:p>
    <w:p>
      <w:pPr>
        <w:pStyle w:val="Style13"/>
        <w:numPr>
          <w:ilvl w:val="0"/>
          <w:numId w:val="1"/>
        </w:numPr>
        <w:tabs>
          <w:tab w:leader="none" w:pos="854" w:val="left"/>
        </w:tabs>
        <w:widowControl w:val="0"/>
        <w:keepNext w:val="0"/>
        <w:keepLines w:val="0"/>
        <w:shd w:val="clear" w:color="auto" w:fill="auto"/>
        <w:bidi w:val="0"/>
        <w:spacing w:before="0" w:after="52" w:line="240" w:lineRule="exact"/>
        <w:ind w:left="460" w:right="0" w:firstLine="0"/>
      </w:pPr>
      <w:r>
        <w:rPr>
          <w:lang w:val="en-US" w:eastAsia="en-US" w:bidi="en-US"/>
          <w:w w:val="100"/>
          <w:color w:val="000000"/>
          <w:position w:val="0"/>
        </w:rPr>
        <w:t xml:space="preserve">To </w:t>
      </w:r>
      <w:r>
        <w:rPr>
          <w:lang w:val="id-ID" w:eastAsia="id-ID" w:bidi="id-ID"/>
          <w:w w:val="100"/>
          <w:color w:val="000000"/>
          <w:position w:val="0"/>
        </w:rPr>
        <w:t>parengnge ’</w:t>
      </w:r>
    </w:p>
    <w:p>
      <w:pPr>
        <w:pStyle w:val="Style10"/>
        <w:widowControl w:val="0"/>
        <w:keepNext w:val="0"/>
        <w:keepLines w:val="0"/>
        <w:shd w:val="clear" w:color="auto" w:fill="auto"/>
        <w:bidi w:val="0"/>
        <w:spacing w:before="0" w:after="0"/>
        <w:ind w:left="800" w:right="0" w:firstLine="860"/>
      </w:pPr>
      <w:r>
        <w:rPr>
          <w:rStyle w:val="CharStyle12"/>
          <w:lang w:val="en-US" w:eastAsia="en-US" w:bidi="en-US"/>
        </w:rPr>
        <w:t xml:space="preserve">To </w:t>
      </w:r>
      <w:r>
        <w:rPr>
          <w:rStyle w:val="CharStyle12"/>
        </w:rPr>
        <w:t>parengnge’</w:t>
      </w:r>
      <w:r>
        <w:rPr>
          <w:lang w:val="id-ID" w:eastAsia="id-ID" w:bidi="id-ID"/>
          <w:w w:val="100"/>
          <w:spacing w:val="0"/>
          <w:color w:val="000000"/>
          <w:position w:val="0"/>
        </w:rPr>
        <w:t xml:space="preserve"> adalah orang yang membawa tanggung jawab dalam masyarakat yang akan mengarahkan, mengatur bahkan mendamaikan ketika terjadi masalah. Membawa suatu perubahan dalam masyarakat, saling menghargai dan membangun komunikasi yang baik dengan masyarakat. Dengan adanya perkembangan zaman, maka </w:t>
      </w:r>
      <w:r>
        <w:rPr>
          <w:rStyle w:val="CharStyle12"/>
          <w:lang w:val="en-US" w:eastAsia="en-US" w:bidi="en-US"/>
        </w:rPr>
        <w:t xml:space="preserve">to </w:t>
      </w:r>
      <w:r>
        <w:rPr>
          <w:rStyle w:val="CharStyle12"/>
        </w:rPr>
        <w:t>parengnge ’</w:t>
      </w:r>
      <w:r>
        <w:rPr>
          <w:lang w:val="id-ID" w:eastAsia="id-ID" w:bidi="id-ID"/>
          <w:w w:val="100"/>
          <w:spacing w:val="0"/>
          <w:color w:val="000000"/>
          <w:position w:val="0"/>
        </w:rPr>
        <w:t xml:space="preserve"> tentunya akan tetap menjalankan perannya.</w:t>
      </w:r>
    </w:p>
    <w:p>
      <w:pPr>
        <w:pStyle w:val="Style10"/>
        <w:numPr>
          <w:ilvl w:val="0"/>
          <w:numId w:val="1"/>
        </w:numPr>
        <w:tabs>
          <w:tab w:leader="none" w:pos="394" w:val="left"/>
        </w:tabs>
        <w:widowControl w:val="0"/>
        <w:keepNext w:val="0"/>
        <w:keepLines w:val="0"/>
        <w:shd w:val="clear" w:color="auto" w:fill="auto"/>
        <w:bidi w:val="0"/>
        <w:spacing w:before="0" w:after="0" w:line="602" w:lineRule="exact"/>
        <w:ind w:left="0" w:right="0" w:firstLine="0"/>
      </w:pPr>
      <w:r>
        <w:rPr>
          <w:lang w:val="id-ID" w:eastAsia="id-ID" w:bidi="id-ID"/>
          <w:w w:val="100"/>
          <w:spacing w:val="0"/>
          <w:color w:val="000000"/>
          <w:position w:val="0"/>
        </w:rPr>
        <w:t>Masyarakat</w:t>
      </w:r>
    </w:p>
    <w:p>
      <w:pPr>
        <w:pStyle w:val="Style10"/>
        <w:widowControl w:val="0"/>
        <w:keepNext w:val="0"/>
        <w:keepLines w:val="0"/>
        <w:shd w:val="clear" w:color="auto" w:fill="auto"/>
        <w:bidi w:val="0"/>
        <w:spacing w:before="0" w:after="0" w:line="602" w:lineRule="exact"/>
        <w:ind w:left="440" w:right="0" w:firstLine="0"/>
      </w:pPr>
      <w:r>
        <w:rPr>
          <w:rStyle w:val="CharStyle12"/>
          <w:lang w:val="en-US" w:eastAsia="en-US" w:bidi="en-US"/>
        </w:rPr>
        <w:t>To parengnge ’</w:t>
      </w:r>
      <w:r>
        <w:rPr>
          <w:lang w:val="en-US" w:eastAsia="en-US" w:bidi="en-US"/>
          <w:w w:val="100"/>
          <w:spacing w:val="0"/>
          <w:color w:val="000000"/>
          <w:position w:val="0"/>
        </w:rPr>
        <w:t xml:space="preserve"> dan </w:t>
      </w:r>
      <w:r>
        <w:rPr>
          <w:lang w:val="id-ID" w:eastAsia="id-ID" w:bidi="id-ID"/>
          <w:w w:val="100"/>
          <w:spacing w:val="0"/>
          <w:color w:val="000000"/>
          <w:position w:val="0"/>
        </w:rPr>
        <w:t>masyarakat tetap saling menghargai, saling mempercayai dan berkerja sama untuk membawa suatu perubahan di Lembang Tampan Bonga.</w:t>
      </w:r>
    </w:p>
    <w:sectPr>
      <w:footerReference w:type="default" r:id="rId5"/>
      <w:footerReference w:type="first" r:id="rId6"/>
      <w:titlePg/>
      <w:footnotePr>
        <w:pos w:val="pageBottom"/>
        <w:numFmt w:val="decimal"/>
        <w:numRestart w:val="continuous"/>
      </w:footnotePr>
      <w:pgSz w:w="11900" w:h="16840"/>
      <w:pgMar w:top="1264" w:left="901" w:right="2781" w:bottom="2209" w:header="0" w:footer="3" w:gutter="0"/>
      <w:rtlGutter w:val="0"/>
      <w:cols w:space="720"/>
      <w:pgNumType w:start="54"/>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57.55pt;margin-top:774.4pt;width:10.4pt;height:9.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7.8pt;margin-top:764.pt;width:10.15pt;height:9.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4"/>
      <w:szCs w:val="24"/>
      <w:rFonts w:ascii="Arial Narrow" w:eastAsia="Arial Narrow" w:hAnsi="Arial Narrow" w:cs="Arial Narrow"/>
      <w:w w:val="100"/>
    </w:rPr>
  </w:style>
  <w:style w:type="character" w:customStyle="1" w:styleId="CharStyle7">
    <w:name w:val="Header or footer"/>
    <w:basedOn w:val="CharStyle6"/>
    <w:rPr>
      <w:lang w:val="id-ID" w:eastAsia="id-ID" w:bidi="id-ID"/>
      <w:spacing w:val="0"/>
      <w:color w:val="000000"/>
      <w:position w:val="0"/>
    </w:rPr>
  </w:style>
  <w:style w:type="character" w:customStyle="1" w:styleId="CharStyle9">
    <w:name w:val="Body text (3)_"/>
    <w:basedOn w:val="DefaultParagraphFont"/>
    <w:link w:val="Style8"/>
    <w:rPr>
      <w:b/>
      <w:bCs/>
      <w:i w:val="0"/>
      <w:iCs w:val="0"/>
      <w:u w:val="none"/>
      <w:strike w:val="0"/>
      <w:smallCaps w:val="0"/>
      <w:sz w:val="26"/>
      <w:szCs w:val="26"/>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Body text (2) + 12 pt,Italic"/>
    <w:basedOn w:val="CharStyle11"/>
    <w:rPr>
      <w:lang w:val="id-ID" w:eastAsia="id-ID" w:bidi="id-ID"/>
      <w:i/>
      <w:iCs/>
      <w:sz w:val="24"/>
      <w:szCs w:val="24"/>
      <w:w w:val="100"/>
      <w:spacing w:val="0"/>
      <w:color w:val="000000"/>
      <w:position w:val="0"/>
    </w:rPr>
  </w:style>
  <w:style w:type="character" w:customStyle="1" w:styleId="CharStyle14">
    <w:name w:val="Body text (4)_"/>
    <w:basedOn w:val="DefaultParagraphFont"/>
    <w:link w:val="Style13"/>
    <w:rPr>
      <w:b w:val="0"/>
      <w:bCs w:val="0"/>
      <w:i/>
      <w:iCs/>
      <w:u w:val="none"/>
      <w:strike w:val="0"/>
      <w:smallCaps w:val="0"/>
      <w:sz w:val="24"/>
      <w:szCs w:val="24"/>
      <w:rFonts w:ascii="Times New Roman" w:eastAsia="Times New Roman" w:hAnsi="Times New Roman" w:cs="Times New Roman"/>
      <w:spacing w:val="0"/>
    </w:rPr>
  </w:style>
  <w:style w:type="paragraph" w:customStyle="1" w:styleId="Style3">
    <w:name w:val="Heading #1"/>
    <w:basedOn w:val="Normal"/>
    <w:link w:val="CharStyle4"/>
    <w:pPr>
      <w:widowControl w:val="0"/>
      <w:shd w:val="clear" w:color="auto" w:fill="FFFFFF"/>
      <w:outlineLvl w:val="0"/>
      <w:spacing w:after="3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4"/>
      <w:szCs w:val="24"/>
      <w:rFonts w:ascii="Arial Narrow" w:eastAsia="Arial Narrow" w:hAnsi="Arial Narrow" w:cs="Arial Narrow"/>
      <w:w w:val="100"/>
    </w:rPr>
  </w:style>
  <w:style w:type="paragraph" w:customStyle="1" w:styleId="Style8">
    <w:name w:val="Body text (3)"/>
    <w:basedOn w:val="Normal"/>
    <w:link w:val="CharStyle9"/>
    <w:pPr>
      <w:widowControl w:val="0"/>
      <w:shd w:val="clear" w:color="auto" w:fill="FFFFFF"/>
      <w:spacing w:before="90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360" w:after="120" w:line="585"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jc w:val="both"/>
      <w:spacing w:after="360" w:line="0" w:lineRule="exact"/>
    </w:pPr>
    <w:rPr>
      <w:b w:val="0"/>
      <w:bCs w:val="0"/>
      <w:i/>
      <w:iCs/>
      <w:u w:val="none"/>
      <w:strike w:val="0"/>
      <w:smallCaps w:val="0"/>
      <w:sz w:val="24"/>
      <w:szCs w:val="24"/>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