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4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nama Narasumbcr/informan</w:t>
      </w:r>
    </w:p>
    <w:p>
      <w:pPr>
        <w:pStyle w:val="Style5"/>
        <w:numPr>
          <w:ilvl w:val="0"/>
          <w:numId w:val="1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Andarias Allo (Kepala Dusun)</w:t>
      </w:r>
    </w:p>
    <w:p>
      <w:pPr>
        <w:pStyle w:val="Style5"/>
        <w:numPr>
          <w:ilvl w:val="0"/>
          <w:numId w:val="1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Lewi Toding (Tokoh Masyarakat)</w:t>
      </w:r>
    </w:p>
    <w:p>
      <w:pPr>
        <w:pStyle w:val="Style5"/>
        <w:numPr>
          <w:ilvl w:val="0"/>
          <w:numId w:val="1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Yunus Kambaro (Tokoh Masyarakat)</w:t>
      </w:r>
    </w:p>
    <w:p>
      <w:pPr>
        <w:pStyle w:val="Style5"/>
        <w:numPr>
          <w:ilvl w:val="0"/>
          <w:numId w:val="1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Senti Bato’</w:t>
      </w:r>
    </w:p>
    <w:p>
      <w:pPr>
        <w:pStyle w:val="Style5"/>
        <w:numPr>
          <w:ilvl w:val="0"/>
          <w:numId w:val="1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Agustina Sapa’</w:t>
      </w:r>
    </w:p>
    <w:p>
      <w:pPr>
        <w:pStyle w:val="Style5"/>
        <w:numPr>
          <w:ilvl w:val="0"/>
          <w:numId w:val="1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Balalembang</w:t>
      </w:r>
    </w:p>
    <w:p>
      <w:pPr>
        <w:pStyle w:val="Style5"/>
        <w:numPr>
          <w:ilvl w:val="0"/>
          <w:numId w:val="1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Agustinus Abeng</w:t>
      </w:r>
    </w:p>
    <w:p>
      <w:pPr>
        <w:pStyle w:val="Style5"/>
        <w:numPr>
          <w:ilvl w:val="0"/>
          <w:numId w:val="1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Sappe Toyang (Tokoh Masyarakat)</w:t>
      </w:r>
    </w:p>
    <w:p>
      <w:pPr>
        <w:pStyle w:val="Style5"/>
        <w:numPr>
          <w:ilvl w:val="0"/>
          <w:numId w:val="1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Eppang (Tokoh Masyarakat)</w:t>
      </w:r>
    </w:p>
    <w:p>
      <w:pPr>
        <w:pStyle w:val="Style5"/>
        <w:numPr>
          <w:ilvl w:val="0"/>
          <w:numId w:val="1"/>
        </w:numPr>
        <w:tabs>
          <w:tab w:leader="none" w:pos="9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Ester Sau’</w:t>
      </w:r>
    </w:p>
    <w:p>
      <w:pPr>
        <w:pStyle w:val="Style5"/>
        <w:numPr>
          <w:ilvl w:val="0"/>
          <w:numId w:val="1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Agustina Bunu’</w:t>
      </w:r>
    </w:p>
    <w:p>
      <w:pPr>
        <w:pStyle w:val="Style5"/>
        <w:numPr>
          <w:ilvl w:val="0"/>
          <w:numId w:val="1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Duma’</w:t>
      </w:r>
    </w:p>
    <w:p>
      <w:pPr>
        <w:pStyle w:val="Style5"/>
        <w:numPr>
          <w:ilvl w:val="0"/>
          <w:numId w:val="1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Lora</w:t>
      </w:r>
    </w:p>
    <w:p>
      <w:pPr>
        <w:pStyle w:val="Style5"/>
        <w:numPr>
          <w:ilvl w:val="0"/>
          <w:numId w:val="1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Lusiana Pindung</w:t>
      </w:r>
    </w:p>
    <w:p>
      <w:pPr>
        <w:pStyle w:val="Style5"/>
        <w:numPr>
          <w:ilvl w:val="0"/>
          <w:numId w:val="1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Dominggus Papa</w:t>
      </w:r>
    </w:p>
    <w:p>
      <w:pPr>
        <w:pStyle w:val="Style5"/>
        <w:numPr>
          <w:ilvl w:val="0"/>
          <w:numId w:val="1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Mince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Podo</w:t>
      </w:r>
    </w:p>
    <w:p>
      <w:pPr>
        <w:pStyle w:val="Style5"/>
        <w:numPr>
          <w:ilvl w:val="0"/>
          <w:numId w:val="1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Ludia Bunga’ Allo</w:t>
      </w:r>
    </w:p>
    <w:p>
      <w:pPr>
        <w:pStyle w:val="Style5"/>
        <w:numPr>
          <w:ilvl w:val="0"/>
          <w:numId w:val="1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Dorkas Toding Rante</w:t>
      </w:r>
    </w:p>
    <w:p>
      <w:pPr>
        <w:pStyle w:val="Style5"/>
        <w:numPr>
          <w:ilvl w:val="0"/>
          <w:numId w:val="1"/>
        </w:numPr>
        <w:tabs>
          <w:tab w:leader="none" w:pos="9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2164" w:left="627" w:right="6452" w:bottom="216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Elis Sablita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775" w:line="220" w:lineRule="exact"/>
        <w:ind w:left="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DAFT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 PERTANYAAN</w:t>
      </w:r>
    </w:p>
    <w:p>
      <w:pPr>
        <w:pStyle w:val="Style7"/>
        <w:numPr>
          <w:ilvl w:val="0"/>
          <w:numId w:val="3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pemahaman anda tentang saroan?</w:t>
      </w:r>
    </w:p>
    <w:p>
      <w:pPr>
        <w:pStyle w:val="Style7"/>
        <w:numPr>
          <w:ilvl w:val="0"/>
          <w:numId w:val="3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yang menyebabkan terjadinya perpecahan saroan dalam masyarakat di Kalembang Lembang Bambalu Kecamatan Kurra!</w:t>
      </w:r>
    </w:p>
    <w:p>
      <w:pPr>
        <w:pStyle w:val="Style7"/>
        <w:numPr>
          <w:ilvl w:val="0"/>
          <w:numId w:val="3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Adakah pihak-pihak tertentu yang sengaja membentuk saroan lain?</w:t>
      </w:r>
    </w:p>
    <w:p>
      <w:pPr>
        <w:pStyle w:val="Style7"/>
        <w:numPr>
          <w:ilvl w:val="0"/>
          <w:numId w:val="3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ada keluarga yang berada pada saroan yang berbeda?</w:t>
      </w:r>
    </w:p>
    <w:p>
      <w:pPr>
        <w:pStyle w:val="Style7"/>
        <w:numPr>
          <w:ilvl w:val="0"/>
          <w:numId w:val="3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saudara memilih saroan yang berbeda dari keluarga yang lain?</w:t>
      </w:r>
    </w:p>
    <w:p>
      <w:pPr>
        <w:pStyle w:val="Style7"/>
        <w:numPr>
          <w:ilvl w:val="0"/>
          <w:numId w:val="3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Adakah pengaruh perpecahan saroan terhadap kekerabatan dalam masyarakat tersebut?</w:t>
      </w:r>
    </w:p>
    <w:p>
      <w:pPr>
        <w:pStyle w:val="Style7"/>
        <w:numPr>
          <w:ilvl w:val="0"/>
          <w:numId w:val="3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Setelah konflik yang mengakibatkan terjadinya perpecahan, bagaimana hubungan yang terjadi dalam masyarakat tersebut?</w:t>
      </w:r>
    </w:p>
    <w:p>
      <w:pPr>
        <w:pStyle w:val="Style7"/>
        <w:numPr>
          <w:ilvl w:val="0"/>
          <w:numId w:val="3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perpecahan saroan tersebut berpengaruh pada persekutuan gereja?</w:t>
      </w:r>
    </w:p>
    <w:sectPr>
      <w:pgSz w:w="11900" w:h="16840"/>
      <w:pgMar w:top="2114" w:left="1465" w:right="2402" w:bottom="211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4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both"/>
      <w:spacing w:before="420" w:line="45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center"/>
      <w:spacing w:after="108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