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72" w:line="240" w:lineRule="exact"/>
        <w:ind w:left="8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CURICULUM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224" w:left="3398" w:right="1652" w:bottom="486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ARNA TODING 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Lahir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08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Juni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1989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 Peta. Buah hati dari pasangan Jusuf Tumanan Toding dan Ludia. Penulis adalah anak keenam dari tujuh bersaudara.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996" w:line="360" w:lineRule="exact"/>
        <w:ind w:left="1560" w:right="0" w:firstLine="0"/>
      </w:pPr>
      <w:bookmarkStart w:id="0" w:name="bookmark0"/>
      <w:r>
        <w:rPr>
          <w:rStyle w:val="CharStyle10"/>
          <w:b/>
          <w:bCs/>
        </w:rPr>
        <w:t>i</w:t>
      </w:r>
      <w:r>
        <w:rPr>
          <w:rStyle w:val="CharStyle11"/>
          <w:b w:val="0"/>
          <w:bCs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48" w:line="240" w:lineRule="exact"/>
        <w:ind w:left="1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V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8" w:line="24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9.45pt;margin-top:-5.e-002pt;width:161.45pt;height:15.5pt;z-index:-125829376;mso-wrap-distance-left:5.pt;mso-wrap-distance-top:18.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7"/>
                      <w:b/>
                      <w:bCs/>
                    </w:rPr>
                    <w:t>yang telah penulis lalui yaitu: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Jenjang pendidikan formal</w:t>
      </w:r>
    </w:p>
    <w:p>
      <w:pPr>
        <w:pStyle w:val="Style5"/>
        <w:numPr>
          <w:ilvl w:val="0"/>
          <w:numId w:val="1"/>
        </w:numPr>
        <w:tabs>
          <w:tab w:leader="none" w:pos="7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Masuk SD (Sekolah Dasar) pada tahun 1994 di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SDN 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253 Inpres Peta dan tamat pada tahun 2000.</w:t>
      </w:r>
    </w:p>
    <w:p>
      <w:pPr>
        <w:pStyle w:val="Style5"/>
        <w:numPr>
          <w:ilvl w:val="0"/>
          <w:numId w:val="1"/>
        </w:numPr>
        <w:tabs>
          <w:tab w:leader="none" w:pos="7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2000, menempuh pendidian di SLTP (Sekolah Lanjutan Tingkat Pertama) Negeri 4 Saluputti dan tamat pada tahun 2003.</w:t>
      </w:r>
    </w:p>
    <w:p>
      <w:pPr>
        <w:pStyle w:val="Style5"/>
        <w:numPr>
          <w:ilvl w:val="0"/>
          <w:numId w:val="1"/>
        </w:numPr>
        <w:tabs>
          <w:tab w:leader="none" w:pos="7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2003 melanjutkan pendidikan di SMA Negeri 1 Rantetayo dan tamat pada tahun 2006.</w:t>
      </w:r>
    </w:p>
    <w:p>
      <w:pPr>
        <w:pStyle w:val="Style5"/>
        <w:numPr>
          <w:ilvl w:val="0"/>
          <w:numId w:val="1"/>
        </w:numPr>
        <w:tabs>
          <w:tab w:leader="none" w:pos="76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Kemudian pada tahun 2006 melanjutkan studi di STAKN (Sekolah Tinggi Agama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Kristen Negeri) Toraja selama 5 tahun.</w:t>
      </w:r>
    </w:p>
    <w:sectPr>
      <w:type w:val="continuous"/>
      <w:pgSz w:w="11900" w:h="16840"/>
      <w:pgMar w:top="1224" w:left="197" w:right="1775" w:bottom="122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3) Exact"/>
    <w:basedOn w:val="DefaultParagraphFont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Heading #1_"/>
    <w:basedOn w:val="DefaultParagraphFont"/>
    <w:link w:val="Style8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10">
    <w:name w:val="Heading #1 + Consolas,11 pt,Italic"/>
    <w:basedOn w:val="CharStyle9"/>
    <w:rPr>
      <w:lang w:val="id-ID" w:eastAsia="id-ID" w:bidi="id-ID"/>
      <w:i/>
      <w:iCs/>
      <w:sz w:val="22"/>
      <w:szCs w:val="22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11">
    <w:name w:val="Heading #1 + Not Bold"/>
    <w:basedOn w:val="CharStyle9"/>
    <w:rPr>
      <w:lang w:val="id-ID" w:eastAsia="id-ID" w:bidi="id-ID"/>
      <w:b/>
      <w:bCs/>
      <w:sz w:val="36"/>
      <w:szCs w:val="36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15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1500" w:line="596" w:lineRule="exact"/>
      <w:ind w:hanging="3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outlineLvl w:val="0"/>
      <w:spacing w:after="108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