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A1" w:rsidRPr="00E42B16" w:rsidRDefault="00E42B16">
      <w:pPr>
        <w:pStyle w:val="Bodytext20"/>
        <w:shd w:val="clear" w:color="auto" w:fill="auto"/>
        <w:spacing w:after="34" w:line="220" w:lineRule="exact"/>
        <w:ind w:firstLine="0"/>
        <w:rPr>
          <w:b/>
        </w:rPr>
      </w:pPr>
      <w:r w:rsidRPr="00E42B16">
        <w:rPr>
          <w:b/>
        </w:rPr>
        <w:t>KATA PENGANTAR</w:t>
      </w:r>
    </w:p>
    <w:p w:rsidR="00E93EA1" w:rsidRDefault="00E42B16">
      <w:pPr>
        <w:pStyle w:val="Bodytext20"/>
        <w:shd w:val="clear" w:color="auto" w:fill="auto"/>
        <w:spacing w:after="0" w:line="554" w:lineRule="exact"/>
        <w:ind w:firstLine="0"/>
      </w:pPr>
      <w:proofErr w:type="spellStart"/>
      <w:r>
        <w:t>Degarkan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terimalah</w:t>
      </w:r>
      <w:proofErr w:type="spellEnd"/>
      <w:r>
        <w:t xml:space="preserve"> </w:t>
      </w:r>
      <w:proofErr w:type="spellStart"/>
      <w:r>
        <w:t>didikan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 di</w:t>
      </w:r>
      <w:r>
        <w:br/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Banyaklah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di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br/>
      </w:r>
      <w:proofErr w:type="spellStart"/>
      <w:r>
        <w:t>TUHANlah</w:t>
      </w:r>
      <w:proofErr w:type="spellEnd"/>
      <w:r>
        <w:t xml:space="preserve"> yang </w:t>
      </w:r>
      <w:proofErr w:type="spellStart"/>
      <w:r>
        <w:t>terlaksana</w:t>
      </w:r>
      <w:proofErr w:type="spellEnd"/>
      <w:r>
        <w:t>.</w:t>
      </w:r>
    </w:p>
    <w:p w:rsidR="00E93EA1" w:rsidRDefault="00E42B16">
      <w:pPr>
        <w:pStyle w:val="Bodytext20"/>
        <w:shd w:val="clear" w:color="auto" w:fill="auto"/>
        <w:spacing w:after="80" w:line="554" w:lineRule="exact"/>
        <w:ind w:firstLine="0"/>
      </w:pPr>
      <w:proofErr w:type="spellStart"/>
      <w:r>
        <w:t>Amsal</w:t>
      </w:r>
      <w:proofErr w:type="spellEnd"/>
      <w:r>
        <w:t xml:space="preserve"> 19:20-21</w:t>
      </w:r>
      <w:bookmarkStart w:id="0" w:name="_GoBack"/>
      <w:bookmarkEnd w:id="0"/>
    </w:p>
    <w:p w:rsidR="00E93EA1" w:rsidRDefault="00E42B16">
      <w:pPr>
        <w:pStyle w:val="Bodytext20"/>
        <w:shd w:val="clear" w:color="auto" w:fill="auto"/>
        <w:spacing w:after="0" w:line="604" w:lineRule="exact"/>
        <w:ind w:firstLine="740"/>
        <w:jc w:val="both"/>
        <w:sectPr w:rsidR="00E93EA1">
          <w:footerReference w:type="default" r:id="rId7"/>
          <w:pgSz w:w="11900" w:h="16840"/>
          <w:pgMar w:top="2187" w:right="2194" w:bottom="2187" w:left="1842" w:header="0" w:footer="3" w:gutter="0"/>
          <w:pgNumType w:fmt="lowerRoman" w:start="11"/>
          <w:cols w:space="720"/>
          <w:noEndnote/>
          <w:docGrid w:linePitch="360"/>
        </w:sectPr>
      </w:pP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kehendakNya</w:t>
      </w:r>
      <w:proofErr w:type="spellEnd"/>
      <w:r>
        <w:t xml:space="preserve">. </w:t>
      </w:r>
      <w:proofErr w:type="spellStart"/>
      <w:r>
        <w:t>Begitupun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</w:t>
      </w:r>
      <w:r>
        <w:t>hendak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.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kehendakNya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la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pemeliharaanNya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akhimya</w:t>
      </w:r>
      <w:proofErr w:type="spellEnd"/>
      <w:r>
        <w:t xml:space="preserve"> </w:t>
      </w:r>
      <w:proofErr w:type="spellStart"/>
      <w:r>
        <w:t>penul</w:t>
      </w:r>
      <w:r>
        <w:t>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lamanya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Lnstitut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 xml:space="preserve">.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r>
        <w:rPr>
          <w:rStyle w:val="Bodytext2Italic"/>
        </w:rPr>
        <w:t>"</w:t>
      </w:r>
      <w:proofErr w:type="spellStart"/>
      <w:r>
        <w:rPr>
          <w:rStyle w:val="Bodytext2Italic"/>
        </w:rPr>
        <w:t>Terpujilah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Tuhan</w:t>
      </w:r>
      <w:proofErr w:type="spellEnd"/>
      <w:r>
        <w:rPr>
          <w:rStyle w:val="Bodytext2Italic"/>
        </w:rPr>
        <w:t xml:space="preserve">, </w:t>
      </w:r>
      <w:proofErr w:type="spellStart"/>
      <w:r>
        <w:rPr>
          <w:rStyle w:val="Bodytext2Italic"/>
        </w:rPr>
        <w:t>bahwasamja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untuk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selamanya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kasih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setiaNya</w:t>
      </w:r>
      <w:proofErr w:type="spellEnd"/>
      <w:r>
        <w:rPr>
          <w:rStyle w:val="Bodytext2Italic"/>
        </w:rPr>
        <w:t>".</w:t>
      </w:r>
      <w:r>
        <w:t xml:space="preserve"> </w:t>
      </w:r>
      <w:proofErr w:type="spellStart"/>
      <w:r>
        <w:t>Beg</w:t>
      </w:r>
      <w:r>
        <w:t>itupun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E93EA1" w:rsidRDefault="00E42B16">
      <w:pPr>
        <w:pStyle w:val="Bodytext20"/>
        <w:shd w:val="clear" w:color="auto" w:fill="auto"/>
        <w:spacing w:after="120" w:line="609" w:lineRule="exact"/>
        <w:ind w:firstLine="740"/>
        <w:jc w:val="both"/>
      </w:pPr>
      <w:proofErr w:type="spellStart"/>
      <w:r>
        <w:lastRenderedPageBreak/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E93EA1" w:rsidRDefault="00E42B16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609" w:lineRule="exact"/>
        <w:ind w:left="110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Dr. Joni </w:t>
      </w:r>
      <w:proofErr w:type="spellStart"/>
      <w:r>
        <w:t>Tapingku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, yang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berproses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.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,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</w:t>
      </w:r>
      <w:r>
        <w:t>tiap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Feriyanto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:rsidR="00E93EA1" w:rsidRDefault="00E42B16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599" w:lineRule="exact"/>
        <w:ind w:left="1100"/>
        <w:jc w:val="both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Simon </w:t>
      </w:r>
      <w:proofErr w:type="spellStart"/>
      <w:r>
        <w:t>Sidi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Natalia </w:t>
      </w:r>
      <w:proofErr w:type="spellStart"/>
      <w:r>
        <w:t>Bubun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Adik</w:t>
      </w:r>
      <w:proofErr w:type="spellEnd"/>
      <w:r>
        <w:t xml:space="preserve"> </w:t>
      </w:r>
      <w:proofErr w:type="spellStart"/>
      <w:r>
        <w:t>terkasih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Gusti</w:t>
      </w:r>
      <w:proofErr w:type="spellEnd"/>
      <w:r>
        <w:t xml:space="preserve">, </w:t>
      </w:r>
      <w:proofErr w:type="spellStart"/>
      <w:r>
        <w:t>Riski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Friska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doa-doa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</w:t>
      </w:r>
      <w:r>
        <w:t>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kalian </w:t>
      </w:r>
      <w:proofErr w:type="spellStart"/>
      <w:r>
        <w:t>semua</w:t>
      </w:r>
      <w:proofErr w:type="spellEnd"/>
      <w:r>
        <w:t>.</w:t>
      </w:r>
    </w:p>
    <w:p w:rsidR="00E93EA1" w:rsidRDefault="00E42B16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599" w:lineRule="exact"/>
        <w:ind w:left="1100"/>
        <w:jc w:val="both"/>
        <w:sectPr w:rsidR="00E93EA1">
          <w:pgSz w:w="11900" w:h="16840"/>
          <w:pgMar w:top="2205" w:right="2148" w:bottom="2205" w:left="1867" w:header="0" w:footer="3" w:gutter="0"/>
          <w:cols w:space="720"/>
          <w:noEndnote/>
          <w:docGrid w:linePitch="360"/>
        </w:sect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Semuel</w:t>
      </w:r>
      <w:proofErr w:type="spellEnd"/>
      <w:r>
        <w:t xml:space="preserve"> </w:t>
      </w:r>
      <w:proofErr w:type="spellStart"/>
      <w:r>
        <w:t>Tokam</w:t>
      </w:r>
      <w:proofErr w:type="spellEnd"/>
      <w:r>
        <w:t xml:space="preserve">.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Saputra</w:t>
      </w:r>
      <w:proofErr w:type="spellEnd"/>
      <w:r>
        <w:t xml:space="preserve"> </w:t>
      </w:r>
      <w:proofErr w:type="spellStart"/>
      <w:r>
        <w:t>M.Th</w:t>
      </w:r>
      <w:proofErr w:type="spellEnd"/>
      <w:r>
        <w:t xml:space="preserve"> </w:t>
      </w:r>
      <w:proofErr w:type="spellStart"/>
      <w:proofErr w:type="gramStart"/>
      <w:r>
        <w:t>selaku</w:t>
      </w:r>
      <w:proofErr w:type="spellEnd"/>
      <w:proofErr w:type="gram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</w:t>
      </w:r>
      <w:r>
        <w:t>embimbing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sabar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E93EA1" w:rsidRDefault="00E42B16">
      <w:pPr>
        <w:pStyle w:val="Bodytext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606" w:lineRule="exact"/>
        <w:ind w:left="1080" w:hanging="340"/>
        <w:jc w:val="both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menudukung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berjasa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namanya</w:t>
      </w:r>
      <w:proofErr w:type="spellEnd"/>
      <w:r>
        <w:t>.</w:t>
      </w:r>
    </w:p>
    <w:p w:rsidR="00E93EA1" w:rsidRDefault="00E42B16">
      <w:pPr>
        <w:pStyle w:val="Bodytext20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606" w:lineRule="exact"/>
        <w:ind w:left="1080" w:hanging="340"/>
        <w:jc w:val="both"/>
      </w:pPr>
      <w:proofErr w:type="spellStart"/>
      <w:r>
        <w:t>Jemaat</w:t>
      </w:r>
      <w:proofErr w:type="spellEnd"/>
      <w:r>
        <w:t xml:space="preserve"> </w:t>
      </w:r>
      <w:proofErr w:type="spellStart"/>
      <w:r>
        <w:t>Perind</w:t>
      </w:r>
      <w:r>
        <w:t>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OIG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.</w:t>
      </w:r>
    </w:p>
    <w:p w:rsidR="00E93EA1" w:rsidRDefault="00E42B16">
      <w:pPr>
        <w:pStyle w:val="Bodytext20"/>
        <w:shd w:val="clear" w:color="auto" w:fill="auto"/>
        <w:spacing w:after="1209" w:line="606" w:lineRule="exact"/>
        <w:ind w:firstLine="740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saran, </w:t>
      </w:r>
      <w:proofErr w:type="spellStart"/>
      <w:r>
        <w:t>masukan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penyempumaan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.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>.</w:t>
      </w:r>
    </w:p>
    <w:p w:rsidR="00E93EA1" w:rsidRDefault="00E42B16">
      <w:pPr>
        <w:pStyle w:val="Bodytext20"/>
        <w:shd w:val="clear" w:color="auto" w:fill="auto"/>
        <w:spacing w:after="1219" w:line="220" w:lineRule="exact"/>
        <w:ind w:left="5940" w:firstLine="0"/>
        <w:jc w:val="left"/>
      </w:pPr>
      <w:proofErr w:type="spellStart"/>
      <w:r>
        <w:t>Penulis</w:t>
      </w:r>
      <w:proofErr w:type="spellEnd"/>
    </w:p>
    <w:p w:rsidR="00E93EA1" w:rsidRDefault="00E42B16">
      <w:pPr>
        <w:pStyle w:val="Bodytext20"/>
        <w:shd w:val="clear" w:color="auto" w:fill="auto"/>
        <w:spacing w:after="0" w:line="220" w:lineRule="exact"/>
        <w:ind w:right="340" w:firstLine="0"/>
        <w:jc w:val="right"/>
        <w:sectPr w:rsidR="00E93EA1">
          <w:footerReference w:type="default" r:id="rId8"/>
          <w:pgSz w:w="11900" w:h="16840"/>
          <w:pgMar w:top="2297" w:right="2186" w:bottom="2297" w:left="1848" w:header="0" w:footer="3" w:gutter="0"/>
          <w:pgNumType w:start="3"/>
          <w:cols w:space="720"/>
          <w:noEndnote/>
          <w:docGrid w:linePitch="360"/>
        </w:sectPr>
      </w:pPr>
      <w:proofErr w:type="spellStart"/>
      <w:r>
        <w:t>Reinaldi</w:t>
      </w:r>
      <w:proofErr w:type="spellEnd"/>
      <w:r>
        <w:t xml:space="preserve"> </w:t>
      </w:r>
      <w:proofErr w:type="spellStart"/>
      <w:r>
        <w:t>Panggau</w:t>
      </w:r>
      <w:proofErr w:type="spellEnd"/>
    </w:p>
    <w:p w:rsidR="00E93EA1" w:rsidRDefault="00E42B16">
      <w:pPr>
        <w:pStyle w:val="Heading10"/>
        <w:keepNext/>
        <w:keepLines/>
        <w:shd w:val="clear" w:color="auto" w:fill="auto"/>
        <w:spacing w:after="370" w:line="220" w:lineRule="exact"/>
        <w:ind w:left="20"/>
      </w:pPr>
      <w:bookmarkStart w:id="1" w:name="bookmark0"/>
      <w:r>
        <w:lastRenderedPageBreak/>
        <w:t>DAFTAR ISI</w:t>
      </w:r>
      <w:bookmarkEnd w:id="1"/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Halaman Sampul</w:t>
      </w:r>
      <w:r>
        <w:tab/>
        <w:t>i</w:t>
      </w:r>
    </w:p>
    <w:p w:rsidR="00E93EA1" w:rsidRDefault="00E42B16">
      <w:pPr>
        <w:pStyle w:val="TOC1"/>
        <w:shd w:val="clear" w:color="auto" w:fill="auto"/>
        <w:tabs>
          <w:tab w:val="left" w:leader="dot" w:pos="3486"/>
          <w:tab w:val="left" w:leader="dot" w:pos="7637"/>
        </w:tabs>
        <w:spacing w:before="0"/>
      </w:pPr>
      <w:r>
        <w:t>Halaman Persetujuan</w:t>
      </w:r>
      <w:r>
        <w:tab/>
        <w:t>*</w:t>
      </w:r>
      <w:r>
        <w:tab/>
        <w:t>ii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Halaman Pengesahan</w:t>
      </w:r>
      <w:r>
        <w:tab/>
        <w:t>iii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Halaman Keaslian Tulisan</w:t>
      </w:r>
      <w:r>
        <w:tab/>
        <w:t xml:space="preserve">  iv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Halaman Persetujuan Publikasi</w:t>
      </w:r>
      <w:r>
        <w:tab/>
        <w:t>v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Halaman Bebas Plagiarisme</w:t>
      </w:r>
      <w:r>
        <w:tab/>
        <w:t>vi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Halaman Persemba</w:t>
      </w:r>
      <w:r>
        <w:t>han</w:t>
      </w:r>
      <w:r>
        <w:tab/>
        <w:t>vii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Halaman Motto</w:t>
      </w:r>
      <w:r>
        <w:tab/>
        <w:t>viii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Abstrak</w:t>
      </w:r>
      <w:r>
        <w:tab/>
        <w:t>ix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KATA PENGANTAR</w:t>
      </w:r>
      <w:r>
        <w:tab/>
        <w:t>xi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hyperlink w:anchor="bookmark0" w:tooltip="Current Document">
        <w:r>
          <w:t>DAFTAR ISI</w:t>
        </w:r>
        <w:r>
          <w:tab/>
          <w:t>xv</w:t>
        </w:r>
      </w:hyperlink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BAB I PENDAHULUAN</w:t>
      </w:r>
      <w:r>
        <w:tab/>
        <w:t>1</w:t>
      </w:r>
    </w:p>
    <w:p w:rsidR="00E93EA1" w:rsidRDefault="00E42B16">
      <w:pPr>
        <w:pStyle w:val="TOC1"/>
        <w:numPr>
          <w:ilvl w:val="0"/>
          <w:numId w:val="3"/>
        </w:numPr>
        <w:shd w:val="clear" w:color="auto" w:fill="auto"/>
        <w:tabs>
          <w:tab w:val="left" w:pos="649"/>
          <w:tab w:val="right" w:leader="dot" w:pos="7828"/>
        </w:tabs>
        <w:spacing w:before="0"/>
        <w:ind w:left="240"/>
      </w:pPr>
      <w:r>
        <w:t>Latar Belakang</w:t>
      </w:r>
      <w:r>
        <w:tab/>
        <w:t>1</w:t>
      </w:r>
    </w:p>
    <w:p w:rsidR="00E93EA1" w:rsidRDefault="00E42B16">
      <w:pPr>
        <w:pStyle w:val="TOC1"/>
        <w:numPr>
          <w:ilvl w:val="0"/>
          <w:numId w:val="3"/>
        </w:numPr>
        <w:shd w:val="clear" w:color="auto" w:fill="auto"/>
        <w:tabs>
          <w:tab w:val="left" w:pos="649"/>
          <w:tab w:val="right" w:leader="dot" w:pos="7828"/>
        </w:tabs>
        <w:spacing w:before="0"/>
        <w:ind w:left="240"/>
      </w:pPr>
      <w:r>
        <w:t>Rumusan Masalah</w:t>
      </w:r>
      <w:r>
        <w:tab/>
        <w:t>5</w:t>
      </w:r>
    </w:p>
    <w:p w:rsidR="00E93EA1" w:rsidRDefault="00E42B16">
      <w:pPr>
        <w:pStyle w:val="TOC1"/>
        <w:numPr>
          <w:ilvl w:val="0"/>
          <w:numId w:val="3"/>
        </w:numPr>
        <w:shd w:val="clear" w:color="auto" w:fill="auto"/>
        <w:tabs>
          <w:tab w:val="left" w:pos="649"/>
          <w:tab w:val="right" w:leader="dot" w:pos="7828"/>
        </w:tabs>
        <w:spacing w:before="0"/>
        <w:ind w:left="240"/>
      </w:pPr>
      <w:r>
        <w:t>Tujuan Penulisan</w:t>
      </w:r>
      <w:r>
        <w:tab/>
        <w:t>5</w:t>
      </w:r>
    </w:p>
    <w:p w:rsidR="00E93EA1" w:rsidRDefault="00E42B16">
      <w:pPr>
        <w:pStyle w:val="TOC1"/>
        <w:numPr>
          <w:ilvl w:val="0"/>
          <w:numId w:val="3"/>
        </w:numPr>
        <w:shd w:val="clear" w:color="auto" w:fill="auto"/>
        <w:tabs>
          <w:tab w:val="left" w:pos="658"/>
          <w:tab w:val="right" w:leader="dot" w:pos="7828"/>
        </w:tabs>
        <w:spacing w:before="0"/>
        <w:ind w:left="240"/>
      </w:pPr>
      <w:r>
        <w:t>Metode Penelitian</w:t>
      </w:r>
      <w:r>
        <w:tab/>
        <w:t>5</w:t>
      </w:r>
    </w:p>
    <w:p w:rsidR="00E93EA1" w:rsidRDefault="00E42B16">
      <w:pPr>
        <w:pStyle w:val="TOC1"/>
        <w:numPr>
          <w:ilvl w:val="0"/>
          <w:numId w:val="3"/>
        </w:numPr>
        <w:shd w:val="clear" w:color="auto" w:fill="auto"/>
        <w:tabs>
          <w:tab w:val="left" w:pos="658"/>
          <w:tab w:val="right" w:leader="dot" w:pos="7828"/>
        </w:tabs>
        <w:spacing w:before="0"/>
        <w:ind w:left="240"/>
      </w:pPr>
      <w:r>
        <w:t>Manfaat Penulisan</w:t>
      </w:r>
      <w:r>
        <w:tab/>
        <w:t>6</w:t>
      </w:r>
    </w:p>
    <w:p w:rsidR="00E93EA1" w:rsidRDefault="00E42B16">
      <w:pPr>
        <w:pStyle w:val="TOC1"/>
        <w:numPr>
          <w:ilvl w:val="0"/>
          <w:numId w:val="3"/>
        </w:numPr>
        <w:shd w:val="clear" w:color="auto" w:fill="auto"/>
        <w:tabs>
          <w:tab w:val="left" w:pos="658"/>
          <w:tab w:val="right" w:leader="dot" w:pos="7828"/>
        </w:tabs>
        <w:spacing w:before="0"/>
        <w:ind w:left="240"/>
      </w:pPr>
      <w:r>
        <w:t xml:space="preserve">Sistematika </w:t>
      </w:r>
      <w:r>
        <w:t>Penulisan</w:t>
      </w:r>
      <w:r>
        <w:tab/>
        <w:t>7</w:t>
      </w:r>
    </w:p>
    <w:p w:rsidR="00E93EA1" w:rsidRDefault="00E42B16">
      <w:pPr>
        <w:pStyle w:val="TOC1"/>
        <w:shd w:val="clear" w:color="auto" w:fill="auto"/>
        <w:tabs>
          <w:tab w:val="right" w:leader="dot" w:pos="7828"/>
        </w:tabs>
        <w:spacing w:before="0"/>
      </w:pPr>
      <w:r>
        <w:t>BAB II KAJIAN TEORI</w:t>
      </w:r>
      <w:r>
        <w:tab/>
        <w:t>8</w:t>
      </w:r>
    </w:p>
    <w:p w:rsidR="00E93EA1" w:rsidRDefault="00E42B16">
      <w:pPr>
        <w:pStyle w:val="TOC1"/>
        <w:numPr>
          <w:ilvl w:val="0"/>
          <w:numId w:val="4"/>
        </w:numPr>
        <w:shd w:val="clear" w:color="auto" w:fill="auto"/>
        <w:tabs>
          <w:tab w:val="left" w:pos="649"/>
          <w:tab w:val="right" w:leader="dot" w:pos="7828"/>
        </w:tabs>
        <w:spacing w:before="0"/>
        <w:ind w:left="240"/>
      </w:pPr>
      <w:r>
        <w:t>Pengertian Keselamatan</w:t>
      </w:r>
      <w:r>
        <w:tab/>
        <w:t>8</w:t>
      </w:r>
    </w:p>
    <w:p w:rsidR="00E93EA1" w:rsidRDefault="00E42B16">
      <w:pPr>
        <w:pStyle w:val="TOC1"/>
        <w:numPr>
          <w:ilvl w:val="0"/>
          <w:numId w:val="4"/>
        </w:numPr>
        <w:shd w:val="clear" w:color="auto" w:fill="auto"/>
        <w:tabs>
          <w:tab w:val="left" w:pos="649"/>
          <w:tab w:val="right" w:leader="dot" w:pos="7828"/>
        </w:tabs>
        <w:spacing w:before="0"/>
        <w:ind w:left="240"/>
        <w:sectPr w:rsidR="00E93EA1">
          <w:footerReference w:type="default" r:id="rId9"/>
          <w:pgSz w:w="11900" w:h="16840"/>
          <w:pgMar w:top="2218" w:right="2187" w:bottom="2218" w:left="1809" w:header="0" w:footer="3" w:gutter="0"/>
          <w:pgNumType w:fmt="lowerRoman" w:start="15"/>
          <w:cols w:space="720"/>
          <w:noEndnote/>
          <w:docGrid w:linePitch="360"/>
        </w:sectPr>
      </w:pPr>
      <w:r>
        <w:rPr>
          <w:rStyle w:val="TableofcontentsItalic"/>
        </w:rPr>
        <w:t>"Eternal Security"</w:t>
      </w:r>
      <w:r>
        <w:t xml:space="preserve"> Doktrin Sekali Selamat Tetap Selamat</w:t>
      </w:r>
      <w:r>
        <w:tab/>
        <w:t>10</w:t>
      </w:r>
      <w:r>
        <w:fldChar w:fldCharType="end"/>
      </w:r>
    </w:p>
    <w:p w:rsidR="00E93EA1" w:rsidRDefault="00E42B16">
      <w:pPr>
        <w:pStyle w:val="Bodytext20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424" w:lineRule="exact"/>
        <w:ind w:left="240" w:firstLine="0"/>
        <w:jc w:val="both"/>
      </w:pPr>
      <w:proofErr w:type="spellStart"/>
      <w:r>
        <w:lastRenderedPageBreak/>
        <w:t>Pokok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Calvin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Selamat</w:t>
      </w:r>
      <w:proofErr w:type="spellEnd"/>
    </w:p>
    <w:p w:rsidR="00E93EA1" w:rsidRDefault="00E42B16">
      <w:pPr>
        <w:pStyle w:val="TOC1"/>
        <w:shd w:val="clear" w:color="auto" w:fill="auto"/>
        <w:tabs>
          <w:tab w:val="right" w:leader="dot" w:pos="7810"/>
        </w:tabs>
        <w:spacing w:before="0" w:line="424" w:lineRule="exact"/>
        <w:ind w:left="560"/>
      </w:pPr>
      <w:r>
        <w:fldChar w:fldCharType="begin"/>
      </w:r>
      <w:r>
        <w:instrText xml:space="preserve"> TOC \o "</w:instrText>
      </w:r>
      <w:r>
        <w:instrText xml:space="preserve">1-5" \h \z </w:instrText>
      </w:r>
      <w:r>
        <w:fldChar w:fldCharType="separate"/>
      </w:r>
      <w:r>
        <w:t>Tetap Selamat</w:t>
      </w:r>
      <w:r>
        <w:tab/>
        <w:t>12</w:t>
      </w:r>
    </w:p>
    <w:p w:rsidR="00E93EA1" w:rsidRDefault="00E42B16">
      <w:pPr>
        <w:pStyle w:val="Tableofcontents20"/>
        <w:numPr>
          <w:ilvl w:val="0"/>
          <w:numId w:val="5"/>
        </w:numPr>
        <w:shd w:val="clear" w:color="auto" w:fill="auto"/>
        <w:tabs>
          <w:tab w:val="left" w:pos="808"/>
          <w:tab w:val="right" w:leader="dot" w:pos="7810"/>
        </w:tabs>
        <w:spacing w:before="0"/>
        <w:ind w:left="460"/>
      </w:pPr>
      <w:r>
        <w:t>Total depravity/Total inability</w:t>
      </w:r>
      <w:r>
        <w:rPr>
          <w:rStyle w:val="Tableofcontents2NotItalic"/>
        </w:rPr>
        <w:tab/>
        <w:t>13</w:t>
      </w:r>
    </w:p>
    <w:p w:rsidR="00E93EA1" w:rsidRDefault="00E42B16">
      <w:pPr>
        <w:pStyle w:val="Tableofcontents20"/>
        <w:numPr>
          <w:ilvl w:val="0"/>
          <w:numId w:val="5"/>
        </w:numPr>
        <w:shd w:val="clear" w:color="auto" w:fill="auto"/>
        <w:tabs>
          <w:tab w:val="left" w:pos="808"/>
          <w:tab w:val="right" w:leader="dot" w:pos="7810"/>
        </w:tabs>
        <w:spacing w:before="0"/>
        <w:ind w:left="460"/>
      </w:pPr>
      <w:r>
        <w:t>Unconditional election</w:t>
      </w:r>
      <w:r>
        <w:rPr>
          <w:rStyle w:val="Tableofcontents2NotItalic"/>
        </w:rPr>
        <w:tab/>
        <w:t>14</w:t>
      </w:r>
    </w:p>
    <w:p w:rsidR="00E93EA1" w:rsidRDefault="00E42B16">
      <w:pPr>
        <w:pStyle w:val="Tableofcontents20"/>
        <w:numPr>
          <w:ilvl w:val="0"/>
          <w:numId w:val="5"/>
        </w:numPr>
        <w:shd w:val="clear" w:color="auto" w:fill="auto"/>
        <w:tabs>
          <w:tab w:val="left" w:pos="818"/>
          <w:tab w:val="right" w:leader="dot" w:pos="7810"/>
        </w:tabs>
        <w:spacing w:before="0"/>
        <w:ind w:left="460"/>
      </w:pPr>
      <w:r>
        <w:t>Limited atonement</w:t>
      </w:r>
      <w:r>
        <w:rPr>
          <w:rStyle w:val="Tableofcontents2NotItalic"/>
        </w:rPr>
        <w:tab/>
        <w:t>16</w:t>
      </w:r>
    </w:p>
    <w:p w:rsidR="00E93EA1" w:rsidRDefault="00E42B16">
      <w:pPr>
        <w:pStyle w:val="Tableofcontents20"/>
        <w:numPr>
          <w:ilvl w:val="0"/>
          <w:numId w:val="5"/>
        </w:numPr>
        <w:shd w:val="clear" w:color="auto" w:fill="auto"/>
        <w:tabs>
          <w:tab w:val="left" w:pos="818"/>
          <w:tab w:val="right" w:leader="dot" w:pos="7810"/>
        </w:tabs>
        <w:spacing w:before="0"/>
        <w:ind w:left="460"/>
      </w:pPr>
      <w:r>
        <w:t>Irresistible grace</w:t>
      </w:r>
      <w:r>
        <w:rPr>
          <w:rStyle w:val="Tableofcontents2NotItalic"/>
        </w:rPr>
        <w:tab/>
        <w:t>17</w:t>
      </w:r>
    </w:p>
    <w:p w:rsidR="00E93EA1" w:rsidRDefault="00E42B16">
      <w:pPr>
        <w:pStyle w:val="Tableofcontents20"/>
        <w:numPr>
          <w:ilvl w:val="0"/>
          <w:numId w:val="5"/>
        </w:numPr>
        <w:shd w:val="clear" w:color="auto" w:fill="auto"/>
        <w:tabs>
          <w:tab w:val="left" w:pos="818"/>
          <w:tab w:val="right" w:leader="dot" w:pos="7810"/>
        </w:tabs>
        <w:spacing w:before="0"/>
        <w:ind w:left="460"/>
      </w:pPr>
      <w:r>
        <w:t>Perseperent of the saints</w:t>
      </w:r>
      <w:r>
        <w:rPr>
          <w:rStyle w:val="Tableofcontents2NotItalic"/>
        </w:rPr>
        <w:tab/>
        <w:t>19</w:t>
      </w:r>
    </w:p>
    <w:p w:rsidR="00E93EA1" w:rsidRDefault="00E42B16">
      <w:pPr>
        <w:pStyle w:val="TOC1"/>
        <w:numPr>
          <w:ilvl w:val="0"/>
          <w:numId w:val="4"/>
        </w:numPr>
        <w:shd w:val="clear" w:color="auto" w:fill="auto"/>
        <w:tabs>
          <w:tab w:val="left" w:pos="663"/>
          <w:tab w:val="left" w:leader="dot" w:pos="7564"/>
        </w:tabs>
        <w:spacing w:before="0" w:line="503" w:lineRule="exact"/>
        <w:ind w:left="240"/>
      </w:pPr>
      <w:r>
        <w:t>Dogma Gereja Toraja dan Calvinisme</w:t>
      </w:r>
      <w:r>
        <w:tab/>
        <w:t>20</w:t>
      </w:r>
    </w:p>
    <w:p w:rsidR="00E93EA1" w:rsidRDefault="00E42B16">
      <w:pPr>
        <w:pStyle w:val="TOC1"/>
        <w:shd w:val="clear" w:color="auto" w:fill="auto"/>
        <w:tabs>
          <w:tab w:val="left" w:leader="dot" w:pos="5380"/>
          <w:tab w:val="left" w:leader="dot" w:pos="5565"/>
          <w:tab w:val="left" w:leader="dot" w:pos="7564"/>
        </w:tabs>
        <w:spacing w:before="0" w:line="503" w:lineRule="exact"/>
      </w:pPr>
      <w:r>
        <w:t>BAB III METODOLOGI PENELITIAN</w:t>
      </w:r>
      <w:r>
        <w:tab/>
      </w:r>
      <w:r>
        <w:tab/>
      </w:r>
      <w:r>
        <w:tab/>
        <w:t>28</w:t>
      </w:r>
    </w:p>
    <w:p w:rsidR="00E93EA1" w:rsidRDefault="00E42B16">
      <w:pPr>
        <w:pStyle w:val="TOC1"/>
        <w:numPr>
          <w:ilvl w:val="0"/>
          <w:numId w:val="6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t>Jenis penelitian</w:t>
      </w:r>
      <w:r>
        <w:tab/>
        <w:t>28</w:t>
      </w:r>
    </w:p>
    <w:p w:rsidR="00E93EA1" w:rsidRDefault="00E42B16">
      <w:pPr>
        <w:pStyle w:val="TOC1"/>
        <w:numPr>
          <w:ilvl w:val="0"/>
          <w:numId w:val="6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t>Lokasi penelitian</w:t>
      </w:r>
      <w:r>
        <w:tab/>
        <w:t>29</w:t>
      </w:r>
    </w:p>
    <w:p w:rsidR="00E93EA1" w:rsidRDefault="00E42B16">
      <w:pPr>
        <w:pStyle w:val="TOC1"/>
        <w:numPr>
          <w:ilvl w:val="0"/>
          <w:numId w:val="6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t>SumberData</w:t>
      </w:r>
      <w:r>
        <w:tab/>
        <w:t>29</w:t>
      </w:r>
    </w:p>
    <w:p w:rsidR="00E93EA1" w:rsidRDefault="00E42B16">
      <w:pPr>
        <w:pStyle w:val="TOC1"/>
        <w:numPr>
          <w:ilvl w:val="0"/>
          <w:numId w:val="6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t>Jenis Data</w:t>
      </w:r>
      <w:r>
        <w:tab/>
        <w:t>30</w:t>
      </w:r>
    </w:p>
    <w:p w:rsidR="00E93EA1" w:rsidRDefault="00E42B16">
      <w:pPr>
        <w:pStyle w:val="TOC1"/>
        <w:numPr>
          <w:ilvl w:val="0"/>
          <w:numId w:val="7"/>
        </w:numPr>
        <w:shd w:val="clear" w:color="auto" w:fill="auto"/>
        <w:tabs>
          <w:tab w:val="left" w:pos="808"/>
          <w:tab w:val="right" w:leader="dot" w:pos="7810"/>
        </w:tabs>
        <w:spacing w:before="0" w:line="503" w:lineRule="exact"/>
        <w:ind w:left="460"/>
      </w:pPr>
      <w:r>
        <w:t>Data Primer</w:t>
      </w:r>
      <w:r>
        <w:tab/>
        <w:t>30</w:t>
      </w:r>
    </w:p>
    <w:p w:rsidR="00E93EA1" w:rsidRDefault="00E42B16">
      <w:pPr>
        <w:pStyle w:val="TOC1"/>
        <w:numPr>
          <w:ilvl w:val="0"/>
          <w:numId w:val="7"/>
        </w:numPr>
        <w:shd w:val="clear" w:color="auto" w:fill="auto"/>
        <w:tabs>
          <w:tab w:val="left" w:pos="808"/>
          <w:tab w:val="right" w:leader="dot" w:pos="7810"/>
        </w:tabs>
        <w:spacing w:before="0" w:line="503" w:lineRule="exact"/>
        <w:ind w:left="460"/>
      </w:pPr>
      <w:r>
        <w:t>Data Sekunder</w:t>
      </w:r>
      <w:r>
        <w:tab/>
        <w:t>30</w:t>
      </w:r>
    </w:p>
    <w:p w:rsidR="00E93EA1" w:rsidRDefault="00E42B16">
      <w:pPr>
        <w:pStyle w:val="TOC1"/>
        <w:numPr>
          <w:ilvl w:val="0"/>
          <w:numId w:val="6"/>
        </w:numPr>
        <w:shd w:val="clear" w:color="auto" w:fill="auto"/>
        <w:tabs>
          <w:tab w:val="left" w:leader="dot" w:pos="7564"/>
        </w:tabs>
        <w:spacing w:before="0" w:line="503" w:lineRule="exact"/>
        <w:ind w:left="240"/>
      </w:pPr>
      <w:r>
        <w:t xml:space="preserve"> Teknik Pengumpulan Data</w:t>
      </w:r>
      <w:r>
        <w:tab/>
        <w:t>31</w:t>
      </w:r>
    </w:p>
    <w:p w:rsidR="00E93EA1" w:rsidRDefault="00E42B16">
      <w:pPr>
        <w:pStyle w:val="TOC1"/>
        <w:numPr>
          <w:ilvl w:val="0"/>
          <w:numId w:val="8"/>
        </w:numPr>
        <w:shd w:val="clear" w:color="auto" w:fill="auto"/>
        <w:tabs>
          <w:tab w:val="left" w:pos="808"/>
          <w:tab w:val="right" w:leader="dot" w:pos="7810"/>
        </w:tabs>
        <w:spacing w:before="0" w:line="503" w:lineRule="exact"/>
        <w:ind w:left="460"/>
      </w:pPr>
      <w:r>
        <w:t>Studi Pustaka</w:t>
      </w:r>
      <w:r>
        <w:tab/>
        <w:t>31</w:t>
      </w:r>
    </w:p>
    <w:p w:rsidR="00E93EA1" w:rsidRDefault="00E42B16">
      <w:pPr>
        <w:pStyle w:val="TOC1"/>
        <w:numPr>
          <w:ilvl w:val="0"/>
          <w:numId w:val="8"/>
        </w:numPr>
        <w:shd w:val="clear" w:color="auto" w:fill="auto"/>
        <w:tabs>
          <w:tab w:val="left" w:pos="808"/>
          <w:tab w:val="right" w:leader="dot" w:pos="7810"/>
        </w:tabs>
        <w:spacing w:before="0" w:line="503" w:lineRule="exact"/>
        <w:ind w:left="460"/>
      </w:pPr>
      <w:r>
        <w:t>Dokumentasi</w:t>
      </w:r>
      <w:r>
        <w:tab/>
        <w:t>31</w:t>
      </w:r>
    </w:p>
    <w:p w:rsidR="00E93EA1" w:rsidRDefault="00E42B16">
      <w:pPr>
        <w:pStyle w:val="TOC1"/>
        <w:numPr>
          <w:ilvl w:val="0"/>
          <w:numId w:val="8"/>
        </w:numPr>
        <w:shd w:val="clear" w:color="auto" w:fill="auto"/>
        <w:tabs>
          <w:tab w:val="left" w:pos="808"/>
          <w:tab w:val="right" w:leader="dot" w:pos="7810"/>
        </w:tabs>
        <w:spacing w:before="0" w:line="503" w:lineRule="exact"/>
        <w:ind w:left="460"/>
      </w:pPr>
      <w:r>
        <w:t>Wawancara</w:t>
      </w:r>
      <w:r>
        <w:tab/>
        <w:t>31</w:t>
      </w:r>
    </w:p>
    <w:p w:rsidR="00E93EA1" w:rsidRDefault="00E42B16">
      <w:pPr>
        <w:pStyle w:val="TOC1"/>
        <w:numPr>
          <w:ilvl w:val="0"/>
          <w:numId w:val="8"/>
        </w:numPr>
        <w:shd w:val="clear" w:color="auto" w:fill="auto"/>
        <w:tabs>
          <w:tab w:val="left" w:pos="808"/>
          <w:tab w:val="right" w:leader="dot" w:pos="7810"/>
        </w:tabs>
        <w:spacing w:before="0" w:line="503" w:lineRule="exact"/>
        <w:ind w:left="460"/>
      </w:pPr>
      <w:r>
        <w:t>Informan</w:t>
      </w:r>
      <w:r>
        <w:tab/>
        <w:t>32</w:t>
      </w:r>
    </w:p>
    <w:p w:rsidR="00E93EA1" w:rsidRDefault="00E42B16">
      <w:pPr>
        <w:pStyle w:val="TOC1"/>
        <w:numPr>
          <w:ilvl w:val="0"/>
          <w:numId w:val="6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t>Teknik Analisis Data</w:t>
      </w:r>
      <w:r>
        <w:tab/>
        <w:t>33</w:t>
      </w:r>
    </w:p>
    <w:p w:rsidR="00E93EA1" w:rsidRDefault="00E42B16">
      <w:pPr>
        <w:pStyle w:val="TOC1"/>
        <w:shd w:val="clear" w:color="auto" w:fill="auto"/>
        <w:tabs>
          <w:tab w:val="right" w:leader="dot" w:pos="7810"/>
        </w:tabs>
        <w:spacing w:before="0" w:line="503" w:lineRule="exact"/>
      </w:pPr>
      <w:r>
        <w:t>BAB IV HASIL PENELITIAN</w:t>
      </w:r>
      <w:r>
        <w:tab/>
        <w:t>34</w:t>
      </w:r>
    </w:p>
    <w:p w:rsidR="00E93EA1" w:rsidRDefault="00E42B16">
      <w:pPr>
        <w:pStyle w:val="TOC1"/>
        <w:numPr>
          <w:ilvl w:val="0"/>
          <w:numId w:val="9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lastRenderedPageBreak/>
        <w:t>Hasil Penelitian</w:t>
      </w:r>
      <w:r>
        <w:tab/>
        <w:t>34</w:t>
      </w:r>
    </w:p>
    <w:p w:rsidR="00E93EA1" w:rsidRDefault="00E42B16">
      <w:pPr>
        <w:pStyle w:val="TOC1"/>
        <w:numPr>
          <w:ilvl w:val="0"/>
          <w:numId w:val="9"/>
        </w:numPr>
        <w:shd w:val="clear" w:color="auto" w:fill="auto"/>
        <w:tabs>
          <w:tab w:val="left" w:pos="663"/>
          <w:tab w:val="right" w:leader="dot" w:pos="7810"/>
        </w:tabs>
        <w:spacing w:before="0" w:line="503" w:lineRule="exact"/>
        <w:ind w:left="240"/>
      </w:pPr>
      <w:r>
        <w:t>Analisis Penelitian</w:t>
      </w:r>
      <w:r>
        <w:tab/>
        <w:t xml:space="preserve">  37</w:t>
      </w:r>
    </w:p>
    <w:p w:rsidR="00E93EA1" w:rsidRDefault="00E42B16">
      <w:pPr>
        <w:pStyle w:val="TOC1"/>
        <w:numPr>
          <w:ilvl w:val="0"/>
          <w:numId w:val="9"/>
        </w:numPr>
        <w:shd w:val="clear" w:color="auto" w:fill="auto"/>
        <w:tabs>
          <w:tab w:val="left" w:pos="639"/>
          <w:tab w:val="left" w:leader="dot" w:pos="7568"/>
        </w:tabs>
        <w:spacing w:before="0" w:after="249" w:line="220" w:lineRule="exact"/>
        <w:ind w:left="240"/>
      </w:pPr>
      <w:r>
        <w:t>Implementasi Teologi dan Dogmatis Sekali Selamat Tetap Selamat</w:t>
      </w:r>
      <w:r>
        <w:tab/>
        <w:t>40</w:t>
      </w:r>
    </w:p>
    <w:p w:rsidR="00E93EA1" w:rsidRDefault="00E42B16">
      <w:pPr>
        <w:pStyle w:val="TOC1"/>
        <w:shd w:val="clear" w:color="auto" w:fill="auto"/>
        <w:tabs>
          <w:tab w:val="right" w:leader="dot" w:pos="7833"/>
        </w:tabs>
        <w:spacing w:before="0" w:after="20" w:line="220" w:lineRule="exact"/>
      </w:pPr>
      <w:r>
        <w:t>BAB V PENUTUP</w:t>
      </w:r>
      <w:r>
        <w:tab/>
        <w:t>44</w:t>
      </w:r>
    </w:p>
    <w:p w:rsidR="00E93EA1" w:rsidRDefault="00E42B16">
      <w:pPr>
        <w:pStyle w:val="TOC1"/>
        <w:numPr>
          <w:ilvl w:val="0"/>
          <w:numId w:val="10"/>
        </w:numPr>
        <w:shd w:val="clear" w:color="auto" w:fill="auto"/>
        <w:tabs>
          <w:tab w:val="left" w:pos="649"/>
          <w:tab w:val="right" w:leader="dot" w:pos="7833"/>
        </w:tabs>
        <w:spacing w:before="0"/>
        <w:ind w:left="240"/>
      </w:pPr>
      <w:r>
        <w:t>Kesimpulan</w:t>
      </w:r>
      <w:r>
        <w:tab/>
        <w:t>44</w:t>
      </w:r>
    </w:p>
    <w:p w:rsidR="00E93EA1" w:rsidRDefault="00E42B16">
      <w:pPr>
        <w:pStyle w:val="TOC1"/>
        <w:numPr>
          <w:ilvl w:val="0"/>
          <w:numId w:val="10"/>
        </w:numPr>
        <w:shd w:val="clear" w:color="auto" w:fill="auto"/>
        <w:tabs>
          <w:tab w:val="left" w:pos="649"/>
          <w:tab w:val="right" w:leader="dot" w:pos="7833"/>
        </w:tabs>
        <w:spacing w:before="0"/>
        <w:ind w:left="240"/>
      </w:pPr>
      <w:r>
        <w:t>Saran-saran</w:t>
      </w:r>
      <w:r>
        <w:tab/>
        <w:t>45</w:t>
      </w:r>
    </w:p>
    <w:p w:rsidR="00E93EA1" w:rsidRDefault="00E42B16">
      <w:pPr>
        <w:pStyle w:val="TOC1"/>
        <w:shd w:val="clear" w:color="auto" w:fill="auto"/>
        <w:tabs>
          <w:tab w:val="left" w:leader="dot" w:pos="7568"/>
        </w:tabs>
        <w:spacing w:before="0"/>
      </w:pPr>
      <w:r>
        <w:t>DAFTAR PUSTAKA</w:t>
      </w:r>
      <w:r>
        <w:tab/>
        <w:t>47</w:t>
      </w:r>
    </w:p>
    <w:p w:rsidR="00E93EA1" w:rsidRDefault="00E42B16">
      <w:pPr>
        <w:pStyle w:val="TOC1"/>
        <w:shd w:val="clear" w:color="auto" w:fill="auto"/>
        <w:tabs>
          <w:tab w:val="left" w:leader="dot" w:pos="7568"/>
        </w:tabs>
        <w:spacing w:before="0"/>
      </w:pPr>
      <w:r>
        <w:t>Lampiran</w:t>
      </w:r>
      <w:r>
        <w:tab/>
        <w:t>49</w:t>
      </w:r>
      <w:r>
        <w:fldChar w:fldCharType="end"/>
      </w:r>
    </w:p>
    <w:sectPr w:rsidR="00E93EA1">
      <w:pgSz w:w="11900" w:h="16840"/>
      <w:pgMar w:top="2123" w:right="2230" w:bottom="2763" w:left="17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2B16">
      <w:r>
        <w:separator/>
      </w:r>
    </w:p>
  </w:endnote>
  <w:endnote w:type="continuationSeparator" w:id="0">
    <w:p w:rsidR="00000000" w:rsidRDefault="00E4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1" w:rsidRDefault="00E42B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2pt;margin-top:737pt;width:9.65pt;height:7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3EA1" w:rsidRDefault="00E42B1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42B16">
                  <w:rPr>
                    <w:rStyle w:val="Headerorfooter1"/>
                    <w:noProof/>
                  </w:rPr>
                  <w:t>12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1" w:rsidRDefault="00E93E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1" w:rsidRDefault="00E42B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7.45pt;margin-top:737.55pt;width:13.4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3EA1" w:rsidRDefault="00E42B1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42B16">
                  <w:rPr>
                    <w:rStyle w:val="Headerorfooter1"/>
                    <w:noProof/>
                  </w:rPr>
                  <w:t>17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A1" w:rsidRDefault="00E93EA1"/>
  </w:footnote>
  <w:footnote w:type="continuationSeparator" w:id="0">
    <w:p w:rsidR="00E93EA1" w:rsidRDefault="00E93E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B9B"/>
    <w:multiLevelType w:val="multilevel"/>
    <w:tmpl w:val="E8B622C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429A1"/>
    <w:multiLevelType w:val="multilevel"/>
    <w:tmpl w:val="74FA2170"/>
    <w:lvl w:ilvl="0">
      <w:start w:val="9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E412B"/>
    <w:multiLevelType w:val="multilevel"/>
    <w:tmpl w:val="A1F22C3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F7A83"/>
    <w:multiLevelType w:val="multilevel"/>
    <w:tmpl w:val="B0FAF5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43699"/>
    <w:multiLevelType w:val="multilevel"/>
    <w:tmpl w:val="B314977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D10A1"/>
    <w:multiLevelType w:val="multilevel"/>
    <w:tmpl w:val="3A56556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464EC"/>
    <w:multiLevelType w:val="multilevel"/>
    <w:tmpl w:val="09E6FC1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6108F"/>
    <w:multiLevelType w:val="multilevel"/>
    <w:tmpl w:val="D93092B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220DC"/>
    <w:multiLevelType w:val="multilevel"/>
    <w:tmpl w:val="AB348DF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A0C36"/>
    <w:multiLevelType w:val="multilevel"/>
    <w:tmpl w:val="6232A06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3EA1"/>
    <w:rsid w:val="00E42B16"/>
    <w:rsid w:val="00E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913B448-3EDC-4135-8FA9-B577F1E1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OC1Char">
    <w:name w:val="TOC 1 Char"/>
    <w:basedOn w:val="DefaultParagraphFont"/>
    <w:link w:val="TOC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Italic">
    <w:name w:val="Table of contents + Italic"/>
    <w:basedOn w:val="TOC1Cha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ofcontents2">
    <w:name w:val="Table of contents (2)_"/>
    <w:basedOn w:val="DefaultParagraphFont"/>
    <w:link w:val="Tableofcontents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ofcontents2NotItalic">
    <w:name w:val="Table of contents (2) + Not Italic"/>
    <w:basedOn w:val="Tableofcontents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0" w:lineRule="atLeast"/>
      <w:ind w:hanging="360"/>
      <w:jc w:val="center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60" w:line="0" w:lineRule="atLeast"/>
      <w:jc w:val="center"/>
      <w:outlineLvl w:val="0"/>
    </w:pPr>
    <w:rPr>
      <w:rFonts w:ascii="Palatino Linotype" w:eastAsia="Palatino Linotype" w:hAnsi="Palatino Linotype" w:cs="Palatino Linotype"/>
      <w:sz w:val="22"/>
      <w:szCs w:val="22"/>
    </w:rPr>
  </w:style>
  <w:style w:type="paragraph" w:styleId="TOC1">
    <w:name w:val="toc 1"/>
    <w:basedOn w:val="Normal"/>
    <w:link w:val="TOC1Char"/>
    <w:autoRedefine/>
    <w:pPr>
      <w:shd w:val="clear" w:color="auto" w:fill="FFFFFF"/>
      <w:spacing w:before="660" w:line="506" w:lineRule="exac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before="60" w:line="513" w:lineRule="exact"/>
      <w:jc w:val="both"/>
    </w:pPr>
    <w:rPr>
      <w:rFonts w:ascii="Palatino Linotype" w:eastAsia="Palatino Linotype" w:hAnsi="Palatino Linotype" w:cs="Palatino Linotype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2024-04-17T10:54:00Z</dcterms:created>
  <dcterms:modified xsi:type="dcterms:W3CDTF">2024-04-17T10:54:00Z</dcterms:modified>
</cp:coreProperties>
</file>