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CBD" w:rsidRPr="00F97202" w:rsidRDefault="00F97202">
      <w:pPr>
        <w:pStyle w:val="Bodytext30"/>
        <w:shd w:val="clear" w:color="auto" w:fill="auto"/>
        <w:spacing w:after="709" w:line="220" w:lineRule="exact"/>
        <w:ind w:left="3500"/>
        <w:rPr>
          <w:b/>
        </w:rPr>
      </w:pPr>
      <w:r w:rsidRPr="00F97202">
        <w:rPr>
          <w:b/>
        </w:rPr>
        <w:t>CURICULUM VITAE</w:t>
      </w:r>
      <w:bookmarkStart w:id="0" w:name="_GoBack"/>
      <w:bookmarkEnd w:id="0"/>
    </w:p>
    <w:p w:rsidR="00C97CBD" w:rsidRDefault="00F97202">
      <w:pPr>
        <w:pStyle w:val="Bodytext20"/>
        <w:shd w:val="clear" w:color="auto" w:fill="auto"/>
        <w:spacing w:before="0" w:after="353"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3pt;margin-top:-6.3pt;width:113.55pt;height:143.05pt;z-index:-251658752;mso-wrap-distance-left:5pt;mso-wrap-distance-right:5pt;mso-wrap-distance-bottom:.95pt;mso-position-horizontal-relative:margin" wrapcoords="0 0 21600 0 21600 21600 0 21600 0 0">
            <v:imagedata r:id="rId6" o:title="image1"/>
            <w10:wrap type="square" side="right" anchorx="margin"/>
          </v:shape>
        </w:pict>
      </w:r>
      <w:r>
        <w:t>Yansar Toban, dengan nama panggilan Yandi Lahir di</w:t>
      </w:r>
    </w:p>
    <w:p w:rsidR="00C97CBD" w:rsidRDefault="00F97202">
      <w:pPr>
        <w:pStyle w:val="Bodytext20"/>
        <w:shd w:val="clear" w:color="auto" w:fill="auto"/>
        <w:spacing w:before="0" w:after="353" w:line="200" w:lineRule="exact"/>
      </w:pPr>
      <w:r>
        <w:t>Paccerakan, 15 Agustus 1997, Kecamatan Ponrang selatan</w:t>
      </w:r>
    </w:p>
    <w:p w:rsidR="00C97CBD" w:rsidRDefault="00F97202">
      <w:pPr>
        <w:pStyle w:val="Bodytext20"/>
        <w:shd w:val="clear" w:color="auto" w:fill="auto"/>
        <w:spacing w:before="0" w:after="344" w:line="200" w:lineRule="exact"/>
      </w:pPr>
      <w:r>
        <w:t>Kabupaten Luwu. Anak kelima dari tujuh bersaudara, buah</w:t>
      </w:r>
    </w:p>
    <w:p w:rsidR="00C97CBD" w:rsidRDefault="00F97202">
      <w:pPr>
        <w:pStyle w:val="Bodytext20"/>
        <w:shd w:val="clear" w:color="auto" w:fill="auto"/>
        <w:spacing w:before="0" w:after="504" w:line="200" w:lineRule="exact"/>
        <w:jc w:val="left"/>
      </w:pPr>
      <w:r>
        <w:t>cinta dari Simon Mallisa' (ayah) dan Damans Tirra' (ibu).</w:t>
      </w:r>
    </w:p>
    <w:p w:rsidR="00C97CBD" w:rsidRDefault="00F97202">
      <w:pPr>
        <w:pStyle w:val="Bodytext20"/>
        <w:shd w:val="clear" w:color="auto" w:fill="auto"/>
        <w:spacing w:before="0" w:after="44" w:line="200" w:lineRule="exact"/>
      </w:pPr>
      <w:r>
        <w:t xml:space="preserve">Penulis mulai </w:t>
      </w:r>
      <w:r>
        <w:t>masuk jenjang Pendidikan Sekolah Dasar</w:t>
      </w:r>
    </w:p>
    <w:p w:rsidR="00C97CBD" w:rsidRDefault="00F97202">
      <w:pPr>
        <w:pStyle w:val="Bodytext20"/>
        <w:shd w:val="clear" w:color="auto" w:fill="auto"/>
        <w:spacing w:before="0" w:after="0" w:line="599" w:lineRule="exact"/>
        <w:ind w:right="240"/>
        <w:jc w:val="both"/>
      </w:pPr>
      <w:r>
        <w:t>Negeri 604 Tetewaka dan tamat pada tahun 2004, kemudian melanjutkan ke Sekolah Menengah Pertama Negeri SATAP Paccerakan dan tamat pada tahun 2013, tahun itu pula penulis melanjutkan Pendidikan ke Sekolah Menengah Atas</w:t>
      </w:r>
      <w:r>
        <w:t xml:space="preserve"> Negeri 1 Sesean yang sekarang menjadi SMA Negeri 3 Toraja Utara dan tamat pada tahun 2016. Pada tahun yang sama penulis melanjutkan Pendidikan di Sekolah Tinggi Agama Kristen Negeri (STAKN) Toraja yang sekarang menjadi Institut Agama Kristen Negeri (IAKN)</w:t>
      </w:r>
      <w:r>
        <w:t xml:space="preserve"> Toraja, Fakultas Teologi dan Sosiologi Kristen Prodi Teologi Kristen. Berkat kerja keras dan pertolongan Tuhan pada tahun 2022 penulis dapat menyelesaikan kuliah dengan baik dan mendapat gelar sarjana (S.Th) dengan menulis skripsi karya ilmiah yang berjud</w:t>
      </w:r>
      <w:r>
        <w:t xml:space="preserve">ul </w:t>
      </w:r>
      <w:r>
        <w:rPr>
          <w:rStyle w:val="Bodytext2Italic"/>
        </w:rPr>
        <w:t>Broken Home</w:t>
      </w:r>
      <w:r>
        <w:t xml:space="preserve"> Pendampingan Pastoral bagi Anak Remaja </w:t>
      </w:r>
      <w:r>
        <w:rPr>
          <w:rStyle w:val="Bodytext2Italic"/>
        </w:rPr>
        <w:t>Broken Home</w:t>
      </w:r>
      <w:r>
        <w:t xml:space="preserve"> di Jemaat Sion Paccerakan Klasis Luwu.</w:t>
      </w:r>
    </w:p>
    <w:sectPr w:rsidR="00C97CBD">
      <w:pgSz w:w="11900" w:h="16840"/>
      <w:pgMar w:top="2755" w:right="1594" w:bottom="2755" w:left="183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97202">
      <w:r>
        <w:separator/>
      </w:r>
    </w:p>
  </w:endnote>
  <w:endnote w:type="continuationSeparator" w:id="0">
    <w:p w:rsidR="00000000" w:rsidRDefault="00F9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CBD" w:rsidRDefault="00C97CBD"/>
  </w:footnote>
  <w:footnote w:type="continuationSeparator" w:id="0">
    <w:p w:rsidR="00C97CBD" w:rsidRDefault="00C97CB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C97CBD"/>
    <w:rsid w:val="00C97CBD"/>
    <w:rsid w:val="00F97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18E8011-8B0A-4D6B-956B-609D9283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Book Antiqua" w:eastAsia="Book Antiqua" w:hAnsi="Book Antiqua" w:cs="Book Antiqua"/>
      <w:b w:val="0"/>
      <w:bCs w:val="0"/>
      <w:i/>
      <w:iCs/>
      <w:smallCaps w:val="0"/>
      <w:strike w:val="0"/>
      <w:sz w:val="22"/>
      <w:szCs w:val="22"/>
      <w:u w:val="none"/>
    </w:rPr>
  </w:style>
  <w:style w:type="character" w:customStyle="1" w:styleId="Bodytext2">
    <w:name w:val="Body text (2)_"/>
    <w:basedOn w:val="DefaultParagraphFont"/>
    <w:link w:val="Bodytext20"/>
    <w:rPr>
      <w:rFonts w:ascii="Palatino Linotype" w:eastAsia="Palatino Linotype" w:hAnsi="Palatino Linotype" w:cs="Palatino Linotype"/>
      <w:b w:val="0"/>
      <w:bCs w:val="0"/>
      <w:i w:val="0"/>
      <w:iCs w:val="0"/>
      <w:smallCaps w:val="0"/>
      <w:strike w:val="0"/>
      <w:sz w:val="20"/>
      <w:szCs w:val="20"/>
      <w:u w:val="none"/>
    </w:rPr>
  </w:style>
  <w:style w:type="character" w:customStyle="1" w:styleId="Bodytext2Italic">
    <w:name w:val="Body text (2) + Italic"/>
    <w:aliases w:val="Spacing 0 pt"/>
    <w:basedOn w:val="Bodytext2"/>
    <w:rPr>
      <w:rFonts w:ascii="Palatino Linotype" w:eastAsia="Palatino Linotype" w:hAnsi="Palatino Linotype" w:cs="Palatino Linotype"/>
      <w:b w:val="0"/>
      <w:bCs w:val="0"/>
      <w:i/>
      <w:iCs/>
      <w:smallCaps w:val="0"/>
      <w:strike w:val="0"/>
      <w:color w:val="000000"/>
      <w:spacing w:val="-10"/>
      <w:w w:val="100"/>
      <w:position w:val="0"/>
      <w:sz w:val="20"/>
      <w:szCs w:val="20"/>
      <w:u w:val="none"/>
      <w:lang w:val="en-US" w:eastAsia="en-US" w:bidi="en-US"/>
    </w:rPr>
  </w:style>
  <w:style w:type="paragraph" w:customStyle="1" w:styleId="Bodytext30">
    <w:name w:val="Body text (3)"/>
    <w:basedOn w:val="Normal"/>
    <w:link w:val="Bodytext3"/>
    <w:pPr>
      <w:shd w:val="clear" w:color="auto" w:fill="FFFFFF"/>
      <w:spacing w:after="720" w:line="0" w:lineRule="atLeast"/>
    </w:pPr>
    <w:rPr>
      <w:rFonts w:ascii="Book Antiqua" w:eastAsia="Book Antiqua" w:hAnsi="Book Antiqua" w:cs="Book Antiqua"/>
      <w:i/>
      <w:iCs/>
      <w:sz w:val="22"/>
      <w:szCs w:val="22"/>
    </w:rPr>
  </w:style>
  <w:style w:type="paragraph" w:customStyle="1" w:styleId="Bodytext20">
    <w:name w:val="Body text (2)"/>
    <w:basedOn w:val="Normal"/>
    <w:link w:val="Bodytext2"/>
    <w:pPr>
      <w:shd w:val="clear" w:color="auto" w:fill="FFFFFF"/>
      <w:spacing w:before="720" w:after="360" w:line="0" w:lineRule="atLeast"/>
      <w:jc w:val="right"/>
    </w:pPr>
    <w:rPr>
      <w:rFonts w:ascii="Palatino Linotype" w:eastAsia="Palatino Linotype" w:hAnsi="Palatino Linotype" w:cs="Palatino Linotyp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2024-04-17T12:10:00Z</dcterms:created>
  <dcterms:modified xsi:type="dcterms:W3CDTF">2024-04-17T12:11:00Z</dcterms:modified>
</cp:coreProperties>
</file>