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3A" w:rsidRPr="00593D99" w:rsidRDefault="00593D99">
      <w:pPr>
        <w:pStyle w:val="Bodytext20"/>
        <w:shd w:val="clear" w:color="auto" w:fill="auto"/>
        <w:spacing w:after="779" w:line="240" w:lineRule="exact"/>
        <w:ind w:left="3140" w:firstLine="0"/>
        <w:rPr>
          <w:b/>
        </w:rPr>
      </w:pPr>
      <w:r w:rsidRPr="00593D99">
        <w:rPr>
          <w:b/>
        </w:rPr>
        <w:t>DAFTAR PUSTAKA</w:t>
      </w:r>
      <w:bookmarkStart w:id="0" w:name="_GoBack"/>
      <w:bookmarkEnd w:id="0"/>
    </w:p>
    <w:p w:rsidR="008B033A" w:rsidRDefault="00593D99">
      <w:pPr>
        <w:pStyle w:val="Bodytext20"/>
        <w:shd w:val="clear" w:color="auto" w:fill="auto"/>
        <w:spacing w:after="258" w:line="240" w:lineRule="exact"/>
        <w:ind w:firstLine="0"/>
      </w:pPr>
      <w:r>
        <w:t>KAMUS</w:t>
      </w:r>
    </w:p>
    <w:p w:rsidR="008B033A" w:rsidRDefault="00593D99">
      <w:pPr>
        <w:pStyle w:val="Bodytext20"/>
        <w:shd w:val="clear" w:color="auto" w:fill="auto"/>
        <w:spacing w:after="248" w:line="240" w:lineRule="exact"/>
        <w:ind w:firstLine="0"/>
      </w:pPr>
      <w:proofErr w:type="spellStart"/>
      <w:r>
        <w:t>Kamuss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Indonesia (KBBI)</w:t>
      </w:r>
    </w:p>
    <w:p w:rsidR="008B033A" w:rsidRDefault="00593D99">
      <w:pPr>
        <w:pStyle w:val="Bodytext20"/>
        <w:shd w:val="clear" w:color="auto" w:fill="auto"/>
        <w:spacing w:after="772" w:line="240" w:lineRule="exact"/>
        <w:ind w:firstLine="0"/>
      </w:pPr>
      <w:proofErr w:type="spellStart"/>
      <w:r>
        <w:t>Kanius</w:t>
      </w:r>
      <w:proofErr w:type="spellEnd"/>
      <w:r>
        <w:t xml:space="preserve"> </w:t>
      </w:r>
      <w:proofErr w:type="spellStart"/>
      <w:r>
        <w:t>Toraja</w:t>
      </w:r>
      <w:proofErr w:type="spellEnd"/>
      <w:r>
        <w:t>-Indonesia (KTI)</w:t>
      </w:r>
    </w:p>
    <w:p w:rsidR="008B033A" w:rsidRDefault="00593D99">
      <w:pPr>
        <w:pStyle w:val="Bodytext30"/>
        <w:shd w:val="clear" w:color="auto" w:fill="auto"/>
        <w:spacing w:before="0" w:after="263" w:line="260" w:lineRule="exact"/>
        <w:ind w:firstLine="0"/>
      </w:pPr>
      <w:r>
        <w:rPr>
          <w:rStyle w:val="Bodytext3Italic"/>
          <w:b/>
          <w:bCs/>
        </w:rPr>
        <w:t>BUKU-BUKV</w:t>
      </w:r>
      <w:r>
        <w:t xml:space="preserve"> KA RANG AN</w:t>
      </w:r>
    </w:p>
    <w:p w:rsidR="008B033A" w:rsidRDefault="00593D99">
      <w:pPr>
        <w:pStyle w:val="Bodytext20"/>
        <w:shd w:val="clear" w:color="auto" w:fill="auto"/>
        <w:spacing w:after="164" w:line="240" w:lineRule="exact"/>
        <w:ind w:firstLine="0"/>
      </w:pPr>
      <w:proofErr w:type="spellStart"/>
      <w:r>
        <w:t>Abdulsyani</w:t>
      </w:r>
      <w:proofErr w:type="spellEnd"/>
      <w:r>
        <w:t xml:space="preserve">. </w:t>
      </w:r>
      <w:proofErr w:type="spellStart"/>
      <w:r>
        <w:rPr>
          <w:rStyle w:val="Bodytext211pt"/>
        </w:rPr>
        <w:t>Sosialogi</w:t>
      </w:r>
      <w:proofErr w:type="gramStart"/>
      <w:r>
        <w:rPr>
          <w:rStyle w:val="Bodytext211pt"/>
        </w:rPr>
        <w:t>;Teori</w:t>
      </w:r>
      <w:proofErr w:type="spellEnd"/>
      <w:proofErr w:type="gramEnd"/>
      <w:r>
        <w:rPr>
          <w:rStyle w:val="Bodytext211pt"/>
        </w:rPr>
        <w:t xml:space="preserve"> Dan </w:t>
      </w:r>
      <w:proofErr w:type="spellStart"/>
      <w:r>
        <w:rPr>
          <w:rStyle w:val="Bodytext211pt"/>
        </w:rPr>
        <w:t>Terapan</w:t>
      </w:r>
      <w:proofErr w:type="spellEnd"/>
      <w:r>
        <w:rPr>
          <w:rStyle w:val="Bodytext211pt"/>
        </w:rPr>
        <w:t>.</w:t>
      </w:r>
      <w:r>
        <w:t xml:space="preserve"> Jakarta: </w:t>
      </w:r>
      <w:proofErr w:type="spellStart"/>
      <w:r>
        <w:t>Bumi</w:t>
      </w:r>
      <w:proofErr w:type="spellEnd"/>
      <w:r>
        <w:t xml:space="preserve"> Aksara</w:t>
      </w:r>
      <w:proofErr w:type="gramStart"/>
      <w:r>
        <w:t>,1992</w:t>
      </w:r>
      <w:proofErr w:type="gramEnd"/>
    </w:p>
    <w:p w:rsidR="008B033A" w:rsidRDefault="00593D99">
      <w:pPr>
        <w:pStyle w:val="Bodytext40"/>
        <w:shd w:val="clear" w:color="auto" w:fill="auto"/>
        <w:spacing w:before="0" w:after="128"/>
        <w:ind w:left="520"/>
      </w:pPr>
      <w:proofErr w:type="spellStart"/>
      <w:r>
        <w:rPr>
          <w:rStyle w:val="Bodytext412pt"/>
        </w:rPr>
        <w:t>Abineno</w:t>
      </w:r>
      <w:proofErr w:type="gramStart"/>
      <w:r>
        <w:rPr>
          <w:rStyle w:val="Bodytext412pt"/>
        </w:rPr>
        <w:t>,Ch.J.L</w:t>
      </w:r>
      <w:proofErr w:type="spellEnd"/>
      <w:proofErr w:type="gramEnd"/>
      <w:r>
        <w:rPr>
          <w:rStyle w:val="Bodytext412pt"/>
        </w:rPr>
        <w:t xml:space="preserve">. </w:t>
      </w:r>
      <w:proofErr w:type="spellStart"/>
      <w:r>
        <w:t>Unsur-Unsur</w:t>
      </w:r>
      <w:proofErr w:type="spellEnd"/>
      <w:r>
        <w:t xml:space="preserve"> </w:t>
      </w:r>
      <w:proofErr w:type="spellStart"/>
      <w:r>
        <w:t>LiturgikayangDipakai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Gereja-Gereja</w:t>
      </w:r>
      <w:proofErr w:type="spellEnd"/>
      <w:r>
        <w:t xml:space="preserve"> di </w:t>
      </w:r>
      <w:r>
        <w:t>Indonesia.</w:t>
      </w:r>
      <w:r>
        <w:rPr>
          <w:rStyle w:val="Bodytext412pt"/>
        </w:rPr>
        <w:t xml:space="preserve"> </w:t>
      </w:r>
      <w:proofErr w:type="spellStart"/>
      <w:r>
        <w:rPr>
          <w:rStyle w:val="Bodytext412pt"/>
        </w:rPr>
        <w:t>JakartarGunung</w:t>
      </w:r>
      <w:proofErr w:type="spellEnd"/>
      <w:r>
        <w:rPr>
          <w:rStyle w:val="Bodytext412pt"/>
        </w:rPr>
        <w:t xml:space="preserve"> Mulia</w:t>
      </w:r>
      <w:proofErr w:type="gramStart"/>
      <w:r>
        <w:rPr>
          <w:rStyle w:val="Bodytext412pt"/>
        </w:rPr>
        <w:t>,1966</w:t>
      </w:r>
      <w:proofErr w:type="gramEnd"/>
    </w:p>
    <w:p w:rsidR="008B033A" w:rsidRDefault="00593D99">
      <w:pPr>
        <w:pStyle w:val="Bodytext20"/>
        <w:shd w:val="clear" w:color="auto" w:fill="auto"/>
        <w:spacing w:after="120" w:line="424" w:lineRule="exact"/>
        <w:ind w:left="520"/>
      </w:pPr>
      <w:proofErr w:type="spellStart"/>
      <w:r>
        <w:t>Dyrness</w:t>
      </w:r>
      <w:proofErr w:type="spellEnd"/>
      <w:r>
        <w:t xml:space="preserve">, William. </w:t>
      </w:r>
      <w:proofErr w:type="spellStart"/>
      <w:r>
        <w:rPr>
          <w:rStyle w:val="Bodytext211pt"/>
        </w:rPr>
        <w:t>Tema-Tema</w:t>
      </w:r>
      <w:proofErr w:type="spellEnd"/>
      <w:r>
        <w:rPr>
          <w:rStyle w:val="Bodytext211pt"/>
        </w:rPr>
        <w:t xml:space="preserve"> </w:t>
      </w:r>
      <w:proofErr w:type="spellStart"/>
      <w:r>
        <w:rPr>
          <w:rStyle w:val="Bodytext211pt"/>
        </w:rPr>
        <w:t>dalam</w:t>
      </w:r>
      <w:proofErr w:type="spellEnd"/>
      <w:r>
        <w:rPr>
          <w:rStyle w:val="Bodytext211pt"/>
        </w:rPr>
        <w:t xml:space="preserve"> </w:t>
      </w:r>
      <w:proofErr w:type="spellStart"/>
      <w:r>
        <w:rPr>
          <w:rStyle w:val="Bodytext211pt"/>
        </w:rPr>
        <w:t>Perjanjian</w:t>
      </w:r>
      <w:proofErr w:type="spellEnd"/>
      <w:r>
        <w:rPr>
          <w:rStyle w:val="Bodytext211pt"/>
        </w:rPr>
        <w:t xml:space="preserve"> Lama.</w:t>
      </w:r>
      <w:r>
        <w:t xml:space="preserve"> </w:t>
      </w:r>
      <w:proofErr w:type="spellStart"/>
      <w:r>
        <w:t>Malang</w:t>
      </w:r>
      <w:proofErr w:type="gramStart"/>
      <w:r>
        <w:t>:Gandung</w:t>
      </w:r>
      <w:proofErr w:type="spellEnd"/>
      <w:proofErr w:type="gramEnd"/>
      <w:r>
        <w:t xml:space="preserve"> Mas, 2004</w:t>
      </w:r>
    </w:p>
    <w:p w:rsidR="008B033A" w:rsidRDefault="00593D99">
      <w:pPr>
        <w:pStyle w:val="Bodytext20"/>
        <w:shd w:val="clear" w:color="auto" w:fill="auto"/>
        <w:spacing w:after="120" w:line="424" w:lineRule="exact"/>
        <w:ind w:left="520"/>
      </w:pPr>
      <w:r>
        <w:t xml:space="preserve">Freidman, </w:t>
      </w:r>
      <w:proofErr w:type="spellStart"/>
      <w:r>
        <w:t>lawerence</w:t>
      </w:r>
      <w:proofErr w:type="spellEnd"/>
      <w:r>
        <w:t xml:space="preserve"> M.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Hukum</w:t>
      </w:r>
      <w:proofErr w:type="gramStart"/>
      <w:r>
        <w:t>;Prefektif</w:t>
      </w:r>
      <w:proofErr w:type="spellEnd"/>
      <w:proofErr w:type="gramEnd"/>
      <w:r>
        <w:t xml:space="preserve"> </w:t>
      </w:r>
      <w:proofErr w:type="spellStart"/>
      <w:r>
        <w:t>Ilmu</w:t>
      </w:r>
      <w:proofErr w:type="spellEnd"/>
      <w:r>
        <w:t xml:space="preserve">. </w:t>
      </w:r>
      <w:proofErr w:type="spellStart"/>
      <w:r>
        <w:t>Bandung</w:t>
      </w:r>
      <w:proofErr w:type="gramStart"/>
      <w:r>
        <w:t>:Nusa</w:t>
      </w:r>
      <w:proofErr w:type="spellEnd"/>
      <w:proofErr w:type="gramEnd"/>
      <w:r>
        <w:t xml:space="preserve"> Media, 2009</w:t>
      </w:r>
    </w:p>
    <w:p w:rsidR="008B033A" w:rsidRDefault="00593D99">
      <w:pPr>
        <w:pStyle w:val="Bodytext20"/>
        <w:shd w:val="clear" w:color="auto" w:fill="auto"/>
        <w:spacing w:after="267" w:line="424" w:lineRule="exact"/>
        <w:ind w:left="520"/>
      </w:pPr>
      <w:r>
        <w:t xml:space="preserve">Gabriel, </w:t>
      </w:r>
      <w:proofErr w:type="spellStart"/>
      <w:r>
        <w:t>Poesenti</w:t>
      </w:r>
      <w:proofErr w:type="spellEnd"/>
      <w:r>
        <w:t xml:space="preserve"> </w:t>
      </w:r>
      <w:proofErr w:type="spellStart"/>
      <w:r>
        <w:t>Sindhunata</w:t>
      </w:r>
      <w:proofErr w:type="spellEnd"/>
      <w:r>
        <w:t xml:space="preserve">. </w:t>
      </w:r>
      <w:proofErr w:type="spellStart"/>
      <w:r>
        <w:rPr>
          <w:rStyle w:val="Bodytext211pt"/>
        </w:rPr>
        <w:t>Kambing</w:t>
      </w:r>
      <w:proofErr w:type="spellEnd"/>
      <w:r>
        <w:rPr>
          <w:rStyle w:val="Bodytext211pt"/>
        </w:rPr>
        <w:t xml:space="preserve"> </w:t>
      </w:r>
      <w:proofErr w:type="spellStart"/>
      <w:r>
        <w:rPr>
          <w:rStyle w:val="Bodytext211pt"/>
        </w:rPr>
        <w:t>Hitamjeori</w:t>
      </w:r>
      <w:proofErr w:type="spellEnd"/>
      <w:r>
        <w:rPr>
          <w:rStyle w:val="Bodytext211pt"/>
        </w:rPr>
        <w:t xml:space="preserve"> Rene Girard. </w:t>
      </w:r>
      <w:proofErr w:type="spellStart"/>
      <w:r>
        <w:t>Jakarta</w:t>
      </w:r>
      <w:proofErr w:type="gramStart"/>
      <w:r>
        <w:t>:Gramedia</w:t>
      </w:r>
      <w:proofErr w:type="spellEnd"/>
      <w:proofErr w:type="gramEnd"/>
      <w:r>
        <w:t>, 2007</w:t>
      </w:r>
    </w:p>
    <w:p w:rsidR="008B033A" w:rsidRDefault="00593D99">
      <w:pPr>
        <w:pStyle w:val="Bodytext20"/>
        <w:shd w:val="clear" w:color="auto" w:fill="auto"/>
        <w:spacing w:after="154" w:line="240" w:lineRule="exact"/>
        <w:ind w:firstLine="0"/>
      </w:pPr>
      <w:proofErr w:type="spellStart"/>
      <w:r>
        <w:t>Jonnaedi</w:t>
      </w:r>
      <w:proofErr w:type="spellEnd"/>
      <w:r>
        <w:t xml:space="preserve">. </w:t>
      </w:r>
      <w:proofErr w:type="spellStart"/>
      <w:r>
        <w:rPr>
          <w:rStyle w:val="Bodytext211pt"/>
        </w:rPr>
        <w:t>Islilah</w:t>
      </w:r>
      <w:proofErr w:type="spellEnd"/>
      <w:r>
        <w:rPr>
          <w:rStyle w:val="Bodytext211pt"/>
        </w:rPr>
        <w:t xml:space="preserve"> </w:t>
      </w:r>
      <w:proofErr w:type="spellStart"/>
      <w:r>
        <w:rPr>
          <w:rStyle w:val="Bodytext211pt"/>
        </w:rPr>
        <w:t>Kamvs</w:t>
      </w:r>
      <w:proofErr w:type="spellEnd"/>
      <w:r>
        <w:rPr>
          <w:rStyle w:val="Bodytext211pt"/>
        </w:rPr>
        <w:t xml:space="preserve"> </w:t>
      </w:r>
      <w:proofErr w:type="spellStart"/>
      <w:r>
        <w:rPr>
          <w:rStyle w:val="Bodytext211pt"/>
        </w:rPr>
        <w:t>Populer</w:t>
      </w:r>
      <w:proofErr w:type="spellEnd"/>
      <w:r>
        <w:rPr>
          <w:rStyle w:val="Bodytext211pt"/>
        </w:rPr>
        <w:t>.</w:t>
      </w:r>
      <w:r>
        <w:t xml:space="preserve"> </w:t>
      </w:r>
      <w:proofErr w:type="spellStart"/>
      <w:r>
        <w:t>Jakarta</w:t>
      </w:r>
      <w:proofErr w:type="gramStart"/>
      <w:r>
        <w:t>:Kencana</w:t>
      </w:r>
      <w:proofErr w:type="spellEnd"/>
      <w:proofErr w:type="gramEnd"/>
      <w:r>
        <w:t>, 2009</w:t>
      </w:r>
    </w:p>
    <w:p w:rsidR="008B033A" w:rsidRDefault="00593D99">
      <w:pPr>
        <w:pStyle w:val="Bodytext40"/>
        <w:shd w:val="clear" w:color="auto" w:fill="auto"/>
        <w:spacing w:before="0" w:after="274"/>
        <w:ind w:left="520"/>
      </w:pPr>
      <w:proofErr w:type="spellStart"/>
      <w:r>
        <w:rPr>
          <w:rStyle w:val="Bodytext412pt"/>
        </w:rPr>
        <w:t>Kobong</w:t>
      </w:r>
      <w:proofErr w:type="gramStart"/>
      <w:r>
        <w:rPr>
          <w:rStyle w:val="Bodytext412pt"/>
        </w:rPr>
        <w:t>,Th</w:t>
      </w:r>
      <w:proofErr w:type="spellEnd"/>
      <w:proofErr w:type="gramEnd"/>
      <w:r>
        <w:rPr>
          <w:rStyle w:val="Bodytext412pt"/>
        </w:rPr>
        <w:t xml:space="preserve">. </w:t>
      </w:r>
      <w:proofErr w:type="spellStart"/>
      <w:r>
        <w:t>Aluk</w:t>
      </w:r>
      <w:proofErr w:type="spellEnd"/>
      <w:r>
        <w:t xml:space="preserve">, </w:t>
      </w:r>
      <w:proofErr w:type="spellStart"/>
      <w:r>
        <w:t>Adat</w:t>
      </w:r>
      <w:proofErr w:type="spellEnd"/>
      <w:r>
        <w:t xml:space="preserve"> Dan </w:t>
      </w:r>
      <w:proofErr w:type="spellStart"/>
      <w:r>
        <w:t>Kebudayaan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Perjumpaan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Inji</w:t>
      </w:r>
      <w:proofErr w:type="spellEnd"/>
      <w:r>
        <w:t>\.</w:t>
      </w:r>
      <w:r>
        <w:rPr>
          <w:rStyle w:val="Bodytext412pt"/>
        </w:rPr>
        <w:t xml:space="preserve"> </w:t>
      </w:r>
      <w:proofErr w:type="spellStart"/>
      <w:r>
        <w:rPr>
          <w:rStyle w:val="Bodytext412pt"/>
        </w:rPr>
        <w:t>Jakarta.Tnstitut</w:t>
      </w:r>
      <w:proofErr w:type="spellEnd"/>
      <w:r>
        <w:rPr>
          <w:rStyle w:val="Bodytext412pt"/>
        </w:rPr>
        <w:t xml:space="preserve"> </w:t>
      </w:r>
      <w:proofErr w:type="spellStart"/>
      <w:r>
        <w:rPr>
          <w:rStyle w:val="Bodytext412pt"/>
        </w:rPr>
        <w:t>Theologia</w:t>
      </w:r>
      <w:proofErr w:type="spellEnd"/>
      <w:r>
        <w:rPr>
          <w:rStyle w:val="Bodytext412pt"/>
        </w:rPr>
        <w:t xml:space="preserve"> Indonesia, 1992</w:t>
      </w:r>
    </w:p>
    <w:p w:rsidR="008B033A" w:rsidRDefault="00593D99">
      <w:pPr>
        <w:pStyle w:val="Bodytext20"/>
        <w:shd w:val="clear" w:color="auto" w:fill="auto"/>
        <w:spacing w:after="156" w:line="240" w:lineRule="exact"/>
        <w:ind w:firstLine="0"/>
      </w:pPr>
      <w:proofErr w:type="spellStart"/>
      <w:r>
        <w:t>Kobong.Th</w:t>
      </w:r>
      <w:proofErr w:type="spellEnd"/>
      <w:r>
        <w:t xml:space="preserve">. </w:t>
      </w:r>
      <w:proofErr w:type="spellStart"/>
      <w:r>
        <w:rPr>
          <w:rStyle w:val="Bodytext211pt"/>
        </w:rPr>
        <w:t>Injil</w:t>
      </w:r>
      <w:proofErr w:type="spellEnd"/>
      <w:r>
        <w:rPr>
          <w:rStyle w:val="Bodytext211pt"/>
        </w:rPr>
        <w:t xml:space="preserve"> Dan</w:t>
      </w:r>
      <w:r>
        <w:t xml:space="preserve"> </w:t>
      </w:r>
      <w:proofErr w:type="spellStart"/>
      <w:r>
        <w:t>Tongkonan.Jakarta:BPK.Gunung</w:t>
      </w:r>
      <w:proofErr w:type="spellEnd"/>
      <w:r>
        <w:t xml:space="preserve"> </w:t>
      </w:r>
      <w:proofErr w:type="spellStart"/>
      <w:r>
        <w:t>Mulia</w:t>
      </w:r>
      <w:proofErr w:type="spellEnd"/>
      <w:r>
        <w:t>, 200</w:t>
      </w:r>
      <w:r>
        <w:t>8</w:t>
      </w:r>
    </w:p>
    <w:p w:rsidR="008B033A" w:rsidRDefault="00593D99">
      <w:pPr>
        <w:pStyle w:val="Bodytext40"/>
        <w:shd w:val="clear" w:color="auto" w:fill="auto"/>
        <w:spacing w:before="0" w:after="0" w:line="442" w:lineRule="exact"/>
        <w:ind w:left="520"/>
      </w:pPr>
      <w:proofErr w:type="spellStart"/>
      <w:r>
        <w:rPr>
          <w:rStyle w:val="Bodytext412pt"/>
        </w:rPr>
        <w:t>Kobong</w:t>
      </w:r>
      <w:proofErr w:type="spellEnd"/>
      <w:r>
        <w:rPr>
          <w:rStyle w:val="Bodytext412pt"/>
        </w:rPr>
        <w:t xml:space="preserve">, Th.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Dari </w:t>
      </w:r>
      <w:proofErr w:type="spellStart"/>
      <w:r>
        <w:t>mana-Bagaimana-Ke</w:t>
      </w:r>
      <w:proofErr w:type="spellEnd"/>
      <w:r>
        <w:t xml:space="preserve"> </w:t>
      </w:r>
      <w:proofErr w:type="spellStart"/>
      <w:r>
        <w:t>mana</w:t>
      </w:r>
      <w:proofErr w:type="spellEnd"/>
      <w:r>
        <w:t>.</w:t>
      </w:r>
      <w:r>
        <w:rPr>
          <w:rStyle w:val="Bodytext412pt"/>
        </w:rPr>
        <w:t xml:space="preserve"> </w:t>
      </w:r>
      <w:proofErr w:type="spellStart"/>
      <w:r>
        <w:rPr>
          <w:rStyle w:val="Bodytext412pt"/>
        </w:rPr>
        <w:t>Tana</w:t>
      </w:r>
      <w:proofErr w:type="spellEnd"/>
      <w:r>
        <w:rPr>
          <w:rStyle w:val="Bodytext412pt"/>
        </w:rPr>
        <w:t xml:space="preserve"> </w:t>
      </w:r>
      <w:proofErr w:type="spellStart"/>
      <w:r>
        <w:rPr>
          <w:rStyle w:val="Bodytext412pt"/>
        </w:rPr>
        <w:t>Toraja</w:t>
      </w:r>
      <w:proofErr w:type="gramStart"/>
      <w:r>
        <w:rPr>
          <w:rStyle w:val="Bodytext412pt"/>
        </w:rPr>
        <w:t>:S.I.T</w:t>
      </w:r>
      <w:proofErr w:type="spellEnd"/>
      <w:proofErr w:type="gramEnd"/>
      <w:r>
        <w:rPr>
          <w:rStyle w:val="Bodytext412pt"/>
        </w:rPr>
        <w:t xml:space="preserve"> NO 2, 1983</w:t>
      </w:r>
    </w:p>
    <w:p w:rsidR="008B033A" w:rsidRDefault="00593D99">
      <w:pPr>
        <w:pStyle w:val="Bodytext20"/>
        <w:shd w:val="clear" w:color="auto" w:fill="auto"/>
        <w:spacing w:after="0" w:line="631" w:lineRule="exact"/>
        <w:ind w:firstLine="0"/>
      </w:pPr>
      <w:proofErr w:type="spellStart"/>
      <w:r>
        <w:t>Lexy</w:t>
      </w:r>
      <w:proofErr w:type="spellEnd"/>
      <w:r>
        <w:t xml:space="preserve">, J. </w:t>
      </w:r>
      <w:proofErr w:type="spellStart"/>
      <w:r>
        <w:t>Maelong</w:t>
      </w:r>
      <w:proofErr w:type="spellEnd"/>
      <w:r>
        <w:t xml:space="preserve">. </w:t>
      </w:r>
      <w:proofErr w:type="spellStart"/>
      <w:r>
        <w:rPr>
          <w:rStyle w:val="Bodytext211pt"/>
        </w:rPr>
        <w:t>Metode</w:t>
      </w:r>
      <w:proofErr w:type="spellEnd"/>
      <w:r>
        <w:rPr>
          <w:rStyle w:val="Bodytext211pt"/>
        </w:rPr>
        <w:t xml:space="preserve"> </w:t>
      </w:r>
      <w:proofErr w:type="spellStart"/>
      <w:r>
        <w:rPr>
          <w:rStyle w:val="Bodytext211pt"/>
        </w:rPr>
        <w:t>Penelitian</w:t>
      </w:r>
      <w:proofErr w:type="spellEnd"/>
      <w:r>
        <w:rPr>
          <w:rStyle w:val="Bodytext211pt"/>
        </w:rPr>
        <w:t xml:space="preserve"> </w:t>
      </w:r>
      <w:proofErr w:type="spellStart"/>
      <w:r>
        <w:rPr>
          <w:rStyle w:val="Bodytext211pt"/>
        </w:rPr>
        <w:t>Kualitatif</w:t>
      </w:r>
      <w:proofErr w:type="spellEnd"/>
      <w:r>
        <w:rPr>
          <w:rStyle w:val="Bodytext211pt"/>
        </w:rPr>
        <w:t>.</w:t>
      </w:r>
      <w:r>
        <w:t xml:space="preserve"> </w:t>
      </w:r>
      <w:proofErr w:type="spellStart"/>
      <w:r>
        <w:t>BandungrRemaja</w:t>
      </w:r>
      <w:proofErr w:type="spellEnd"/>
      <w:r>
        <w:t xml:space="preserve"> </w:t>
      </w:r>
      <w:proofErr w:type="spellStart"/>
      <w:r>
        <w:t>Rosdakaya</w:t>
      </w:r>
      <w:proofErr w:type="spellEnd"/>
      <w:r>
        <w:t>, 2014</w:t>
      </w:r>
    </w:p>
    <w:p w:rsidR="008B033A" w:rsidRDefault="00593D99">
      <w:pPr>
        <w:pStyle w:val="Bodytext20"/>
        <w:shd w:val="clear" w:color="auto" w:fill="auto"/>
        <w:spacing w:after="359" w:line="240" w:lineRule="exact"/>
        <w:ind w:left="500" w:hanging="500"/>
      </w:pPr>
      <w:proofErr w:type="spellStart"/>
      <w:r>
        <w:t>MarineIla</w:t>
      </w:r>
      <w:proofErr w:type="gramStart"/>
      <w:r>
        <w:t>,A.Mark</w:t>
      </w:r>
      <w:proofErr w:type="spellEnd"/>
      <w:proofErr w:type="gramEnd"/>
      <w:r>
        <w:t xml:space="preserve">. </w:t>
      </w:r>
      <w:r>
        <w:rPr>
          <w:rStyle w:val="Bodytext211pt"/>
        </w:rPr>
        <w:t xml:space="preserve">Yes us Yang Di </w:t>
      </w:r>
      <w:proofErr w:type="spellStart"/>
      <w:r>
        <w:rPr>
          <w:rStyle w:val="Bodytext211pt"/>
        </w:rPr>
        <w:t>Salibkan</w:t>
      </w:r>
      <w:proofErr w:type="spellEnd"/>
      <w:r>
        <w:rPr>
          <w:rStyle w:val="Bodytext211pt"/>
        </w:rPr>
        <w:t xml:space="preserve"> </w:t>
      </w:r>
      <w:proofErr w:type="spellStart"/>
      <w:r>
        <w:rPr>
          <w:rStyle w:val="Bodytext211pt"/>
        </w:rPr>
        <w:t>Bagiku</w:t>
      </w:r>
      <w:proofErr w:type="spellEnd"/>
      <w:r>
        <w:rPr>
          <w:rStyle w:val="Bodytext211pt"/>
        </w:rPr>
        <w:t>.</w:t>
      </w:r>
      <w:r>
        <w:t xml:space="preserve"> </w:t>
      </w:r>
      <w:proofErr w:type="spellStart"/>
      <w:r>
        <w:t>YonyakartarANDf</w:t>
      </w:r>
      <w:proofErr w:type="spellEnd"/>
      <w:r>
        <w:t>,</w:t>
      </w:r>
    </w:p>
    <w:p w:rsidR="008B033A" w:rsidRDefault="00593D99">
      <w:pPr>
        <w:pStyle w:val="Bodytext20"/>
        <w:shd w:val="clear" w:color="auto" w:fill="auto"/>
        <w:spacing w:after="231" w:line="240" w:lineRule="exact"/>
        <w:ind w:left="500" w:hanging="500"/>
      </w:pPr>
      <w:r>
        <w:t>2009</w:t>
      </w:r>
    </w:p>
    <w:p w:rsidR="008B033A" w:rsidRDefault="00593D99">
      <w:pPr>
        <w:pStyle w:val="Bodytext40"/>
        <w:shd w:val="clear" w:color="auto" w:fill="auto"/>
        <w:spacing w:before="0" w:after="267" w:line="424" w:lineRule="exact"/>
        <w:ind w:left="500" w:hanging="500"/>
      </w:pPr>
      <w:r>
        <w:rPr>
          <w:rStyle w:val="Bodytext412pt"/>
        </w:rPr>
        <w:t xml:space="preserve">Margaret, Barker. </w:t>
      </w:r>
      <w:proofErr w:type="spellStart"/>
      <w:r>
        <w:t>Pintu</w:t>
      </w:r>
      <w:proofErr w:type="spellEnd"/>
      <w:r>
        <w:t xml:space="preserve"> </w:t>
      </w:r>
      <w:proofErr w:type="spellStart"/>
      <w:r>
        <w:t>Gerbang</w:t>
      </w:r>
      <w:proofErr w:type="spellEnd"/>
      <w:r>
        <w:t xml:space="preserve"> </w:t>
      </w:r>
      <w:proofErr w:type="spellStart"/>
      <w:r>
        <w:t>Sorga</w:t>
      </w:r>
      <w:proofErr w:type="gramStart"/>
      <w:r>
        <w:t>;Sejarah</w:t>
      </w:r>
      <w:proofErr w:type="spellEnd"/>
      <w:proofErr w:type="gramEnd"/>
      <w:r>
        <w:t xml:space="preserve"> Dan </w:t>
      </w:r>
      <w:proofErr w:type="spellStart"/>
      <w:r>
        <w:t>Simbolisme</w:t>
      </w:r>
      <w:proofErr w:type="spellEnd"/>
      <w:r>
        <w:t xml:space="preserve"> Bait Allah di </w:t>
      </w:r>
      <w:proofErr w:type="spellStart"/>
      <w:r>
        <w:t>Yerusalem</w:t>
      </w:r>
      <w:proofErr w:type="spellEnd"/>
      <w:r>
        <w:t>.</w:t>
      </w:r>
      <w:r>
        <w:rPr>
          <w:rStyle w:val="Bodytext412pt"/>
        </w:rPr>
        <w:t xml:space="preserve"> </w:t>
      </w:r>
      <w:proofErr w:type="spellStart"/>
      <w:r>
        <w:rPr>
          <w:rStyle w:val="Bodytext412pt"/>
        </w:rPr>
        <w:t>Jakarta</w:t>
      </w:r>
      <w:proofErr w:type="gramStart"/>
      <w:r>
        <w:rPr>
          <w:rStyle w:val="Bodytext412pt"/>
        </w:rPr>
        <w:t>:BPK</w:t>
      </w:r>
      <w:proofErr w:type="spellEnd"/>
      <w:proofErr w:type="gramEnd"/>
      <w:r>
        <w:rPr>
          <w:rStyle w:val="Bodytext412pt"/>
        </w:rPr>
        <w:t xml:space="preserve"> </w:t>
      </w:r>
      <w:proofErr w:type="spellStart"/>
      <w:r>
        <w:rPr>
          <w:rStyle w:val="Bodytext412pt"/>
        </w:rPr>
        <w:t>Gunung</w:t>
      </w:r>
      <w:proofErr w:type="spellEnd"/>
      <w:r>
        <w:rPr>
          <w:rStyle w:val="Bodytext412pt"/>
        </w:rPr>
        <w:t xml:space="preserve"> </w:t>
      </w:r>
      <w:proofErr w:type="spellStart"/>
      <w:r>
        <w:rPr>
          <w:rStyle w:val="Bodytext412pt"/>
        </w:rPr>
        <w:t>Mulia</w:t>
      </w:r>
      <w:proofErr w:type="spellEnd"/>
      <w:r>
        <w:rPr>
          <w:rStyle w:val="Bodytext412pt"/>
        </w:rPr>
        <w:t>, 1994</w:t>
      </w:r>
    </w:p>
    <w:p w:rsidR="008B033A" w:rsidRDefault="00593D99">
      <w:pPr>
        <w:pStyle w:val="Bodytext20"/>
        <w:shd w:val="clear" w:color="auto" w:fill="auto"/>
        <w:spacing w:after="78" w:line="240" w:lineRule="exact"/>
        <w:ind w:left="500" w:hanging="500"/>
      </w:pPr>
      <w:r>
        <w:t xml:space="preserve">Nana, </w:t>
      </w:r>
      <w:proofErr w:type="spellStart"/>
      <w:r>
        <w:t>Syaodih</w:t>
      </w:r>
      <w:proofErr w:type="spellEnd"/>
      <w:r>
        <w:t xml:space="preserve"> </w:t>
      </w:r>
      <w:proofErr w:type="spellStart"/>
      <w:r>
        <w:t>Sukamadinata</w:t>
      </w:r>
      <w:proofErr w:type="spellEnd"/>
      <w:r>
        <w:t xml:space="preserve">. </w:t>
      </w:r>
      <w:proofErr w:type="spellStart"/>
      <w:r>
        <w:t>Tuntunan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Ilmia</w:t>
      </w:r>
      <w:proofErr w:type="spellEnd"/>
      <w:r>
        <w:t>.</w:t>
      </w:r>
    </w:p>
    <w:p w:rsidR="008B033A" w:rsidRDefault="00593D99">
      <w:pPr>
        <w:pStyle w:val="Bodytext20"/>
        <w:shd w:val="clear" w:color="auto" w:fill="auto"/>
        <w:spacing w:after="231" w:line="240" w:lineRule="exact"/>
        <w:ind w:left="500" w:firstLine="0"/>
      </w:pPr>
      <w:r>
        <w:lastRenderedPageBreak/>
        <w:t xml:space="preserve">Bandung: </w:t>
      </w:r>
      <w:proofErr w:type="spellStart"/>
      <w:r>
        <w:t>Alegensindo</w:t>
      </w:r>
      <w:proofErr w:type="spellEnd"/>
      <w:r>
        <w:t>, 2009</w:t>
      </w:r>
    </w:p>
    <w:p w:rsidR="008B033A" w:rsidRDefault="00593D99">
      <w:pPr>
        <w:pStyle w:val="Bodytext20"/>
        <w:shd w:val="clear" w:color="auto" w:fill="auto"/>
        <w:spacing w:after="113" w:line="424" w:lineRule="exact"/>
        <w:ind w:left="500" w:hanging="500"/>
      </w:pPr>
      <w:proofErr w:type="spellStart"/>
      <w:r>
        <w:t>Otje</w:t>
      </w:r>
      <w:proofErr w:type="spellEnd"/>
      <w:r>
        <w:t xml:space="preserve">, Salman </w:t>
      </w:r>
      <w:proofErr w:type="spellStart"/>
      <w:r>
        <w:t>Soemadiningrat</w:t>
      </w:r>
      <w:proofErr w:type="spellEnd"/>
      <w:r>
        <w:t xml:space="preserve">. </w:t>
      </w:r>
      <w:proofErr w:type="spellStart"/>
      <w:r>
        <w:rPr>
          <w:rStyle w:val="Bodytext211pt"/>
        </w:rPr>
        <w:t>Rekonseptualisasi</w:t>
      </w:r>
      <w:proofErr w:type="spellEnd"/>
      <w:r>
        <w:rPr>
          <w:rStyle w:val="Bodytext211pt"/>
        </w:rPr>
        <w:t xml:space="preserve"> </w:t>
      </w:r>
      <w:proofErr w:type="spellStart"/>
      <w:r>
        <w:rPr>
          <w:rStyle w:val="Bodytext211pt"/>
        </w:rPr>
        <w:t>Hukum</w:t>
      </w:r>
      <w:proofErr w:type="spellEnd"/>
      <w:r>
        <w:rPr>
          <w:rStyle w:val="Bodytext211pt"/>
        </w:rPr>
        <w:t xml:space="preserve"> </w:t>
      </w:r>
      <w:proofErr w:type="spellStart"/>
      <w:r>
        <w:rPr>
          <w:rStyle w:val="Bodytext211pt"/>
        </w:rPr>
        <w:t>Kontemporer</w:t>
      </w:r>
      <w:proofErr w:type="spellEnd"/>
      <w:r>
        <w:rPr>
          <w:rStyle w:val="Bodytext211pt"/>
        </w:rPr>
        <w:t xml:space="preserve">. </w:t>
      </w:r>
      <w:r>
        <w:t>Band</w:t>
      </w:r>
      <w:r>
        <w:t>ung-.Alumni, 2002</w:t>
      </w:r>
    </w:p>
    <w:p w:rsidR="008B033A" w:rsidRDefault="00593D99">
      <w:pPr>
        <w:pStyle w:val="Bodytext20"/>
        <w:shd w:val="clear" w:color="auto" w:fill="auto"/>
        <w:spacing w:after="120" w:line="433" w:lineRule="exact"/>
        <w:ind w:left="500" w:hanging="500"/>
      </w:pPr>
      <w:proofErr w:type="spellStart"/>
      <w:r>
        <w:t>Panuntun</w:t>
      </w:r>
      <w:proofErr w:type="spellEnd"/>
      <w:r>
        <w:t xml:space="preserve">, </w:t>
      </w:r>
      <w:proofErr w:type="spellStart"/>
      <w:r>
        <w:t>Fajar</w:t>
      </w:r>
      <w:proofErr w:type="spellEnd"/>
      <w:r>
        <w:t xml:space="preserve"> Daniel. </w:t>
      </w:r>
      <w:proofErr w:type="spellStart"/>
      <w:r>
        <w:rPr>
          <w:rStyle w:val="Bodytext211pt"/>
        </w:rPr>
        <w:t>Teologi</w:t>
      </w:r>
      <w:proofErr w:type="spellEnd"/>
      <w:r>
        <w:rPr>
          <w:rStyle w:val="Bodytext211pt"/>
        </w:rPr>
        <w:t xml:space="preserve"> </w:t>
      </w:r>
      <w:proofErr w:type="spellStart"/>
      <w:r>
        <w:rPr>
          <w:rStyle w:val="Bodytext211pt"/>
        </w:rPr>
        <w:t>Kontekstual</w:t>
      </w:r>
      <w:proofErr w:type="spellEnd"/>
      <w:r>
        <w:rPr>
          <w:rStyle w:val="Bodytext211pt"/>
        </w:rPr>
        <w:t xml:space="preserve"> &amp; </w:t>
      </w:r>
      <w:proofErr w:type="spellStart"/>
      <w:r>
        <w:rPr>
          <w:rStyle w:val="Bodytext211pt"/>
        </w:rPr>
        <w:t>Kearifan</w:t>
      </w:r>
      <w:proofErr w:type="spellEnd"/>
      <w:r>
        <w:rPr>
          <w:rStyle w:val="Bodytext211pt"/>
        </w:rPr>
        <w:t xml:space="preserve"> </w:t>
      </w:r>
      <w:proofErr w:type="spellStart"/>
      <w:r>
        <w:rPr>
          <w:rStyle w:val="Bodytext211pt"/>
        </w:rPr>
        <w:t>Lokal</w:t>
      </w:r>
      <w:proofErr w:type="spellEnd"/>
      <w:r>
        <w:rPr>
          <w:rStyle w:val="Bodytext211pt"/>
        </w:rPr>
        <w:t xml:space="preserve"> </w:t>
      </w:r>
      <w:proofErr w:type="spellStart"/>
      <w:r>
        <w:rPr>
          <w:rStyle w:val="Bodytext211pt"/>
        </w:rPr>
        <w:t>Toraja</w:t>
      </w:r>
      <w:proofErr w:type="spellEnd"/>
      <w:r>
        <w:rPr>
          <w:rStyle w:val="Bodytext211pt"/>
        </w:rPr>
        <w:t xml:space="preserve">. </w:t>
      </w:r>
      <w:proofErr w:type="spellStart"/>
      <w:r>
        <w:t>Netherlands</w:t>
      </w:r>
      <w:proofErr w:type="gramStart"/>
      <w:r>
        <w:t>:KlTLV</w:t>
      </w:r>
      <w:proofErr w:type="spellEnd"/>
      <w:proofErr w:type="gramEnd"/>
      <w:r>
        <w:t xml:space="preserve"> </w:t>
      </w:r>
      <w:proofErr w:type="spellStart"/>
      <w:r>
        <w:t>Pres</w:t>
      </w:r>
      <w:proofErr w:type="spellEnd"/>
      <w:r>
        <w:t xml:space="preserve"> Leiden, 2009</w:t>
      </w:r>
    </w:p>
    <w:p w:rsidR="008B033A" w:rsidRDefault="00593D99">
      <w:pPr>
        <w:pStyle w:val="Bodytext20"/>
        <w:shd w:val="clear" w:color="auto" w:fill="auto"/>
        <w:spacing w:after="274" w:line="433" w:lineRule="exact"/>
        <w:ind w:left="500" w:hanging="500"/>
      </w:pPr>
      <w:proofErr w:type="spellStart"/>
      <w:r>
        <w:t>Poespasari</w:t>
      </w:r>
      <w:proofErr w:type="spellEnd"/>
      <w:r>
        <w:t xml:space="preserve">, </w:t>
      </w:r>
      <w:proofErr w:type="spellStart"/>
      <w:r>
        <w:t>Ellyne</w:t>
      </w:r>
      <w:proofErr w:type="spellEnd"/>
      <w:r>
        <w:t xml:space="preserve"> </w:t>
      </w:r>
      <w:proofErr w:type="spellStart"/>
      <w:proofErr w:type="gramStart"/>
      <w:r>
        <w:t>Dwi</w:t>
      </w:r>
      <w:proofErr w:type="spellEnd"/>
      <w:proofErr w:type="gramEnd"/>
      <w:r>
        <w:t xml:space="preserve">. </w:t>
      </w:r>
      <w:proofErr w:type="spellStart"/>
      <w:r>
        <w:rPr>
          <w:rStyle w:val="Bodytext211pt"/>
        </w:rPr>
        <w:t>Hukum</w:t>
      </w:r>
      <w:proofErr w:type="spellEnd"/>
      <w:r>
        <w:rPr>
          <w:rStyle w:val="Bodytext211pt"/>
        </w:rPr>
        <w:t xml:space="preserve"> </w:t>
      </w:r>
      <w:proofErr w:type="spellStart"/>
      <w:r>
        <w:rPr>
          <w:rStyle w:val="Bodytext211pt"/>
        </w:rPr>
        <w:t>Adat</w:t>
      </w:r>
      <w:proofErr w:type="spellEnd"/>
      <w:r>
        <w:rPr>
          <w:rStyle w:val="Bodytext211pt"/>
        </w:rPr>
        <w:t xml:space="preserve"> </w:t>
      </w:r>
      <w:proofErr w:type="spellStart"/>
      <w:r>
        <w:rPr>
          <w:rStyle w:val="Bodytext211pt"/>
        </w:rPr>
        <w:t>Suku</w:t>
      </w:r>
      <w:proofErr w:type="spellEnd"/>
      <w:r>
        <w:rPr>
          <w:rStyle w:val="Bodytext211pt"/>
        </w:rPr>
        <w:t xml:space="preserve"> </w:t>
      </w:r>
      <w:proofErr w:type="spellStart"/>
      <w:r>
        <w:rPr>
          <w:rStyle w:val="Bodytext211pt"/>
        </w:rPr>
        <w:t>Toraja</w:t>
      </w:r>
      <w:proofErr w:type="spellEnd"/>
      <w:r>
        <w:rPr>
          <w:rStyle w:val="Bodytext211pt"/>
        </w:rPr>
        <w:t>.</w:t>
      </w:r>
      <w:r>
        <w:t xml:space="preserve"> Surabaya: </w:t>
      </w:r>
      <w:proofErr w:type="spellStart"/>
      <w:r>
        <w:t>CV.Jakad</w:t>
      </w:r>
      <w:proofErr w:type="spellEnd"/>
      <w:r>
        <w:t xml:space="preserve"> Publishing, 2019</w:t>
      </w:r>
    </w:p>
    <w:p w:rsidR="008B033A" w:rsidRDefault="00593D99">
      <w:pPr>
        <w:pStyle w:val="Bodytext20"/>
        <w:shd w:val="clear" w:color="auto" w:fill="auto"/>
        <w:spacing w:after="214" w:line="240" w:lineRule="exact"/>
        <w:ind w:left="500" w:hanging="500"/>
      </w:pPr>
      <w:proofErr w:type="spellStart"/>
      <w:r>
        <w:t>Raho</w:t>
      </w:r>
      <w:proofErr w:type="spellEnd"/>
      <w:r>
        <w:t xml:space="preserve">, Bernard. </w:t>
      </w:r>
      <w:proofErr w:type="spellStart"/>
      <w:r>
        <w:rPr>
          <w:rStyle w:val="Bodytext211pt"/>
        </w:rPr>
        <w:t>Sosiologi</w:t>
      </w:r>
      <w:proofErr w:type="spellEnd"/>
      <w:r>
        <w:rPr>
          <w:rStyle w:val="Bodytext211pt"/>
        </w:rPr>
        <w:t>.</w:t>
      </w:r>
      <w:r>
        <w:t xml:space="preserve"> </w:t>
      </w:r>
      <w:proofErr w:type="spellStart"/>
      <w:r>
        <w:t>Maumere</w:t>
      </w:r>
      <w:proofErr w:type="gramStart"/>
      <w:r>
        <w:t>:Ledalero</w:t>
      </w:r>
      <w:proofErr w:type="spellEnd"/>
      <w:proofErr w:type="gramEnd"/>
      <w:r>
        <w:t>, 2014</w:t>
      </w:r>
    </w:p>
    <w:p w:rsidR="008B033A" w:rsidRDefault="00593D99">
      <w:pPr>
        <w:pStyle w:val="Bodytext20"/>
        <w:shd w:val="clear" w:color="auto" w:fill="auto"/>
        <w:spacing w:after="274" w:line="433" w:lineRule="exact"/>
        <w:ind w:left="500" w:hanging="500"/>
      </w:pPr>
      <w:r>
        <w:t xml:space="preserve">Samuel, Benyamin </w:t>
      </w:r>
      <w:proofErr w:type="spellStart"/>
      <w:r>
        <w:t>Hahk</w:t>
      </w:r>
      <w:proofErr w:type="spellEnd"/>
      <w:r>
        <w:t xml:space="preserve">. </w:t>
      </w:r>
      <w:proofErr w:type="spellStart"/>
      <w:r>
        <w:rPr>
          <w:rStyle w:val="Bodytext211pt"/>
        </w:rPr>
        <w:t>Damai</w:t>
      </w:r>
      <w:proofErr w:type="spellEnd"/>
      <w:r>
        <w:rPr>
          <w:rStyle w:val="Bodytext211pt"/>
        </w:rPr>
        <w:t xml:space="preserve"> </w:t>
      </w:r>
      <w:proofErr w:type="spellStart"/>
      <w:r>
        <w:rPr>
          <w:rStyle w:val="Bodytext211pt"/>
        </w:rPr>
        <w:t>Itu</w:t>
      </w:r>
      <w:proofErr w:type="spellEnd"/>
      <w:r>
        <w:rPr>
          <w:rStyle w:val="Bodytext211pt"/>
        </w:rPr>
        <w:t xml:space="preserve"> </w:t>
      </w:r>
      <w:proofErr w:type="spellStart"/>
      <w:r>
        <w:rPr>
          <w:rStyle w:val="Bodytext211pt"/>
        </w:rPr>
        <w:t>Meneduhkan</w:t>
      </w:r>
      <w:proofErr w:type="spellEnd"/>
      <w:r>
        <w:rPr>
          <w:rStyle w:val="Bodytext211pt"/>
        </w:rPr>
        <w:t xml:space="preserve">. </w:t>
      </w:r>
      <w:proofErr w:type="spellStart"/>
      <w:r>
        <w:rPr>
          <w:rStyle w:val="Bodytext211pt"/>
        </w:rPr>
        <w:t>BandungJumal</w:t>
      </w:r>
      <w:proofErr w:type="spellEnd"/>
      <w:r>
        <w:t xml:space="preserve"> Info Media, 2009</w:t>
      </w:r>
    </w:p>
    <w:p w:rsidR="008B033A" w:rsidRDefault="00593D99">
      <w:pPr>
        <w:pStyle w:val="Bodytext20"/>
        <w:shd w:val="clear" w:color="auto" w:fill="auto"/>
        <w:spacing w:after="206" w:line="240" w:lineRule="exact"/>
        <w:ind w:left="500" w:hanging="500"/>
      </w:pPr>
      <w:proofErr w:type="spellStart"/>
      <w:r>
        <w:t>Saifuddin</w:t>
      </w:r>
      <w:proofErr w:type="spellEnd"/>
      <w:r>
        <w:t xml:space="preserve">, </w:t>
      </w:r>
      <w:proofErr w:type="spellStart"/>
      <w:r>
        <w:t>Azwar</w:t>
      </w:r>
      <w:proofErr w:type="spellEnd"/>
      <w:r>
        <w:t xml:space="preserve">. </w:t>
      </w:r>
      <w:proofErr w:type="spellStart"/>
      <w:r>
        <w:rPr>
          <w:rStyle w:val="Bodytext211pt"/>
        </w:rPr>
        <w:t>Metode</w:t>
      </w:r>
      <w:proofErr w:type="spellEnd"/>
      <w:r>
        <w:rPr>
          <w:rStyle w:val="Bodytext211pt"/>
        </w:rPr>
        <w:t xml:space="preserve"> </w:t>
      </w:r>
      <w:proofErr w:type="spellStart"/>
      <w:r>
        <w:rPr>
          <w:rStyle w:val="Bodytext211pt"/>
        </w:rPr>
        <w:t>Penelitian</w:t>
      </w:r>
      <w:proofErr w:type="spellEnd"/>
      <w:r>
        <w:rPr>
          <w:rStyle w:val="Bodytext211pt"/>
        </w:rPr>
        <w:t>.</w:t>
      </w:r>
      <w:r>
        <w:t xml:space="preserve"> </w:t>
      </w:r>
      <w:proofErr w:type="spellStart"/>
      <w:r>
        <w:t>Yogyakarta</w:t>
      </w:r>
      <w:proofErr w:type="gramStart"/>
      <w:r>
        <w:t>:PustakaPelajar</w:t>
      </w:r>
      <w:proofErr w:type="spellEnd"/>
      <w:proofErr w:type="gramEnd"/>
      <w:r>
        <w:t>, 1998</w:t>
      </w:r>
    </w:p>
    <w:p w:rsidR="008B033A" w:rsidRDefault="00593D99">
      <w:pPr>
        <w:pStyle w:val="Bodytext40"/>
        <w:shd w:val="clear" w:color="auto" w:fill="auto"/>
        <w:spacing w:before="0" w:line="442" w:lineRule="exact"/>
        <w:ind w:left="500" w:hanging="500"/>
      </w:pPr>
      <w:r>
        <w:rPr>
          <w:rStyle w:val="Bodytext412pt"/>
        </w:rPr>
        <w:t xml:space="preserve">Schreiner </w:t>
      </w:r>
      <w:proofErr w:type="spellStart"/>
      <w:r>
        <w:rPr>
          <w:rStyle w:val="Bodytext412pt"/>
        </w:rPr>
        <w:t>Lothar</w:t>
      </w:r>
      <w:proofErr w:type="spellEnd"/>
      <w:r>
        <w:rPr>
          <w:rStyle w:val="Bodytext412pt"/>
        </w:rPr>
        <w:t xml:space="preserve">, </w:t>
      </w:r>
      <w:proofErr w:type="spellStart"/>
      <w:r>
        <w:t>Aluk</w:t>
      </w:r>
      <w:proofErr w:type="spellEnd"/>
      <w:r>
        <w:t xml:space="preserve">, </w:t>
      </w:r>
      <w:proofErr w:type="spellStart"/>
      <w:r>
        <w:t>Adat</w:t>
      </w:r>
      <w:proofErr w:type="spellEnd"/>
      <w:r>
        <w:t xml:space="preserve"> Dan </w:t>
      </w:r>
      <w:proofErr w:type="spellStart"/>
      <w:r>
        <w:t>lnjil</w:t>
      </w:r>
      <w:proofErr w:type="gramStart"/>
      <w:r>
        <w:t>;Perjumpaan</w:t>
      </w:r>
      <w:proofErr w:type="spellEnd"/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1,man Kristen. </w:t>
      </w:r>
      <w:r>
        <w:rPr>
          <w:rStyle w:val="Bodytext412pt"/>
        </w:rPr>
        <w:t xml:space="preserve">Jakarta: BPK </w:t>
      </w:r>
      <w:proofErr w:type="spellStart"/>
      <w:r>
        <w:rPr>
          <w:rStyle w:val="Bodytext412pt"/>
        </w:rPr>
        <w:t>Gunung</w:t>
      </w:r>
      <w:proofErr w:type="spellEnd"/>
      <w:r>
        <w:rPr>
          <w:rStyle w:val="Bodytext412pt"/>
        </w:rPr>
        <w:t xml:space="preserve"> </w:t>
      </w:r>
      <w:proofErr w:type="spellStart"/>
      <w:r>
        <w:rPr>
          <w:rStyle w:val="Bodytext412pt"/>
        </w:rPr>
        <w:t>Mulia</w:t>
      </w:r>
      <w:proofErr w:type="spellEnd"/>
      <w:r>
        <w:rPr>
          <w:rStyle w:val="Bodytext412pt"/>
        </w:rPr>
        <w:t>, 2012</w:t>
      </w:r>
    </w:p>
    <w:p w:rsidR="008B033A" w:rsidRDefault="00593D99">
      <w:pPr>
        <w:pStyle w:val="Bodytext20"/>
        <w:shd w:val="clear" w:color="auto" w:fill="auto"/>
        <w:spacing w:after="120" w:line="442" w:lineRule="exact"/>
        <w:ind w:left="500" w:hanging="500"/>
      </w:pPr>
      <w:proofErr w:type="spellStart"/>
      <w:r>
        <w:t>Singgih</w:t>
      </w:r>
      <w:proofErr w:type="spellEnd"/>
      <w:r>
        <w:t xml:space="preserve">, </w:t>
      </w:r>
      <w:proofErr w:type="spellStart"/>
      <w:r>
        <w:t>Gerit</w:t>
      </w:r>
      <w:proofErr w:type="spellEnd"/>
      <w:r>
        <w:t xml:space="preserve"> Emanuel. </w:t>
      </w:r>
      <w:proofErr w:type="spellStart"/>
      <w:r>
        <w:rPr>
          <w:rStyle w:val="Bodytext211pt"/>
        </w:rPr>
        <w:t>Korban</w:t>
      </w:r>
      <w:proofErr w:type="spellEnd"/>
      <w:r>
        <w:rPr>
          <w:rStyle w:val="Bodytext211pt"/>
        </w:rPr>
        <w:t xml:space="preserve"> Dan </w:t>
      </w:r>
      <w:proofErr w:type="spellStart"/>
      <w:r>
        <w:rPr>
          <w:rStyle w:val="Bodytext211pt"/>
        </w:rPr>
        <w:t>Pendamaiaan</w:t>
      </w:r>
      <w:proofErr w:type="spellEnd"/>
      <w:r>
        <w:rPr>
          <w:rStyle w:val="Bodytext211pt"/>
        </w:rPr>
        <w:t>.</w:t>
      </w:r>
      <w:r>
        <w:t xml:space="preserve"> </w:t>
      </w:r>
      <w:proofErr w:type="spellStart"/>
      <w:r>
        <w:t>Jakarta</w:t>
      </w:r>
      <w:proofErr w:type="gramStart"/>
      <w:r>
        <w:t>:BPK</w:t>
      </w:r>
      <w:proofErr w:type="spellEnd"/>
      <w:proofErr w:type="gramEnd"/>
      <w:r>
        <w:t xml:space="preserve">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Mulia</w:t>
      </w:r>
      <w:proofErr w:type="spellEnd"/>
      <w:r>
        <w:t>, 2017</w:t>
      </w:r>
    </w:p>
    <w:p w:rsidR="008B033A" w:rsidRDefault="00593D99">
      <w:pPr>
        <w:pStyle w:val="Bodytext40"/>
        <w:shd w:val="clear" w:color="auto" w:fill="auto"/>
        <w:spacing w:before="0" w:after="282" w:line="442" w:lineRule="exact"/>
        <w:ind w:left="500" w:hanging="500"/>
      </w:pPr>
      <w:proofErr w:type="spellStart"/>
      <w:r>
        <w:rPr>
          <w:rStyle w:val="Bodytext412pt"/>
        </w:rPr>
        <w:t>Sugino.A</w:t>
      </w:r>
      <w:proofErr w:type="spellEnd"/>
      <w:r>
        <w:rPr>
          <w:rStyle w:val="Bodytext412pt"/>
        </w:rPr>
        <w:t xml:space="preserve">/e/We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KuantitatifR</w:t>
      </w:r>
      <w:proofErr w:type="spellEnd"/>
      <w:r>
        <w:t xml:space="preserve"> &amp; D. </w:t>
      </w:r>
      <w:proofErr w:type="spellStart"/>
      <w:r>
        <w:rPr>
          <w:rStyle w:val="Bodytext412pt"/>
        </w:rPr>
        <w:t>Bandung</w:t>
      </w:r>
      <w:proofErr w:type="gramStart"/>
      <w:r>
        <w:rPr>
          <w:rStyle w:val="Bodytext412pt"/>
        </w:rPr>
        <w:t>:Alfabeta</w:t>
      </w:r>
      <w:proofErr w:type="spellEnd"/>
      <w:proofErr w:type="gramEnd"/>
      <w:r>
        <w:rPr>
          <w:rStyle w:val="Bodytext412pt"/>
        </w:rPr>
        <w:t>, 2009</w:t>
      </w:r>
    </w:p>
    <w:p w:rsidR="008B033A" w:rsidRDefault="00593D99">
      <w:pPr>
        <w:pStyle w:val="Bodytext20"/>
        <w:shd w:val="clear" w:color="auto" w:fill="auto"/>
        <w:spacing w:after="0" w:line="240" w:lineRule="exact"/>
        <w:ind w:left="500" w:hanging="500"/>
      </w:pPr>
      <w:proofErr w:type="spellStart"/>
      <w:r>
        <w:t>Sugino</w:t>
      </w:r>
      <w:proofErr w:type="spellEnd"/>
      <w:r>
        <w:t xml:space="preserve">. </w:t>
      </w:r>
      <w:proofErr w:type="spellStart"/>
      <w:r>
        <w:rPr>
          <w:rStyle w:val="Bodytext211pt"/>
        </w:rPr>
        <w:t>Memahami</w:t>
      </w:r>
      <w:proofErr w:type="spellEnd"/>
      <w:r>
        <w:rPr>
          <w:rStyle w:val="Bodytext211pt"/>
        </w:rPr>
        <w:t xml:space="preserve"> </w:t>
      </w:r>
      <w:proofErr w:type="spellStart"/>
      <w:r>
        <w:rPr>
          <w:rStyle w:val="Bodytext211pt"/>
        </w:rPr>
        <w:t>Penelitian</w:t>
      </w:r>
      <w:proofErr w:type="spellEnd"/>
      <w:r>
        <w:rPr>
          <w:rStyle w:val="Bodytext211pt"/>
        </w:rPr>
        <w:t xml:space="preserve"> </w:t>
      </w:r>
      <w:proofErr w:type="spellStart"/>
      <w:r>
        <w:rPr>
          <w:rStyle w:val="Bodytext211pt"/>
        </w:rPr>
        <w:t>Kualitatif</w:t>
      </w:r>
      <w:proofErr w:type="spellEnd"/>
      <w:r>
        <w:rPr>
          <w:rStyle w:val="Bodytext211pt"/>
        </w:rPr>
        <w:t>.</w:t>
      </w:r>
      <w:r>
        <w:t xml:space="preserve"> </w:t>
      </w:r>
      <w:proofErr w:type="spellStart"/>
      <w:r>
        <w:t>Bandung</w:t>
      </w:r>
      <w:proofErr w:type="gramStart"/>
      <w:r>
        <w:t>:Alfabeta</w:t>
      </w:r>
      <w:proofErr w:type="spellEnd"/>
      <w:proofErr w:type="gramEnd"/>
      <w:r>
        <w:t>, 2009</w:t>
      </w:r>
    </w:p>
    <w:p w:rsidR="008B033A" w:rsidRDefault="00593D99">
      <w:pPr>
        <w:pStyle w:val="Bodytext20"/>
        <w:shd w:val="clear" w:color="auto" w:fill="auto"/>
        <w:spacing w:after="113" w:line="414" w:lineRule="exact"/>
        <w:ind w:left="500" w:hanging="500"/>
      </w:pPr>
      <w:proofErr w:type="spellStart"/>
      <w:r>
        <w:t>Suriyawan</w:t>
      </w:r>
      <w:proofErr w:type="spellEnd"/>
      <w:r>
        <w:t xml:space="preserve">, </w:t>
      </w:r>
      <w:proofErr w:type="spellStart"/>
      <w:r>
        <w:t>Mustari</w:t>
      </w:r>
      <w:proofErr w:type="spellEnd"/>
      <w:r>
        <w:t xml:space="preserve"> </w:t>
      </w:r>
      <w:proofErr w:type="spellStart"/>
      <w:r>
        <w:t>Pide</w:t>
      </w:r>
      <w:proofErr w:type="spellEnd"/>
      <w:r>
        <w:t xml:space="preserve">. </w:t>
      </w:r>
      <w:proofErr w:type="spellStart"/>
      <w:r>
        <w:rPr>
          <w:rStyle w:val="Bodytext211pt"/>
        </w:rPr>
        <w:t>H</w:t>
      </w:r>
      <w:r>
        <w:rPr>
          <w:rStyle w:val="Bodytext211pt"/>
        </w:rPr>
        <w:t>ukum</w:t>
      </w:r>
      <w:proofErr w:type="spellEnd"/>
      <w:r>
        <w:rPr>
          <w:rStyle w:val="Bodytext211pt"/>
        </w:rPr>
        <w:t xml:space="preserve"> </w:t>
      </w:r>
      <w:proofErr w:type="spellStart"/>
      <w:r>
        <w:rPr>
          <w:rStyle w:val="Bodytext211pt"/>
        </w:rPr>
        <w:t>Adcit</w:t>
      </w:r>
      <w:proofErr w:type="spellEnd"/>
      <w:r>
        <w:rPr>
          <w:rStyle w:val="Bodytext211pt"/>
        </w:rPr>
        <w:t xml:space="preserve"> </w:t>
      </w:r>
      <w:proofErr w:type="spellStart"/>
      <w:r>
        <w:rPr>
          <w:rStyle w:val="Bodytext211pt"/>
        </w:rPr>
        <w:t>Dahuiu</w:t>
      </w:r>
      <w:proofErr w:type="spellEnd"/>
      <w:r>
        <w:rPr>
          <w:rStyle w:val="Bodytext211pt"/>
        </w:rPr>
        <w:t xml:space="preserve">, </w:t>
      </w:r>
      <w:proofErr w:type="spellStart"/>
      <w:r>
        <w:rPr>
          <w:rStyle w:val="Bodytext211pt"/>
        </w:rPr>
        <w:t>Kini</w:t>
      </w:r>
      <w:proofErr w:type="spellEnd"/>
      <w:r>
        <w:rPr>
          <w:rStyle w:val="Bodytext211pt"/>
        </w:rPr>
        <w:t xml:space="preserve"> Dan Akan Datong. </w:t>
      </w:r>
      <w:proofErr w:type="spellStart"/>
      <w:r>
        <w:t>Jakarta</w:t>
      </w:r>
      <w:proofErr w:type="gramStart"/>
      <w:r>
        <w:t>:Kencana</w:t>
      </w:r>
      <w:proofErr w:type="spellEnd"/>
      <w:proofErr w:type="gramEnd"/>
      <w:r>
        <w:t>, 2014</w:t>
      </w:r>
    </w:p>
    <w:p w:rsidR="008B033A" w:rsidRDefault="00593D99">
      <w:pPr>
        <w:pStyle w:val="Bodytext20"/>
        <w:shd w:val="clear" w:color="auto" w:fill="auto"/>
        <w:spacing w:after="120" w:line="424" w:lineRule="exact"/>
        <w:ind w:left="500" w:hanging="500"/>
      </w:pPr>
      <w:proofErr w:type="spellStart"/>
      <w:r>
        <w:t>Susanta</w:t>
      </w:r>
      <w:proofErr w:type="spellEnd"/>
      <w:r>
        <w:t xml:space="preserve">, </w:t>
      </w:r>
      <w:proofErr w:type="spellStart"/>
      <w:r>
        <w:t>Yohanes</w:t>
      </w:r>
      <w:proofErr w:type="spellEnd"/>
      <w:r>
        <w:t xml:space="preserve"> </w:t>
      </w:r>
      <w:proofErr w:type="spellStart"/>
      <w:r>
        <w:t>Krismantyo</w:t>
      </w:r>
      <w:proofErr w:type="spellEnd"/>
      <w:r>
        <w:t xml:space="preserve">. </w:t>
      </w:r>
      <w:proofErr w:type="spellStart"/>
      <w:r>
        <w:rPr>
          <w:rStyle w:val="Bodytext211pt"/>
        </w:rPr>
        <w:t>Mengenal</w:t>
      </w:r>
      <w:proofErr w:type="spellEnd"/>
      <w:r>
        <w:rPr>
          <w:rStyle w:val="Bodytext211pt"/>
        </w:rPr>
        <w:t xml:space="preserve"> </w:t>
      </w:r>
      <w:proofErr w:type="spellStart"/>
      <w:r>
        <w:rPr>
          <w:rStyle w:val="Bodytext211pt"/>
        </w:rPr>
        <w:t>Dunia</w:t>
      </w:r>
      <w:proofErr w:type="spellEnd"/>
      <w:r>
        <w:rPr>
          <w:rStyle w:val="Bodytext211pt"/>
        </w:rPr>
        <w:t xml:space="preserve"> </w:t>
      </w:r>
      <w:proofErr w:type="spellStart"/>
      <w:r>
        <w:rPr>
          <w:rStyle w:val="Bodytext211pt"/>
        </w:rPr>
        <w:t>Perjanjian</w:t>
      </w:r>
      <w:proofErr w:type="spellEnd"/>
      <w:r>
        <w:rPr>
          <w:rStyle w:val="Bodytext211pt"/>
        </w:rPr>
        <w:t xml:space="preserve"> </w:t>
      </w:r>
      <w:proofErr w:type="spellStart"/>
      <w:r>
        <w:rPr>
          <w:rStyle w:val="Bodytext211pt"/>
        </w:rPr>
        <w:t>Lama</w:t>
      </w:r>
      <w:proofErr w:type="gramStart"/>
      <w:r>
        <w:rPr>
          <w:rStyle w:val="Bodytext211pt"/>
        </w:rPr>
        <w:t>:Suatu</w:t>
      </w:r>
      <w:proofErr w:type="spellEnd"/>
      <w:proofErr w:type="gramEnd"/>
      <w:r>
        <w:rPr>
          <w:rStyle w:val="Bodytext211pt"/>
        </w:rPr>
        <w:t xml:space="preserve"> </w:t>
      </w:r>
      <w:proofErr w:type="spellStart"/>
      <w:r>
        <w:rPr>
          <w:rStyle w:val="Bodytext211pt"/>
        </w:rPr>
        <w:t>Pengantar</w:t>
      </w:r>
      <w:proofErr w:type="spellEnd"/>
      <w:r>
        <w:rPr>
          <w:rStyle w:val="Bodytext211pt"/>
        </w:rPr>
        <w:t>.</w:t>
      </w:r>
      <w:r>
        <w:t xml:space="preserve"> </w:t>
      </w:r>
      <w:proofErr w:type="spellStart"/>
      <w:r>
        <w:t>Surakarta</w:t>
      </w:r>
      <w:proofErr w:type="gramStart"/>
      <w:r>
        <w:t>:Kekata</w:t>
      </w:r>
      <w:proofErr w:type="spellEnd"/>
      <w:proofErr w:type="gramEnd"/>
      <w:r>
        <w:t xml:space="preserve"> Publisher, 2018</w:t>
      </w:r>
    </w:p>
    <w:p w:rsidR="008B033A" w:rsidRDefault="00593D99">
      <w:pPr>
        <w:pStyle w:val="Bodytext20"/>
        <w:shd w:val="clear" w:color="auto" w:fill="auto"/>
        <w:spacing w:after="0" w:line="424" w:lineRule="exact"/>
        <w:ind w:left="500" w:hanging="500"/>
      </w:pPr>
      <w:proofErr w:type="spellStart"/>
      <w:r>
        <w:t>Tangirerung</w:t>
      </w:r>
      <w:proofErr w:type="spellEnd"/>
      <w:r>
        <w:t xml:space="preserve">, R. Johana. </w:t>
      </w:r>
      <w:proofErr w:type="spellStart"/>
      <w:r>
        <w:rPr>
          <w:rStyle w:val="Bodytext211pt"/>
        </w:rPr>
        <w:t>Berteologi</w:t>
      </w:r>
      <w:proofErr w:type="spellEnd"/>
      <w:r>
        <w:rPr>
          <w:rStyle w:val="Bodytext211pt"/>
        </w:rPr>
        <w:t xml:space="preserve"> </w:t>
      </w:r>
      <w:proofErr w:type="spellStart"/>
      <w:r>
        <w:rPr>
          <w:rStyle w:val="Bodytext211pt"/>
        </w:rPr>
        <w:t>Melalui</w:t>
      </w:r>
      <w:proofErr w:type="spellEnd"/>
      <w:r>
        <w:rPr>
          <w:rStyle w:val="Bodytext211pt"/>
        </w:rPr>
        <w:t xml:space="preserve"> </w:t>
      </w:r>
      <w:proofErr w:type="spellStart"/>
      <w:r>
        <w:rPr>
          <w:rStyle w:val="Bodytext211pt"/>
        </w:rPr>
        <w:t>Simbol-Simbol</w:t>
      </w:r>
      <w:proofErr w:type="spellEnd"/>
      <w:r>
        <w:rPr>
          <w:rStyle w:val="Bodytext211pt"/>
        </w:rPr>
        <w:t>.</w:t>
      </w:r>
      <w:r>
        <w:t xml:space="preserve"> Jakarta.'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Mulia</w:t>
      </w:r>
      <w:proofErr w:type="spellEnd"/>
      <w:r>
        <w:t>, 2017</w:t>
      </w:r>
    </w:p>
    <w:p w:rsidR="008B033A" w:rsidRDefault="00593D99">
      <w:pPr>
        <w:pStyle w:val="Bodytext20"/>
        <w:shd w:val="clear" w:color="auto" w:fill="auto"/>
        <w:spacing w:after="0" w:line="631" w:lineRule="exact"/>
        <w:ind w:firstLine="0"/>
      </w:pPr>
      <w:proofErr w:type="spellStart"/>
      <w:r>
        <w:t>Verkuyl</w:t>
      </w:r>
      <w:proofErr w:type="spellEnd"/>
      <w:r>
        <w:t xml:space="preserve">, Dr. J. </w:t>
      </w:r>
      <w:proofErr w:type="spellStart"/>
      <w:r>
        <w:rPr>
          <w:rStyle w:val="Bodytext211pt"/>
        </w:rPr>
        <w:t>Etika</w:t>
      </w:r>
      <w:proofErr w:type="spellEnd"/>
      <w:r>
        <w:rPr>
          <w:rStyle w:val="Bodytext211pt"/>
        </w:rPr>
        <w:t xml:space="preserve"> Kristen </w:t>
      </w:r>
      <w:proofErr w:type="spellStart"/>
      <w:r>
        <w:rPr>
          <w:rStyle w:val="Bodytext211pt"/>
        </w:rPr>
        <w:t>Bagian</w:t>
      </w:r>
      <w:proofErr w:type="spellEnd"/>
      <w:r>
        <w:rPr>
          <w:rStyle w:val="Bodytext211pt"/>
        </w:rPr>
        <w:t xml:space="preserve"> </w:t>
      </w:r>
      <w:proofErr w:type="spellStart"/>
      <w:r>
        <w:rPr>
          <w:rStyle w:val="Bodytext211pt"/>
        </w:rPr>
        <w:t>Umum</w:t>
      </w:r>
      <w:proofErr w:type="spellEnd"/>
      <w:r>
        <w:rPr>
          <w:rStyle w:val="Bodytext211pt"/>
        </w:rPr>
        <w:t>.</w:t>
      </w:r>
      <w:r>
        <w:t xml:space="preserve"> </w:t>
      </w:r>
      <w:proofErr w:type="spellStart"/>
      <w:r>
        <w:t>Jakarta</w:t>
      </w:r>
      <w:proofErr w:type="gramStart"/>
      <w:r>
        <w:t>;Gunung</w:t>
      </w:r>
      <w:proofErr w:type="spellEnd"/>
      <w:proofErr w:type="gramEnd"/>
      <w:r>
        <w:t xml:space="preserve"> </w:t>
      </w:r>
      <w:proofErr w:type="spellStart"/>
      <w:r>
        <w:t>Mulia</w:t>
      </w:r>
      <w:proofErr w:type="spellEnd"/>
      <w:r>
        <w:t xml:space="preserve">, 2012 </w:t>
      </w:r>
      <w:proofErr w:type="spellStart"/>
      <w:r>
        <w:t>Vrizen</w:t>
      </w:r>
      <w:proofErr w:type="spellEnd"/>
      <w:r>
        <w:t xml:space="preserve">, </w:t>
      </w:r>
      <w:proofErr w:type="spellStart"/>
      <w:r>
        <w:t>C.Th</w:t>
      </w:r>
      <w:proofErr w:type="spellEnd"/>
      <w:r>
        <w:t>. Aga</w:t>
      </w:r>
      <w:r>
        <w:rPr>
          <w:rStyle w:val="Bodytext211pt"/>
        </w:rPr>
        <w:t>ma</w:t>
      </w:r>
      <w:r>
        <w:t xml:space="preserve"> Israel </w:t>
      </w:r>
      <w:proofErr w:type="spellStart"/>
      <w:r>
        <w:rPr>
          <w:rStyle w:val="Bodytext211pt"/>
        </w:rPr>
        <w:t>Kuno</w:t>
      </w:r>
      <w:proofErr w:type="spellEnd"/>
      <w:r>
        <w:rPr>
          <w:rStyle w:val="Bodytext211pt"/>
        </w:rPr>
        <w:t xml:space="preserve">. </w:t>
      </w:r>
      <w:proofErr w:type="spellStart"/>
      <w:r>
        <w:rPr>
          <w:rStyle w:val="Bodytext211pt"/>
        </w:rPr>
        <w:t>Jakarta</w:t>
      </w:r>
      <w:proofErr w:type="gramStart"/>
      <w:r>
        <w:rPr>
          <w:rStyle w:val="Bodytext211pt"/>
        </w:rPr>
        <w:t>:Gunung</w:t>
      </w:r>
      <w:proofErr w:type="spellEnd"/>
      <w:proofErr w:type="gramEnd"/>
      <w:r>
        <w:rPr>
          <w:rStyle w:val="Bodytext211pt"/>
        </w:rPr>
        <w:t xml:space="preserve"> </w:t>
      </w:r>
      <w:proofErr w:type="spellStart"/>
      <w:r>
        <w:rPr>
          <w:rStyle w:val="Bodytext211pt"/>
        </w:rPr>
        <w:t>Mulia</w:t>
      </w:r>
      <w:proofErr w:type="spellEnd"/>
      <w:r>
        <w:rPr>
          <w:rStyle w:val="Bodytext211pt"/>
        </w:rPr>
        <w:t xml:space="preserve">, 2003 </w:t>
      </w:r>
      <w:r>
        <w:rPr>
          <w:rStyle w:val="Bodytext213pt"/>
        </w:rPr>
        <w:t>SKRIPSI</w:t>
      </w:r>
    </w:p>
    <w:p w:rsidR="008B033A" w:rsidRDefault="00593D99">
      <w:pPr>
        <w:pStyle w:val="Bodytext40"/>
        <w:shd w:val="clear" w:color="auto" w:fill="auto"/>
        <w:spacing w:before="0" w:after="858"/>
        <w:ind w:left="500" w:hanging="500"/>
      </w:pPr>
      <w:proofErr w:type="spellStart"/>
      <w:r>
        <w:rPr>
          <w:rStyle w:val="Bodytext412pt"/>
        </w:rPr>
        <w:t>Hermonita</w:t>
      </w:r>
      <w:proofErr w:type="spellEnd"/>
      <w:r>
        <w:rPr>
          <w:rStyle w:val="Bodytext412pt"/>
        </w:rPr>
        <w:t xml:space="preserve">.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Tinjaun</w:t>
      </w:r>
      <w:proofErr w:type="spellEnd"/>
      <w:r>
        <w:t xml:space="preserve"> </w:t>
      </w:r>
      <w:proofErr w:type="spellStart"/>
      <w:r>
        <w:t>Teologis-Praktis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Didosa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LembangKurra</w:t>
      </w:r>
      <w:proofErr w:type="spellEnd"/>
      <w:r>
        <w:t>.</w:t>
      </w:r>
      <w:r>
        <w:rPr>
          <w:rStyle w:val="Bodytext412pt"/>
        </w:rPr>
        <w:t xml:space="preserve"> </w:t>
      </w:r>
      <w:proofErr w:type="spellStart"/>
      <w:r>
        <w:rPr>
          <w:rStyle w:val="Bodytext412pt"/>
        </w:rPr>
        <w:t>S</w:t>
      </w:r>
      <w:r>
        <w:rPr>
          <w:rStyle w:val="Bodytext412pt"/>
        </w:rPr>
        <w:t>kripsi</w:t>
      </w:r>
      <w:proofErr w:type="gramStart"/>
      <w:r>
        <w:rPr>
          <w:rStyle w:val="Bodytext412pt"/>
        </w:rPr>
        <w:t>:STAKN</w:t>
      </w:r>
      <w:proofErr w:type="spellEnd"/>
      <w:proofErr w:type="gramEnd"/>
      <w:r>
        <w:rPr>
          <w:rStyle w:val="Bodytext412pt"/>
        </w:rPr>
        <w:t xml:space="preserve"> Toraja,2004.</w:t>
      </w:r>
    </w:p>
    <w:p w:rsidR="008B033A" w:rsidRDefault="00593D99">
      <w:pPr>
        <w:pStyle w:val="Bodytext30"/>
        <w:shd w:val="clear" w:color="auto" w:fill="auto"/>
        <w:spacing w:before="0" w:after="175" w:line="260" w:lineRule="exact"/>
        <w:ind w:left="340"/>
      </w:pPr>
      <w:r>
        <w:lastRenderedPageBreak/>
        <w:t>WAWANCARA</w:t>
      </w:r>
    </w:p>
    <w:p w:rsidR="008B033A" w:rsidRDefault="00593D99">
      <w:pPr>
        <w:pStyle w:val="Bodytext20"/>
        <w:shd w:val="clear" w:color="auto" w:fill="auto"/>
        <w:spacing w:after="128" w:line="339" w:lineRule="exact"/>
        <w:ind w:left="340" w:hanging="340"/>
      </w:pPr>
      <w:r>
        <w:t xml:space="preserve">Kappa </w:t>
      </w:r>
      <w:proofErr w:type="spellStart"/>
      <w:r>
        <w:t>Sassa</w:t>
      </w:r>
      <w:proofErr w:type="spellEnd"/>
      <w:r>
        <w:t xml:space="preserve">.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.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Bokin</w:t>
      </w:r>
      <w:proofErr w:type="gramStart"/>
      <w:r>
        <w:t>:Toraja</w:t>
      </w:r>
      <w:proofErr w:type="spellEnd"/>
      <w:proofErr w:type="gramEnd"/>
      <w:r>
        <w:t xml:space="preserve"> Utara. 22 </w:t>
      </w:r>
      <w:proofErr w:type="spellStart"/>
      <w:r>
        <w:t>Oktober</w:t>
      </w:r>
      <w:proofErr w:type="spellEnd"/>
      <w:r>
        <w:t xml:space="preserve"> 2021.</w:t>
      </w:r>
    </w:p>
    <w:p w:rsidR="008B033A" w:rsidRDefault="00593D99">
      <w:pPr>
        <w:pStyle w:val="Bodytext20"/>
        <w:shd w:val="clear" w:color="auto" w:fill="auto"/>
        <w:spacing w:after="105" w:line="329" w:lineRule="exact"/>
        <w:ind w:left="340" w:hanging="340"/>
      </w:pPr>
      <w:proofErr w:type="spellStart"/>
      <w:r>
        <w:t>Litak</w:t>
      </w:r>
      <w:proofErr w:type="spellEnd"/>
      <w:r>
        <w:t xml:space="preserve">, Markus.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.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Bokin</w:t>
      </w:r>
      <w:proofErr w:type="gramStart"/>
      <w:r>
        <w:t>:Toraja</w:t>
      </w:r>
      <w:proofErr w:type="spellEnd"/>
      <w:proofErr w:type="gramEnd"/>
      <w:r>
        <w:t xml:space="preserve"> Utara. 28 </w:t>
      </w:r>
      <w:proofErr w:type="spellStart"/>
      <w:r>
        <w:t>Oktober</w:t>
      </w:r>
      <w:proofErr w:type="spellEnd"/>
      <w:r>
        <w:t xml:space="preserve"> 2021.</w:t>
      </w:r>
    </w:p>
    <w:p w:rsidR="008B033A" w:rsidRDefault="00593D99">
      <w:pPr>
        <w:pStyle w:val="Bodytext20"/>
        <w:shd w:val="clear" w:color="auto" w:fill="auto"/>
        <w:spacing w:after="128" w:line="348" w:lineRule="exact"/>
        <w:ind w:left="340" w:hanging="340"/>
      </w:pPr>
      <w:r>
        <w:t xml:space="preserve">Mani, </w:t>
      </w:r>
      <w:proofErr w:type="spellStart"/>
      <w:r>
        <w:t>Tanda</w:t>
      </w:r>
      <w:proofErr w:type="spellEnd"/>
      <w:r>
        <w:t xml:space="preserve">.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.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Bok</w:t>
      </w:r>
      <w:r>
        <w:t>in</w:t>
      </w:r>
      <w:proofErr w:type="spellEnd"/>
      <w:r>
        <w:t xml:space="preserve">: </w:t>
      </w:r>
      <w:proofErr w:type="spellStart"/>
      <w:r>
        <w:t>Toraja</w:t>
      </w:r>
      <w:proofErr w:type="spellEnd"/>
      <w:r>
        <w:t xml:space="preserve"> Utara. 25 </w:t>
      </w:r>
      <w:proofErr w:type="spellStart"/>
      <w:r>
        <w:t>Oktober</w:t>
      </w:r>
      <w:proofErr w:type="spellEnd"/>
      <w:r>
        <w:t xml:space="preserve"> 2021</w:t>
      </w:r>
    </w:p>
    <w:p w:rsidR="008B033A" w:rsidRDefault="00593D99">
      <w:pPr>
        <w:pStyle w:val="Bodytext20"/>
        <w:shd w:val="clear" w:color="auto" w:fill="auto"/>
        <w:spacing w:after="0" w:line="339" w:lineRule="exact"/>
        <w:ind w:left="340" w:hanging="340"/>
      </w:pPr>
      <w:proofErr w:type="spellStart"/>
      <w:r>
        <w:t>Parinding</w:t>
      </w:r>
      <w:proofErr w:type="spellEnd"/>
      <w:r>
        <w:t xml:space="preserve">.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.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BokimToraja</w:t>
      </w:r>
      <w:proofErr w:type="spellEnd"/>
      <w:r>
        <w:t xml:space="preserve"> Utara. 29 </w:t>
      </w:r>
      <w:proofErr w:type="spellStart"/>
      <w:r>
        <w:t>Oktober</w:t>
      </w:r>
      <w:proofErr w:type="spellEnd"/>
    </w:p>
    <w:p w:rsidR="008B033A" w:rsidRDefault="00593D99">
      <w:pPr>
        <w:pStyle w:val="Heading10"/>
        <w:keepNext/>
        <w:keepLines/>
        <w:shd w:val="clear" w:color="auto" w:fill="auto"/>
        <w:ind w:left="340"/>
      </w:pPr>
      <w:bookmarkStart w:id="1" w:name="bookmark0"/>
      <w:r>
        <w:t>2021</w:t>
      </w:r>
      <w:r>
        <w:rPr>
          <w:rStyle w:val="Heading110pt"/>
        </w:rPr>
        <w:t>.</w:t>
      </w:r>
      <w:bookmarkEnd w:id="1"/>
    </w:p>
    <w:p w:rsidR="008B033A" w:rsidRDefault="00593D99">
      <w:pPr>
        <w:pStyle w:val="Bodytext20"/>
        <w:shd w:val="clear" w:color="auto" w:fill="auto"/>
        <w:spacing w:after="113" w:line="339" w:lineRule="exact"/>
        <w:ind w:left="340" w:hanging="340"/>
      </w:pPr>
      <w:proofErr w:type="spellStart"/>
      <w:r>
        <w:t>Rante</w:t>
      </w:r>
      <w:proofErr w:type="spellEnd"/>
      <w:r>
        <w:t xml:space="preserve">, </w:t>
      </w:r>
      <w:proofErr w:type="spellStart"/>
      <w:r>
        <w:t>Melki</w:t>
      </w:r>
      <w:proofErr w:type="spellEnd"/>
      <w:r>
        <w:t xml:space="preserve">.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.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Bokin</w:t>
      </w:r>
      <w:proofErr w:type="gramStart"/>
      <w:r>
        <w:t>:Toraja</w:t>
      </w:r>
      <w:proofErr w:type="spellEnd"/>
      <w:proofErr w:type="gramEnd"/>
      <w:r>
        <w:t xml:space="preserve"> Utara. 24 </w:t>
      </w:r>
      <w:proofErr w:type="spellStart"/>
      <w:r>
        <w:t>Oktober</w:t>
      </w:r>
      <w:proofErr w:type="spellEnd"/>
      <w:r>
        <w:t xml:space="preserve"> 2021.</w:t>
      </w:r>
    </w:p>
    <w:p w:rsidR="008B033A" w:rsidRDefault="00593D99">
      <w:pPr>
        <w:pStyle w:val="Bodytext20"/>
        <w:shd w:val="clear" w:color="auto" w:fill="auto"/>
        <w:spacing w:after="0" w:line="348" w:lineRule="exact"/>
        <w:ind w:left="340" w:hanging="340"/>
      </w:pPr>
      <w:proofErr w:type="spellStart"/>
      <w:r>
        <w:t>Toding</w:t>
      </w:r>
      <w:proofErr w:type="spellEnd"/>
      <w:r>
        <w:t xml:space="preserve">, </w:t>
      </w:r>
      <w:proofErr w:type="spellStart"/>
      <w:r>
        <w:t>Sampe</w:t>
      </w:r>
      <w:proofErr w:type="spellEnd"/>
      <w:r>
        <w:t xml:space="preserve">.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.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Bokin</w:t>
      </w:r>
      <w:proofErr w:type="gramStart"/>
      <w:r>
        <w:t>:Toraja</w:t>
      </w:r>
      <w:proofErr w:type="spellEnd"/>
      <w:proofErr w:type="gramEnd"/>
      <w:r>
        <w:t xml:space="preserve"> Utara. 26 </w:t>
      </w:r>
      <w:proofErr w:type="spellStart"/>
      <w:r>
        <w:t>Oktober</w:t>
      </w:r>
      <w:proofErr w:type="spellEnd"/>
      <w:r>
        <w:t xml:space="preserve"> 2021.</w:t>
      </w:r>
    </w:p>
    <w:sectPr w:rsidR="008B033A">
      <w:headerReference w:type="default" r:id="rId6"/>
      <w:footerReference w:type="first" r:id="rId7"/>
      <w:pgSz w:w="11900" w:h="16840"/>
      <w:pgMar w:top="2112" w:right="2084" w:bottom="1937" w:left="1769" w:header="0" w:footer="3" w:gutter="0"/>
      <w:pgNumType w:start="5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93D99">
      <w:r>
        <w:separator/>
      </w:r>
    </w:p>
  </w:endnote>
  <w:endnote w:type="continuationSeparator" w:id="0">
    <w:p w:rsidR="00000000" w:rsidRDefault="0059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33A" w:rsidRDefault="00593D9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1.25pt;margin-top:788.45pt;width:10.35pt;height:7.5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B033A" w:rsidRDefault="00593D99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593D99">
                  <w:rPr>
                    <w:rStyle w:val="Headerorfooter1"/>
                    <w:noProof/>
                  </w:rPr>
                  <w:t>52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33A" w:rsidRDefault="008B033A"/>
  </w:footnote>
  <w:footnote w:type="continuationSeparator" w:id="0">
    <w:p w:rsidR="008B033A" w:rsidRDefault="008B03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33A" w:rsidRDefault="00593D9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2.55pt;margin-top:29.85pt;width:10.35pt;height:8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B033A" w:rsidRDefault="00593D99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593D99">
                  <w:rPr>
                    <w:rStyle w:val="Headerorfooter1"/>
                    <w:noProof/>
                  </w:rPr>
                  <w:t>54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B033A"/>
    <w:rsid w:val="00593D99"/>
    <w:rsid w:val="008B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3CCB8DC-8606-486C-8B48-2B5A5073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Italic">
    <w:name w:val="Body text (3) + Italic"/>
    <w:aliases w:val="Spacing 0 pt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11pt">
    <w:name w:val="Body text (2) + 11 pt"/>
    <w:aliases w:val="Italic,Spacing 0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Bodytext412pt">
    <w:name w:val="Body text (4) + 12 pt"/>
    <w:aliases w:val="Not Italic,Spacing 0 p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3pt">
    <w:name w:val="Body text (2) + 13 pt"/>
    <w:aliases w:val="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0pt">
    <w:name w:val="Heading #1 + 10 pt"/>
    <w:aliases w:val="Bold"/>
    <w:basedOn w:val="Heading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840" w:line="0" w:lineRule="atLeast"/>
      <w:ind w:hanging="520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840" w:after="300" w:line="0" w:lineRule="atLeast"/>
      <w:ind w:hanging="3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360" w:after="120" w:line="433" w:lineRule="exact"/>
      <w:ind w:hanging="520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20" w:line="339" w:lineRule="exact"/>
      <w:outlineLvl w:val="0"/>
    </w:pPr>
    <w:rPr>
      <w:rFonts w:ascii="Century Gothic" w:eastAsia="Century Gothic" w:hAnsi="Century Gothic" w:cs="Century Gothi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2024-04-17T21:59:00Z</dcterms:created>
  <dcterms:modified xsi:type="dcterms:W3CDTF">2024-04-17T21:59:00Z</dcterms:modified>
</cp:coreProperties>
</file>