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4pt;margin-top:1.3pt;width:124.8pt;height:140.65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Jura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Taruk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Ponno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lahir di Linibong Padang, Toraja Utara pada tanggal 26 Juni 1996. Lahir dari pasangan suarm/isteri.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4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Bulling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Matarru’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(Aim.)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Santi (Ibu). Penulis adalah anak kedua dari tiga bersaudara. Agustina Taruk Ponno (Kakak)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19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3.05pt;margin-top:-35.35pt;width:177.4pt;height:24.95pt;z-index:-125829375;mso-wrap-distance-left:5.pt;mso-wrap-distance-right:155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"/>
                    </w:rPr>
                    <w:t>^5 Alfrida Taruk Ponno (Adik).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Penulis juga pernah menempuh pendidikan di beberapa sekolah yaitu:</w:t>
      </w:r>
    </w:p>
    <w:p>
      <w:pPr>
        <w:pStyle w:val="Style3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SDN 7 Rindingallo 2002-2008</w:t>
      </w:r>
    </w:p>
    <w:p>
      <w:pPr>
        <w:pStyle w:val="Style3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SMPN 1 Rindingallo 2008-2011</w:t>
      </w:r>
    </w:p>
    <w:p>
      <w:pPr>
        <w:pStyle w:val="Style3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SMAN 1 Rindingallo 2011-2014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2015 Penulis kemudian melanjutkan pendidikan ke jenjang perguman tinggi yaitu di Sekolah Tinggi Agama Kristen Negeri (STAKN) Toraja dan menyelesaikan pendidikan pada tahun 2019.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2240" w:h="15840"/>
      <w:pgMar w:top="1264" w:left="1153" w:right="2559" w:bottom="126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64.9pt;margin-top:451.25pt;width:3.45pt;height:3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I"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0.6pt;margin-top:36.8pt;width:29.7pt;height:2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V/ V/ «J 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ambria" w:eastAsia="Cambria" w:hAnsi="Cambria" w:cs="Cambri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  <w:w w:val="200"/>
      <w:spacing w:val="-10"/>
    </w:rPr>
  </w:style>
  <w:style w:type="character" w:customStyle="1" w:styleId="CharStyle8">
    <w:name w:val="Header or footer"/>
    <w:basedOn w:val="CharStyle7"/>
    <w:rPr>
      <w:lang w:val="id-ID" w:eastAsia="id-ID" w:bidi="id-ID"/>
      <w:color w:val="000000"/>
      <w:position w:val="0"/>
    </w:rPr>
  </w:style>
  <w:style w:type="character" w:customStyle="1" w:styleId="CharStyle9">
    <w:name w:val="Header or footer + Cambria,5 pt,Spacing 0 pt,Scale 100%"/>
    <w:basedOn w:val="CharStyle7"/>
    <w:rPr>
      <w:lang w:val="id-ID" w:eastAsia="id-ID" w:bidi="id-ID"/>
      <w:b/>
      <w:bCs/>
      <w:sz w:val="10"/>
      <w:szCs w:val="10"/>
      <w:rFonts w:ascii="Cambria" w:eastAsia="Cambria" w:hAnsi="Cambria" w:cs="Cambri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5"/>
    <w:pPr>
      <w:widowControl w:val="0"/>
      <w:shd w:val="clear" w:color="auto" w:fill="FFFFFF"/>
      <w:spacing w:line="55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  <w:w w:val="200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