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506" w:hSpace="3125" w:wrap="notBeside" w:vAnchor="text" w:hAnchor="text" w:x="4063"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4pt;height:75pt;">
            <v:imagedata r:id="rId5" r:href="rId6"/>
          </v:shape>
        </w:pict>
      </w:r>
    </w:p>
    <w:p>
      <w:pPr>
        <w:widowControl w:val="0"/>
        <w:rPr>
          <w:sz w:val="2"/>
          <w:szCs w:val="2"/>
        </w:rPr>
      </w:pPr>
    </w:p>
    <w:p>
      <w:pPr>
        <w:pStyle w:val="Style3"/>
        <w:widowControl w:val="0"/>
        <w:keepNext/>
        <w:keepLines/>
        <w:shd w:val="clear" w:color="auto" w:fill="auto"/>
        <w:bidi w:val="0"/>
        <w:jc w:val="left"/>
        <w:spacing w:before="200" w:after="62" w:line="480" w:lineRule="exact"/>
        <w:ind w:left="46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jc w:val="left"/>
        <w:spacing w:before="0" w:after="317" w:line="220" w:lineRule="exact"/>
        <w:ind w:left="3720" w:right="0" w:firstLine="0"/>
      </w:pPr>
      <w:r>
        <w:rPr>
          <w:w w:val="100"/>
          <w:spacing w:val="0"/>
          <w:color w:val="000000"/>
          <w:position w:val="0"/>
        </w:rPr>
        <w:t>Similarity Found: 15%</w:t>
      </w:r>
    </w:p>
    <w:p>
      <w:pPr>
        <w:pStyle w:val="Style7"/>
        <w:widowControl w:val="0"/>
        <w:keepNext w:val="0"/>
        <w:keepLines w:val="0"/>
        <w:shd w:val="clear" w:color="auto" w:fill="auto"/>
        <w:bidi w:val="0"/>
        <w:jc w:val="left"/>
        <w:spacing w:before="0" w:after="597"/>
        <w:ind w:left="460" w:right="0" w:firstLine="3040"/>
      </w:pPr>
      <w:r>
        <w:rPr>
          <w:lang w:val="en-US" w:eastAsia="en-US" w:bidi="en-US"/>
          <w:w w:val="100"/>
          <w:spacing w:val="0"/>
          <w:color w:val="000000"/>
          <w:position w:val="0"/>
        </w:rPr>
        <w:t xml:space="preserve">Date: Friday, August 02,2019 Statistics: </w:t>
      </w:r>
      <w:r>
        <w:rPr>
          <w:rStyle w:val="CharStyle9"/>
        </w:rPr>
        <w:t>1114</w:t>
      </w:r>
      <w:r>
        <w:rPr>
          <w:lang w:val="en-US" w:eastAsia="en-US" w:bidi="en-US"/>
          <w:w w:val="100"/>
          <w:spacing w:val="0"/>
          <w:color w:val="000000"/>
          <w:position w:val="0"/>
        </w:rPr>
        <w:t xml:space="preserve"> words Plagiarized / 7426 Total words Remarks: Low Plagiarism Detected - Your Document needs Optional Improvement</w:t>
      </w:r>
    </w:p>
    <w:p>
      <w:pPr>
        <w:pStyle w:val="Style7"/>
        <w:widowControl w:val="0"/>
        <w:keepNext w:val="0"/>
        <w:keepLines w:val="0"/>
        <w:shd w:val="clear" w:color="auto" w:fill="auto"/>
        <w:bidi w:val="0"/>
        <w:jc w:val="left"/>
        <w:spacing w:before="0" w:after="304" w:line="324" w:lineRule="exact"/>
        <w:ind w:left="0" w:right="0" w:firstLine="0"/>
      </w:pPr>
      <w:r>
        <w:rPr>
          <w:lang w:val="en-US" w:eastAsia="en-US" w:bidi="en-US"/>
          <w:w w:val="100"/>
          <w:spacing w:val="0"/>
          <w:color w:val="000000"/>
          <w:position w:val="0"/>
        </w:rPr>
        <w:t xml:space="preserve">BAB I </w:t>
      </w:r>
      <w:r>
        <w:rPr>
          <w:lang w:val="id-ID" w:eastAsia="id-ID" w:bidi="id-ID"/>
          <w:w w:val="100"/>
          <w:spacing w:val="0"/>
          <w:color w:val="000000"/>
          <w:position w:val="0"/>
        </w:rPr>
        <w:t xml:space="preserve">PENDAHULUAN Latar Belakang Masalah Semua bangsa di dunia ini paham benar bahwa kematian adalah akhir kehidupan yang wajar di bumi ini. Dalam buku Manusia^ Mati Seutuhnya yang ditulis oleh A. Kabanga mengungkapkan </w:t>
      </w:r>
      <w:r>
        <w:rPr>
          <w:rStyle w:val="CharStyle10"/>
        </w:rPr>
        <w:t xml:space="preserve">bahwa </w:t>
      </w:r>
      <w:r>
        <w:rPr>
          <w:lang w:val="id-ID" w:eastAsia="id-ID" w:bidi="id-ID"/>
          <w:w w:val="100"/>
          <w:spacing w:val="0"/>
          <w:color w:val="000000"/>
          <w:position w:val="0"/>
        </w:rPr>
        <w:t xml:space="preserve">kemaiian ada </w:t>
      </w:r>
      <w:r>
        <w:rPr>
          <w:lang w:val="en-US" w:eastAsia="en-US" w:bidi="en-US"/>
          <w:w w:val="100"/>
          <w:spacing w:val="0"/>
          <w:color w:val="000000"/>
          <w:position w:val="0"/>
        </w:rPr>
        <w:t xml:space="preserve">on </w:t>
      </w:r>
      <w:r>
        <w:rPr>
          <w:lang w:val="id-ID" w:eastAsia="id-ID" w:bidi="id-ID"/>
          <w:w w:val="100"/>
          <w:spacing w:val="0"/>
          <w:color w:val="000000"/>
          <w:position w:val="0"/>
        </w:rPr>
        <w:t>suatu faktum yang merupakan bagian sejarah bagi setiap insan.Hal ini menunjukan bahwa kematian merupakan fakta, serta merupakan suatu bagian yang tida&lt;jauh dori kehidupan manusia dan tidak ada seorang pun yang dapat menghindar dari pa anya. Semua suku tentu mengenalnya dan mempunyai paham tertentu tentang kematian.Suku Toraja pun mempunyai paham tertentu tentang kematian itu.</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Pada umumnya orang beranggapan bahwa seseorang diakatakan mati ketika pernafasan dan denyut jantungnya berhenti. Dalam Aluk Todolo, sekalipun seseorang tidak lagi bernafas dengan kata lain ia telah meninggal, tetapi dianggap "belum </w:t>
      </w:r>
      <w:r>
        <w:rPr>
          <w:lang w:val="en-US" w:eastAsia="en-US" w:bidi="en-US"/>
          <w:w w:val="100"/>
          <w:spacing w:val="0"/>
          <w:color w:val="000000"/>
          <w:position w:val="0"/>
        </w:rPr>
        <w:t xml:space="preserve">man </w:t>
      </w:r>
      <w:r>
        <w:rPr>
          <w:lang w:val="id-ID" w:eastAsia="id-ID" w:bidi="id-ID"/>
          <w:w w:val="100"/>
          <w:spacing w:val="0"/>
          <w:color w:val="000000"/>
          <w:position w:val="0"/>
        </w:rPr>
        <w:t xml:space="preserve">. Pemahaman seperti ini pun masih dipelihara dengan baik dan diwariskan secara Turun temurun di beberapa daerah di Toraja Utara.khususnya di Dusun </w:t>
      </w:r>
      <w:r>
        <w:rPr>
          <w:rStyle w:val="CharStyle11"/>
        </w:rPr>
        <w:t>Laiikan,</w:t>
      </w:r>
    </w:p>
    <w:p>
      <w:pPr>
        <w:pStyle w:val="Style7"/>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 xml:space="preserve">Rindingallo, Kecamatan Rindingallo. Ketika seseorang meninggal dalam </w:t>
      </w:r>
      <w:r>
        <w:rPr>
          <w:lang w:val="en-US" w:eastAsia="en-US" w:bidi="en-US"/>
          <w:w w:val="100"/>
          <w:spacing w:val="0"/>
          <w:color w:val="000000"/>
          <w:position w:val="0"/>
        </w:rPr>
        <w:t xml:space="preserve">pa am </w:t>
      </w:r>
      <w:r>
        <w:rPr>
          <w:lang w:val="id-ID" w:eastAsia="id-ID" w:bidi="id-ID"/>
          <w:w w:val="100"/>
          <w:spacing w:val="0"/>
          <w:color w:val="000000"/>
          <w:position w:val="0"/>
        </w:rPr>
        <w:t xml:space="preserve">u Todolo (Agama Suku Toraja) maka orang tersebut'dikenal dengan istilah </w:t>
      </w:r>
      <w:r>
        <w:rPr>
          <w:lang w:val="en-US" w:eastAsia="en-US" w:bidi="en-US"/>
          <w:w w:val="100"/>
          <w:spacing w:val="0"/>
          <w:color w:val="000000"/>
          <w:position w:val="0"/>
        </w:rPr>
        <w:t xml:space="preserve">to </w:t>
      </w:r>
      <w:r>
        <w:rPr>
          <w:lang w:val="id-ID" w:eastAsia="id-ID" w:bidi="id-ID"/>
          <w:w w:val="100"/>
          <w:spacing w:val="0"/>
          <w:color w:val="000000"/>
          <w:position w:val="0"/>
        </w:rPr>
        <w:t>maku a.</w:t>
      </w:r>
    </w:p>
    <w:p>
      <w:pPr>
        <w:pStyle w:val="Style7"/>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 xml:space="preserve">Dalam posisi sebagai orang meninggal </w:t>
      </w:r>
      <w:r>
        <w:rPr>
          <w:lang w:val="en-US" w:eastAsia="en-US" w:bidi="en-US"/>
          <w:w w:val="100"/>
          <w:spacing w:val="0"/>
          <w:color w:val="000000"/>
          <w:position w:val="0"/>
        </w:rPr>
        <w:t xml:space="preserve">(to </w:t>
      </w:r>
      <w:r>
        <w:rPr>
          <w:lang w:val="id-ID" w:eastAsia="id-ID" w:bidi="id-ID"/>
          <w:w w:val="100"/>
          <w:spacing w:val="0"/>
          <w:color w:val="000000"/>
          <w:position w:val="0"/>
        </w:rPr>
        <w:t xml:space="preserve">makula) terdapat praktik ritual yang dilakukan yakni dikenal dengan sebutan ma' pakande </w:t>
      </w:r>
      <w:r>
        <w:rPr>
          <w:lang w:val="en-US" w:eastAsia="en-US" w:bidi="en-US"/>
          <w:w w:val="100"/>
          <w:spacing w:val="0"/>
          <w:color w:val="000000"/>
          <w:position w:val="0"/>
        </w:rPr>
        <w:t xml:space="preserve">to </w:t>
      </w:r>
      <w:r>
        <w:rPr>
          <w:lang w:val="id-ID" w:eastAsia="id-ID" w:bidi="id-ID"/>
          <w:w w:val="100"/>
          <w:spacing w:val="0"/>
          <w:color w:val="000000"/>
          <w:position w:val="0"/>
        </w:rPr>
        <w:t xml:space="preserve">makula. Ken&gt;ataan yang terjadi saat ini, khususnya di Dusun Lalikan yaitu ketika seorang penganut. risten meninggal, maka orang tersebut juga mendapat status sebagai </w:t>
      </w:r>
      <w:r>
        <w:rPr>
          <w:lang w:val="en-US" w:eastAsia="en-US" w:bidi="en-US"/>
          <w:w w:val="100"/>
          <w:spacing w:val="0"/>
          <w:color w:val="000000"/>
          <w:position w:val="0"/>
        </w:rPr>
        <w:t xml:space="preserve">to </w:t>
      </w:r>
      <w:r>
        <w:rPr>
          <w:lang w:val="id-ID" w:eastAsia="id-ID" w:bidi="id-ID"/>
          <w:w w:val="100"/>
          <w:spacing w:val="0"/>
          <w:color w:val="000000"/>
          <w:position w:val="0"/>
        </w:rPr>
        <w:t xml:space="preserve">maku </w:t>
      </w:r>
      <w:r>
        <w:rPr>
          <w:lang w:val="en-US" w:eastAsia="en-US" w:bidi="en-US"/>
          <w:w w:val="100"/>
          <w:spacing w:val="0"/>
          <w:color w:val="000000"/>
          <w:position w:val="0"/>
        </w:rPr>
        <w:t xml:space="preserve">a an </w:t>
      </w:r>
      <w:r>
        <w:rPr>
          <w:lang w:val="id-ID" w:eastAsia="id-ID" w:bidi="id-ID"/>
          <w:w w:val="100"/>
          <w:spacing w:val="0"/>
          <w:color w:val="000000"/>
          <w:position w:val="0"/>
        </w:rPr>
        <w:t>dipraktekkan ritus Ma' Pakandeto Makula’.</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Kata ma’ pakande secara huruflah artinya memberi makan, </w:t>
      </w:r>
      <w:r>
        <w:rPr>
          <w:lang w:val="en-US" w:eastAsia="en-US" w:bidi="en-US"/>
          <w:w w:val="100"/>
          <w:spacing w:val="0"/>
          <w:color w:val="000000"/>
          <w:position w:val="0"/>
        </w:rPr>
        <w:t xml:space="preserve">to </w:t>
      </w:r>
      <w:r>
        <w:rPr>
          <w:lang w:val="id-ID" w:eastAsia="id-ID" w:bidi="id-ID"/>
          <w:w w:val="100"/>
          <w:spacing w:val="0"/>
          <w:color w:val="000000"/>
          <w:position w:val="0"/>
        </w:rPr>
        <w:t xml:space="preserve">bearti orang dan makula secara huruflah berarti hangat, tetapi bagi orang Totaja </w:t>
      </w:r>
      <w:r>
        <w:rPr>
          <w:lang w:val="en-US" w:eastAsia="en-US" w:bidi="en-US"/>
          <w:w w:val="100"/>
          <w:spacing w:val="0"/>
          <w:color w:val="000000"/>
          <w:position w:val="0"/>
        </w:rPr>
        <w:t xml:space="preserve">to </w:t>
      </w:r>
      <w:r>
        <w:rPr>
          <w:lang w:val="id-ID" w:eastAsia="id-ID" w:bidi="id-ID"/>
          <w:w w:val="100"/>
          <w:spacing w:val="0"/>
          <w:color w:val="000000"/>
          <w:position w:val="0"/>
        </w:rPr>
        <w:t xml:space="preserve">makula dipanami </w:t>
      </w:r>
      <w:r>
        <w:rPr>
          <w:lang w:val="id-ID" w:eastAsia="id-ID" w:bidi="id-ID"/>
          <w:vertAlign w:val="superscript"/>
          <w:w w:val="100"/>
          <w:spacing w:val="0"/>
          <w:color w:val="000000"/>
          <w:position w:val="0"/>
        </w:rPr>
        <w:t xml:space="preserve">se </w:t>
      </w:r>
      <w:r>
        <w:rPr>
          <w:lang w:val="id-ID" w:eastAsia="id-ID" w:bidi="id-ID"/>
          <w:w w:val="100"/>
          <w:spacing w:val="0"/>
          <w:color w:val="000000"/>
          <w:position w:val="0"/>
        </w:rPr>
        <w:t xml:space="preserve">(orang sakit). Dengan demikian secara langsung praktik yang ada dalam panam </w:t>
      </w:r>
      <w:r>
        <w:rPr>
          <w:rStyle w:val="CharStyle12"/>
        </w:rPr>
        <w:t>uk</w:t>
      </w:r>
    </w:p>
    <w:sectPr>
      <w:footnotePr>
        <w:pos w:val="pageBottom"/>
        <w:numFmt w:val="decimal"/>
        <w:numRestart w:val="continuous"/>
      </w:footnotePr>
      <w:pgSz w:w="12240" w:h="15840"/>
      <w:pgMar w:top="1040" w:left="851" w:right="2324" w:bottom="104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48"/>
      <w:szCs w:val="48"/>
      <w:rFonts w:ascii="Tahoma" w:eastAsia="Tahoma" w:hAnsi="Tahoma" w:cs="Tahoma"/>
    </w:rPr>
  </w:style>
  <w:style w:type="character" w:customStyle="1" w:styleId="CharStyle6">
    <w:name w:val="Body text (3)_"/>
    <w:basedOn w:val="DefaultParagraphFont"/>
    <w:link w:val="Style5"/>
    <w:rPr>
      <w:lang w:val="en-US" w:eastAsia="en-US" w:bidi="en-US"/>
      <w:b/>
      <w:bCs/>
      <w:i w:val="0"/>
      <w:iCs w:val="0"/>
      <w:u w:val="none"/>
      <w:strike w:val="0"/>
      <w:smallCaps w:val="0"/>
      <w:sz w:val="22"/>
      <w:szCs w:val="22"/>
      <w:rFonts w:ascii="Tahoma" w:eastAsia="Tahoma" w:hAnsi="Tahoma" w:cs="Tahoma"/>
    </w:rPr>
  </w:style>
  <w:style w:type="character" w:customStyle="1" w:styleId="CharStyle8">
    <w:name w:val="Body text (2)_"/>
    <w:basedOn w:val="DefaultParagraphFont"/>
    <w:link w:val="Style7"/>
    <w:rPr>
      <w:b w:val="0"/>
      <w:bCs w:val="0"/>
      <w:i w:val="0"/>
      <w:iCs w:val="0"/>
      <w:u w:val="none"/>
      <w:strike w:val="0"/>
      <w:smallCaps w:val="0"/>
      <w:sz w:val="22"/>
      <w:szCs w:val="22"/>
      <w:rFonts w:ascii="Tahoma" w:eastAsia="Tahoma" w:hAnsi="Tahoma" w:cs="Tahoma"/>
    </w:rPr>
  </w:style>
  <w:style w:type="character" w:customStyle="1" w:styleId="CharStyle9">
    <w:name w:val="Body text (2)"/>
    <w:basedOn w:val="CharStyle8"/>
    <w:rPr>
      <w:lang w:val="en-US" w:eastAsia="en-US" w:bidi="en-US"/>
      <w:w w:val="100"/>
      <w:spacing w:val="0"/>
      <w:color w:val="000000"/>
      <w:position w:val="0"/>
    </w:rPr>
  </w:style>
  <w:style w:type="character" w:customStyle="1" w:styleId="CharStyle10">
    <w:name w:val="Body text (2) + 10.5 pt"/>
    <w:basedOn w:val="CharStyle8"/>
    <w:rPr>
      <w:lang w:val="id-ID" w:eastAsia="id-ID" w:bidi="id-ID"/>
      <w:sz w:val="21"/>
      <w:szCs w:val="21"/>
      <w:w w:val="100"/>
      <w:spacing w:val="0"/>
      <w:color w:val="000000"/>
      <w:position w:val="0"/>
    </w:rPr>
  </w:style>
  <w:style w:type="character" w:customStyle="1" w:styleId="CharStyle11">
    <w:name w:val="Body text (2) + 12 pt,Bold,Spacing 0 pt"/>
    <w:basedOn w:val="CharStyle8"/>
    <w:rPr>
      <w:lang w:val="id-ID" w:eastAsia="id-ID" w:bidi="id-ID"/>
      <w:b/>
      <w:bCs/>
      <w:sz w:val="24"/>
      <w:szCs w:val="24"/>
      <w:w w:val="100"/>
      <w:spacing w:val="-10"/>
      <w:color w:val="000000"/>
      <w:position w:val="0"/>
    </w:rPr>
  </w:style>
  <w:style w:type="character" w:customStyle="1" w:styleId="CharStyle12">
    <w:name w:val="Body text (2) + Small Caps"/>
    <w:basedOn w:val="CharStyle8"/>
    <w:rPr>
      <w:lang w:val="id-ID" w:eastAsia="id-ID" w:bidi="id-ID"/>
      <w:smallCaps/>
      <w:w w:val="100"/>
      <w:spacing w:val="0"/>
      <w:color w:val="000000"/>
      <w:position w:val="0"/>
    </w:rPr>
  </w:style>
  <w:style w:type="paragraph" w:customStyle="1" w:styleId="Style3">
    <w:name w:val="Heading #1"/>
    <w:basedOn w:val="Normal"/>
    <w:link w:val="CharStyle4"/>
    <w:pPr>
      <w:widowControl w:val="0"/>
      <w:shd w:val="clear" w:color="auto" w:fill="FFFFFF"/>
      <w:outlineLvl w:val="0"/>
      <w:spacing w:before="120" w:after="120" w:line="0" w:lineRule="exact"/>
    </w:pPr>
    <w:rPr>
      <w:lang w:val="en-US" w:eastAsia="en-US" w:bidi="en-US"/>
      <w:b w:val="0"/>
      <w:bCs w:val="0"/>
      <w:i w:val="0"/>
      <w:iCs w:val="0"/>
      <w:u w:val="none"/>
      <w:strike w:val="0"/>
      <w:smallCaps w:val="0"/>
      <w:sz w:val="48"/>
      <w:szCs w:val="48"/>
      <w:rFonts w:ascii="Tahoma" w:eastAsia="Tahoma" w:hAnsi="Tahoma" w:cs="Tahoma"/>
    </w:rPr>
  </w:style>
  <w:style w:type="paragraph" w:customStyle="1" w:styleId="Style5">
    <w:name w:val="Body text (3)"/>
    <w:basedOn w:val="Normal"/>
    <w:link w:val="CharStyle6"/>
    <w:pPr>
      <w:widowControl w:val="0"/>
      <w:shd w:val="clear" w:color="auto" w:fill="FFFFFF"/>
      <w:spacing w:before="120" w:after="420" w:line="0" w:lineRule="exact"/>
    </w:pPr>
    <w:rPr>
      <w:lang w:val="en-US" w:eastAsia="en-US" w:bidi="en-US"/>
      <w:b/>
      <w:bCs/>
      <w:i w:val="0"/>
      <w:iCs w:val="0"/>
      <w:u w:val="none"/>
      <w:strike w:val="0"/>
      <w:smallCaps w:val="0"/>
      <w:sz w:val="22"/>
      <w:szCs w:val="22"/>
      <w:rFonts w:ascii="Tahoma" w:eastAsia="Tahoma" w:hAnsi="Tahoma" w:cs="Tahoma"/>
    </w:rPr>
  </w:style>
  <w:style w:type="paragraph" w:customStyle="1" w:styleId="Style7">
    <w:name w:val="Body text (2)"/>
    <w:basedOn w:val="Normal"/>
    <w:link w:val="CharStyle8"/>
    <w:pPr>
      <w:widowControl w:val="0"/>
      <w:shd w:val="clear" w:color="auto" w:fill="FFFFFF"/>
      <w:spacing w:before="420" w:after="600" w:line="320" w:lineRule="exact"/>
    </w:pPr>
    <w:rPr>
      <w:b w:val="0"/>
      <w:bCs w:val="0"/>
      <w:i w:val="0"/>
      <w:iCs w:val="0"/>
      <w:u w:val="none"/>
      <w:strike w:val="0"/>
      <w:smallCaps w:val="0"/>
      <w:sz w:val="22"/>
      <w:szCs w:val="22"/>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