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22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421" w:left="3860" w:right="5866" w:bottom="2008" w:header="0" w:footer="3" w:gutter="0"/>
          <w:rtlGutter w:val="0"/>
          <w:cols w:space="720"/>
          <w:noEndnote/>
          <w:docGrid w:linePitch="360"/>
        </w:sectPr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ANGKET PENELITIAN</w:t>
      </w:r>
      <w:bookmarkEnd w:id="0"/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381" w:left="0" w:right="0" w:bottom="1473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27"/>
        <w:ind w:left="440" w:right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6.85pt;margin-top:63.65pt;width:28.9pt;height:14.2pt;z-index:-125829376;mso-wrap-distance-left:114.2pt;mso-wrap-distance-top:59.3pt;mso-wrap-distance-right:5.pt;mso-wrap-distance-bottom:13.4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6"/>
                    </w:rPr>
                    <w:t>tahun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I Identitas Responden Nomor responden Nama Umur Alamat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4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II Sudilah kiranya Anda menjawab pertanyaan-pertanyaan berikut dengan baik dan pilihlah jawaban yang dianggap paling sesuai dengan pengetahuan saudara- saudari.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84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Soal Variabel X</w:t>
      </w:r>
    </w:p>
    <w:p>
      <w:pPr>
        <w:pStyle w:val="Style5"/>
        <w:tabs>
          <w:tab w:leader="none" w:pos="39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84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L Apakah guru agama Kristen benar-benar mengarahkan tingkah lakumu sesuai dengan yang diajarkan Yesus Kristus? a. Selalu</w:t>
        <w:tab/>
        <w:t>b. Kadang-kadang</w:t>
      </w:r>
    </w:p>
    <w:p>
      <w:pPr>
        <w:pStyle w:val="Style5"/>
        <w:tabs>
          <w:tab w:leader="none" w:pos="1248" w:val="left"/>
          <w:tab w:leader="none" w:pos="3993" w:val="left"/>
          <w:tab w:leader="none" w:pos="4424" w:val="left"/>
        </w:tabs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</w:t>
        <w:tab/>
        <w:t>Kurang</w:t>
        <w:tab/>
        <w:t>d.</w:t>
        <w:tab/>
        <w:t>Tidak Pemah</w:t>
      </w:r>
    </w:p>
    <w:p>
      <w:pPr>
        <w:pStyle w:val="Style5"/>
        <w:numPr>
          <w:ilvl w:val="0"/>
          <w:numId w:val="1"/>
        </w:numPr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84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 agama Kristen menegur tingkah lakumu yang tidak sesuai dengan pengajaran PAK di sekolah?</w:t>
      </w:r>
    </w:p>
    <w:p>
      <w:pPr>
        <w:pStyle w:val="Style5"/>
        <w:tabs>
          <w:tab w:leader="none" w:pos="3993" w:val="left"/>
        </w:tabs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Selalu</w:t>
        <w:tab/>
        <w:t>b. Kadang-kadang</w:t>
      </w:r>
    </w:p>
    <w:p>
      <w:pPr>
        <w:pStyle w:val="Style5"/>
        <w:tabs>
          <w:tab w:leader="none" w:pos="1248" w:val="left"/>
          <w:tab w:leader="none" w:pos="3993" w:val="left"/>
          <w:tab w:leader="none" w:pos="4434" w:val="left"/>
        </w:tabs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</w:t>
        <w:tab/>
        <w:t>Kurang</w:t>
        <w:tab/>
        <w:t>d.</w:t>
        <w:tab/>
        <w:t>Tidak Pemah</w:t>
      </w:r>
    </w:p>
    <w:p>
      <w:pPr>
        <w:pStyle w:val="Style5"/>
        <w:numPr>
          <w:ilvl w:val="0"/>
          <w:numId w:val="1"/>
        </w:numPr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84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 agama Kristen memberikan contoh-contoh yang dimaksud pribadi yang sesuai dengan teladan Yesus?</w:t>
      </w:r>
    </w:p>
    <w:p>
      <w:pPr>
        <w:pStyle w:val="Style5"/>
        <w:tabs>
          <w:tab w:leader="none" w:pos="1248" w:val="left"/>
          <w:tab w:leader="none" w:pos="3993" w:val="left"/>
          <w:tab w:leader="none" w:pos="4424" w:val="left"/>
        </w:tabs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</w:t>
        <w:tab/>
        <w:t>Selalu</w:t>
        <w:tab/>
        <w:t>b.</w:t>
        <w:tab/>
        <w:t>Kadang-kadang</w:t>
      </w:r>
    </w:p>
    <w:p>
      <w:pPr>
        <w:pStyle w:val="Style5"/>
        <w:tabs>
          <w:tab w:leader="none" w:pos="1248" w:val="left"/>
          <w:tab w:leader="none" w:pos="3993" w:val="left"/>
          <w:tab w:leader="none" w:pos="4434" w:val="left"/>
        </w:tabs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</w:t>
        <w:tab/>
        <w:t>Kurang</w:t>
        <w:tab/>
        <w:t>d.</w:t>
        <w:tab/>
        <w:t>Tidak Pemah</w:t>
      </w:r>
    </w:p>
    <w:p>
      <w:pPr>
        <w:pStyle w:val="Style5"/>
        <w:numPr>
          <w:ilvl w:val="0"/>
          <w:numId w:val="1"/>
        </w:numPr>
        <w:tabs>
          <w:tab w:leader="none" w:pos="88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84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mampu menyerap pengetahuan mengenai pembentukan kepribadian dan menerapkannya sehari-hari?</w:t>
      </w:r>
    </w:p>
    <w:p>
      <w:pPr>
        <w:pStyle w:val="Style5"/>
        <w:tabs>
          <w:tab w:leader="none" w:pos="1248" w:val="left"/>
          <w:tab w:leader="none" w:pos="3993" w:val="left"/>
          <w:tab w:leader="none" w:pos="4434" w:val="left"/>
        </w:tabs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</w:t>
        <w:tab/>
        <w:t>Selalu</w:t>
        <w:tab/>
        <w:t>b.</w:t>
        <w:tab/>
        <w:t>Kadang-kadang</w:t>
      </w:r>
    </w:p>
    <w:p>
      <w:pPr>
        <w:pStyle w:val="Style5"/>
        <w:tabs>
          <w:tab w:leader="none" w:pos="1248" w:val="left"/>
          <w:tab w:leader="none" w:pos="3993" w:val="left"/>
          <w:tab w:leader="none" w:pos="4443" w:val="left"/>
        </w:tabs>
        <w:widowControl w:val="0"/>
        <w:keepNext w:val="0"/>
        <w:keepLines w:val="0"/>
        <w:shd w:val="clear" w:color="auto" w:fill="auto"/>
        <w:bidi w:val="0"/>
        <w:spacing w:before="0" w:after="0" w:line="413" w:lineRule="exact"/>
        <w:ind w:left="8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</w:t>
        <w:tab/>
        <w:t>Kurang</w:t>
        <w:tab/>
        <w:t>d.</w:t>
        <w:tab/>
        <w:t>Tidak Pemah</w:t>
      </w:r>
      <w:r>
        <w:br w:type="page"/>
      </w:r>
    </w:p>
    <w:p>
      <w:pPr>
        <w:pStyle w:val="Style5"/>
        <w:numPr>
          <w:ilvl w:val="0"/>
          <w:numId w:val="1"/>
        </w:numPr>
        <w:tabs>
          <w:tab w:leader="none" w:pos="9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5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 agama Kristen menerapkan metode belajar yang menyenangkan buat kamu?</w:t>
      </w:r>
    </w:p>
    <w:p>
      <w:pPr>
        <w:pStyle w:val="Style5"/>
        <w:tabs>
          <w:tab w:leader="none" w:pos="1344" w:val="left"/>
          <w:tab w:leader="none" w:pos="4352" w:val="right"/>
          <w:tab w:leader="none" w:pos="4454" w:val="left"/>
        </w:tabs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</w:t>
        <w:tab/>
        <w:t>Selalu</w:t>
        <w:tab/>
        <w:t>b.</w:t>
        <w:tab/>
        <w:t>Kadang-kadang</w:t>
      </w:r>
    </w:p>
    <w:p>
      <w:pPr>
        <w:pStyle w:val="Style5"/>
        <w:tabs>
          <w:tab w:leader="none" w:pos="1344" w:val="left"/>
          <w:tab w:leader="none" w:pos="4352" w:val="right"/>
          <w:tab w:leader="none" w:pos="4536" w:val="left"/>
        </w:tabs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</w:t>
        <w:tab/>
        <w:t>Kurang</w:t>
        <w:tab/>
        <w:t>d.</w:t>
        <w:tab/>
        <w:t>Tidak Pernah</w:t>
      </w:r>
    </w:p>
    <w:p>
      <w:pPr>
        <w:pStyle w:val="Style5"/>
        <w:numPr>
          <w:ilvl w:val="0"/>
          <w:numId w:val="1"/>
        </w:numPr>
        <w:tabs>
          <w:tab w:leader="none" w:pos="9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 agama Kristen memberi motivasi kepada Kamu untuk berperilaku positif dalam interaksi sosial di lingkungan sekolah?</w:t>
      </w:r>
    </w:p>
    <w:p>
      <w:pPr>
        <w:pStyle w:val="Style5"/>
        <w:tabs>
          <w:tab w:leader="none" w:pos="1344" w:val="left"/>
          <w:tab w:leader="none" w:pos="4352" w:val="right"/>
          <w:tab w:leader="none" w:pos="4536" w:val="left"/>
        </w:tabs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</w:t>
        <w:tab/>
        <w:t>Selalu</w:t>
        <w:tab/>
        <w:t>b.</w:t>
        <w:tab/>
        <w:t>Kadang-kadang</w:t>
      </w:r>
    </w:p>
    <w:p>
      <w:pPr>
        <w:pStyle w:val="Style5"/>
        <w:tabs>
          <w:tab w:leader="none" w:pos="1344" w:val="left"/>
          <w:tab w:leader="none" w:pos="4352" w:val="right"/>
          <w:tab w:leader="none" w:pos="4536" w:val="left"/>
        </w:tabs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</w:t>
        <w:tab/>
        <w:t>Kurang</w:t>
        <w:tab/>
        <w:t>d.</w:t>
        <w:tab/>
        <w:t>Tidak Pernah</w:t>
      </w:r>
    </w:p>
    <w:p>
      <w:pPr>
        <w:pStyle w:val="Style5"/>
        <w:numPr>
          <w:ilvl w:val="0"/>
          <w:numId w:val="1"/>
        </w:numPr>
        <w:tabs>
          <w:tab w:leader="none" w:pos="9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 agama Kristen pandai mengajar PAK sehingga Kamu menyenanginya?</w:t>
      </w:r>
    </w:p>
    <w:p>
      <w:pPr>
        <w:pStyle w:val="Style5"/>
        <w:tabs>
          <w:tab w:leader="none" w:pos="1344" w:val="left"/>
          <w:tab w:leader="none" w:pos="4352" w:val="right"/>
          <w:tab w:leader="none" w:pos="4554" w:val="left"/>
        </w:tabs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</w:t>
        <w:tab/>
        <w:t>Selalu</w:t>
        <w:tab/>
        <w:t>b.</w:t>
        <w:tab/>
        <w:t>Kadang-kadang</w:t>
      </w:r>
    </w:p>
    <w:p>
      <w:pPr>
        <w:pStyle w:val="Style5"/>
        <w:tabs>
          <w:tab w:leader="none" w:pos="1344" w:val="left"/>
          <w:tab w:leader="none" w:pos="4352" w:val="right"/>
          <w:tab w:leader="none" w:pos="4554" w:val="left"/>
        </w:tabs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</w:t>
        <w:tab/>
        <w:t>Kurang</w:t>
        <w:tab/>
        <w:t>d.</w:t>
        <w:tab/>
        <w:t>Tidak Pemah</w:t>
      </w:r>
    </w:p>
    <w:p>
      <w:pPr>
        <w:pStyle w:val="Style5"/>
        <w:numPr>
          <w:ilvl w:val="0"/>
          <w:numId w:val="1"/>
        </w:numPr>
        <w:tabs>
          <w:tab w:leader="none" w:pos="9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 agama Kristen sering meneladankan tingkah laku yang baik kepada Kamu?</w:t>
      </w:r>
    </w:p>
    <w:p>
      <w:pPr>
        <w:pStyle w:val="Style5"/>
        <w:tabs>
          <w:tab w:leader="none" w:pos="1344" w:val="left"/>
          <w:tab w:leader="none" w:pos="4352" w:val="right"/>
          <w:tab w:leader="none" w:pos="4554" w:val="left"/>
        </w:tabs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</w:t>
        <w:tab/>
        <w:t>Selalu</w:t>
        <w:tab/>
        <w:t>b.</w:t>
        <w:tab/>
        <w:t>Kadang-kadang</w:t>
      </w:r>
    </w:p>
    <w:p>
      <w:pPr>
        <w:pStyle w:val="Style5"/>
        <w:tabs>
          <w:tab w:leader="none" w:pos="1344" w:val="left"/>
          <w:tab w:leader="none" w:pos="4352" w:val="right"/>
          <w:tab w:leader="none" w:pos="4563" w:val="left"/>
        </w:tabs>
        <w:widowControl w:val="0"/>
        <w:keepNext w:val="0"/>
        <w:keepLines w:val="0"/>
        <w:shd w:val="clear" w:color="auto" w:fill="auto"/>
        <w:bidi w:val="0"/>
        <w:spacing w:before="0" w:after="240" w:line="41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</w:t>
        <w:tab/>
        <w:t>Kurang</w:t>
        <w:tab/>
        <w:t>d.</w:t>
        <w:tab/>
        <w:t>Tidak Pemah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1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Soal Variabel Y :</w:t>
      </w:r>
    </w:p>
    <w:p>
      <w:pPr>
        <w:pStyle w:val="Style5"/>
        <w:numPr>
          <w:ilvl w:val="0"/>
          <w:numId w:val="1"/>
        </w:numPr>
        <w:tabs>
          <w:tab w:leader="none" w:pos="90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guru agama Kristen sering bertanya kepadamu bahwa orang tuamu memberimu pendidikan rohani di rumah?</w:t>
      </w:r>
    </w:p>
    <w:p>
      <w:pPr>
        <w:pStyle w:val="Style5"/>
        <w:tabs>
          <w:tab w:leader="none" w:pos="1344" w:val="left"/>
          <w:tab w:leader="none" w:pos="4352" w:val="right"/>
          <w:tab w:leader="none" w:pos="4572" w:val="left"/>
        </w:tabs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</w:t>
        <w:tab/>
        <w:t>Selalu</w:t>
        <w:tab/>
        <w:t>b.</w:t>
        <w:tab/>
        <w:t>Kadang-kadang</w:t>
      </w:r>
    </w:p>
    <w:p>
      <w:pPr>
        <w:pStyle w:val="Style5"/>
        <w:tabs>
          <w:tab w:leader="none" w:pos="1344" w:val="left"/>
          <w:tab w:leader="none" w:pos="4352" w:val="right"/>
          <w:tab w:leader="none" w:pos="4572" w:val="left"/>
        </w:tabs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</w:t>
        <w:tab/>
        <w:t>Kurang</w:t>
        <w:tab/>
        <w:t>d.</w:t>
        <w:tab/>
        <w:t>Tidak Pemah</w:t>
      </w:r>
    </w:p>
    <w:p>
      <w:pPr>
        <w:pStyle w:val="Style5"/>
        <w:numPr>
          <w:ilvl w:val="0"/>
          <w:numId w:val="1"/>
        </w:numPr>
        <w:tabs>
          <w:tab w:leader="none" w:pos="92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lebih mengutamakan perkawanan di sekolah dan yakin sahabatmu dapat membantu memecahkan masalah-masalah pribadimu?</w:t>
      </w:r>
    </w:p>
    <w:p>
      <w:pPr>
        <w:pStyle w:val="Style5"/>
        <w:tabs>
          <w:tab w:leader="none" w:pos="1344" w:val="left"/>
          <w:tab w:leader="none" w:pos="4352" w:val="right"/>
          <w:tab w:leader="none" w:pos="4591" w:val="left"/>
        </w:tabs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</w:t>
        <w:tab/>
        <w:t>Selalu</w:t>
        <w:tab/>
        <w:t>b.</w:t>
        <w:tab/>
        <w:t>Kadang-kadang</w:t>
      </w:r>
    </w:p>
    <w:p>
      <w:pPr>
        <w:pStyle w:val="Style5"/>
        <w:tabs>
          <w:tab w:leader="none" w:pos="1344" w:val="left"/>
          <w:tab w:leader="none" w:pos="4352" w:val="right"/>
          <w:tab w:leader="none" w:pos="4591" w:val="left"/>
        </w:tabs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</w:t>
        <w:tab/>
        <w:t>Kurang</w:t>
        <w:tab/>
        <w:t>d-</w:t>
        <w:tab/>
        <w:t>Tidak Pemah</w:t>
      </w:r>
    </w:p>
    <w:p>
      <w:pPr>
        <w:pStyle w:val="Style5"/>
        <w:numPr>
          <w:ilvl w:val="0"/>
          <w:numId w:val="1"/>
        </w:numPr>
        <w:tabs>
          <w:tab w:leader="none" w:pos="9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0" w:lineRule="exact"/>
        <w:ind w:left="9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setelah belajar Pendidikan Agama Kristen, Kamu merasa mampu membina hubungan positif dengan temanmu?</w:t>
      </w:r>
    </w:p>
    <w:p>
      <w:pPr>
        <w:pStyle w:val="Style5"/>
        <w:tabs>
          <w:tab w:leader="none" w:pos="1344" w:val="left"/>
          <w:tab w:leader="none" w:pos="4352" w:val="right"/>
          <w:tab w:leader="none" w:pos="4618" w:val="left"/>
        </w:tabs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</w:t>
        <w:tab/>
        <w:t>Selalu</w:t>
        <w:tab/>
        <w:t>b.</w:t>
        <w:tab/>
        <w:t>Kadang-kadang</w:t>
      </w:r>
    </w:p>
    <w:p>
      <w:pPr>
        <w:pStyle w:val="Style5"/>
        <w:tabs>
          <w:tab w:leader="none" w:pos="1344" w:val="left"/>
          <w:tab w:leader="none" w:pos="4352" w:val="right"/>
          <w:tab w:leader="none" w:pos="4618" w:val="left"/>
        </w:tabs>
        <w:widowControl w:val="0"/>
        <w:keepNext w:val="0"/>
        <w:keepLines w:val="0"/>
        <w:shd w:val="clear" w:color="auto" w:fill="auto"/>
        <w:bidi w:val="0"/>
        <w:spacing w:before="0" w:after="0" w:line="410" w:lineRule="exact"/>
        <w:ind w:left="90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</w:t>
        <w:tab/>
        <w:t>Kurang</w:t>
        <w:tab/>
        <w:t>d.</w:t>
        <w:tab/>
        <w:t>Tidak Pemah</w:t>
      </w:r>
    </w:p>
    <w:p>
      <w:pPr>
        <w:pStyle w:val="Style5"/>
        <w:numPr>
          <w:ilvl w:val="0"/>
          <w:numId w:val="1"/>
        </w:numPr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7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ada keakraban secara positif antara Kamu dengan guru agama Kristenmu?</w:t>
      </w:r>
    </w:p>
    <w:p>
      <w:pPr>
        <w:pStyle w:val="Style5"/>
        <w:tabs>
          <w:tab w:leader="none" w:pos="1290" w:val="left"/>
          <w:tab w:leader="none" w:pos="4079" w:val="left"/>
          <w:tab w:leader="none" w:pos="4512" w:val="left"/>
        </w:tabs>
        <w:widowControl w:val="0"/>
        <w:keepNext w:val="0"/>
        <w:keepLines w:val="0"/>
        <w:shd w:val="clear" w:color="auto" w:fill="auto"/>
        <w:bidi w:val="0"/>
        <w:spacing w:before="0" w:after="0" w:line="417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</w:t>
        <w:tab/>
        <w:t>Selalu</w:t>
        <w:tab/>
        <w:t>b.</w:t>
        <w:tab/>
        <w:t>Kadang-kadang</w:t>
      </w:r>
    </w:p>
    <w:p>
      <w:pPr>
        <w:pStyle w:val="Style5"/>
        <w:tabs>
          <w:tab w:leader="none" w:pos="1290" w:val="left"/>
          <w:tab w:leader="none" w:pos="4079" w:val="left"/>
          <w:tab w:leader="none" w:pos="4512" w:val="left"/>
        </w:tabs>
        <w:widowControl w:val="0"/>
        <w:keepNext w:val="0"/>
        <w:keepLines w:val="0"/>
        <w:shd w:val="clear" w:color="auto" w:fill="auto"/>
        <w:bidi w:val="0"/>
        <w:spacing w:before="0" w:after="0" w:line="417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e.</w:t>
        <w:tab/>
        <w:t>Kurang</w:t>
        <w:tab/>
        <w:t>d.</w:t>
        <w:tab/>
        <w:t>Tidak Pernah</w:t>
      </w:r>
    </w:p>
    <w:p>
      <w:pPr>
        <w:pStyle w:val="Style5"/>
        <w:numPr>
          <w:ilvl w:val="0"/>
          <w:numId w:val="1"/>
        </w:numPr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7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memiliki hubungan yang akrab dengan Yesus Kristus melalui penyembahan dan doa?</w:t>
      </w:r>
    </w:p>
    <w:p>
      <w:pPr>
        <w:pStyle w:val="Style5"/>
        <w:tabs>
          <w:tab w:leader="none" w:pos="1290" w:val="left"/>
          <w:tab w:leader="none" w:pos="4079" w:val="left"/>
          <w:tab w:leader="none" w:pos="4522" w:val="left"/>
        </w:tabs>
        <w:widowControl w:val="0"/>
        <w:keepNext w:val="0"/>
        <w:keepLines w:val="0"/>
        <w:shd w:val="clear" w:color="auto" w:fill="auto"/>
        <w:bidi w:val="0"/>
        <w:spacing w:before="0" w:after="0" w:line="417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</w:t>
        <w:tab/>
        <w:t>Selalu</w:t>
        <w:tab/>
        <w:t>b.</w:t>
        <w:tab/>
        <w:t>Kadang-kadang</w:t>
      </w:r>
    </w:p>
    <w:p>
      <w:pPr>
        <w:pStyle w:val="Style5"/>
        <w:tabs>
          <w:tab w:leader="none" w:pos="1290" w:val="left"/>
          <w:tab w:leader="none" w:pos="4079" w:val="left"/>
          <w:tab w:leader="none" w:pos="4522" w:val="left"/>
        </w:tabs>
        <w:widowControl w:val="0"/>
        <w:keepNext w:val="0"/>
        <w:keepLines w:val="0"/>
        <w:shd w:val="clear" w:color="auto" w:fill="auto"/>
        <w:bidi w:val="0"/>
        <w:spacing w:before="0" w:after="0" w:line="417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</w:t>
        <w:tab/>
        <w:t>Kurang</w:t>
        <w:tab/>
        <w:t>d.</w:t>
        <w:tab/>
        <w:t>Tidak Pernah</w:t>
      </w:r>
    </w:p>
    <w:p>
      <w:pPr>
        <w:pStyle w:val="Style5"/>
        <w:numPr>
          <w:ilvl w:val="0"/>
          <w:numId w:val="1"/>
        </w:numPr>
        <w:tabs>
          <w:tab w:leader="none" w:pos="9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7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Kamu mendapatkan pendidikan rohani sesuai dengan kompetensi dasar yang harus dicapai?</w:t>
      </w:r>
    </w:p>
    <w:p>
      <w:pPr>
        <w:pStyle w:val="Style5"/>
        <w:tabs>
          <w:tab w:leader="none" w:pos="1290" w:val="left"/>
          <w:tab w:leader="none" w:pos="4079" w:val="left"/>
          <w:tab w:leader="none" w:pos="4522" w:val="left"/>
        </w:tabs>
        <w:widowControl w:val="0"/>
        <w:keepNext w:val="0"/>
        <w:keepLines w:val="0"/>
        <w:shd w:val="clear" w:color="auto" w:fill="auto"/>
        <w:bidi w:val="0"/>
        <w:spacing w:before="0" w:after="0" w:line="417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</w:t>
        <w:tab/>
        <w:t>Selalu</w:t>
        <w:tab/>
        <w:t>b.</w:t>
        <w:tab/>
        <w:t>Kadang-kadang</w:t>
      </w:r>
    </w:p>
    <w:p>
      <w:pPr>
        <w:pStyle w:val="Style5"/>
        <w:tabs>
          <w:tab w:leader="none" w:pos="1290" w:val="left"/>
          <w:tab w:leader="none" w:pos="4079" w:val="left"/>
          <w:tab w:leader="none" w:pos="4531" w:val="left"/>
        </w:tabs>
        <w:widowControl w:val="0"/>
        <w:keepNext w:val="0"/>
        <w:keepLines w:val="0"/>
        <w:shd w:val="clear" w:color="auto" w:fill="auto"/>
        <w:bidi w:val="0"/>
        <w:spacing w:before="0" w:after="0" w:line="417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c.</w:t>
        <w:tab/>
        <w:t>Kurang</w:t>
        <w:tab/>
        <w:t>d.</w:t>
        <w:tab/>
        <w:t>Tidak Pernah</w:t>
      </w:r>
    </w:p>
    <w:p>
      <w:pPr>
        <w:pStyle w:val="Style5"/>
        <w:numPr>
          <w:ilvl w:val="0"/>
          <w:numId w:val="1"/>
        </w:numPr>
        <w:tabs>
          <w:tab w:leader="none" w:pos="9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7" w:lineRule="exact"/>
        <w:ind w:left="88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pendidikan rohani di sekolah sejalan dengan pendidikan rohani di rumah?</w:t>
      </w:r>
    </w:p>
    <w:p>
      <w:pPr>
        <w:pStyle w:val="Style5"/>
        <w:tabs>
          <w:tab w:leader="none" w:pos="1290" w:val="left"/>
          <w:tab w:leader="none" w:pos="4079" w:val="left"/>
          <w:tab w:leader="none" w:pos="4540" w:val="left"/>
        </w:tabs>
        <w:widowControl w:val="0"/>
        <w:keepNext w:val="0"/>
        <w:keepLines w:val="0"/>
        <w:shd w:val="clear" w:color="auto" w:fill="auto"/>
        <w:bidi w:val="0"/>
        <w:spacing w:before="0" w:after="0" w:line="417" w:lineRule="exact"/>
        <w:ind w:left="8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</w:t>
        <w:tab/>
        <w:t>Selalu</w:t>
        <w:tab/>
        <w:t>b.</w:t>
        <w:tab/>
        <w:t>Kadang-kadang</w:t>
      </w:r>
    </w:p>
    <w:p>
      <w:pPr>
        <w:pStyle w:val="Style5"/>
        <w:tabs>
          <w:tab w:leader="none" w:pos="1290" w:val="left"/>
          <w:tab w:leader="none" w:pos="4079" w:val="left"/>
          <w:tab w:leader="none" w:pos="4522" w:val="left"/>
        </w:tabs>
        <w:widowControl w:val="0"/>
        <w:keepNext w:val="0"/>
        <w:keepLines w:val="0"/>
        <w:shd w:val="clear" w:color="auto" w:fill="auto"/>
        <w:bidi w:val="0"/>
        <w:spacing w:before="0" w:after="0" w:line="417" w:lineRule="exact"/>
        <w:ind w:left="880" w:right="0" w:firstLine="0"/>
        <w:sectPr>
          <w:type w:val="continuous"/>
          <w:pgSz w:w="12240" w:h="15840"/>
          <w:pgMar w:top="2381" w:left="872" w:right="3247" w:bottom="1473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c.</w:t>
        <w:tab/>
        <w:t>Kurang</w:t>
        <w:tab/>
        <w:t>d.</w:t>
        <w:tab/>
        <w:t>Tidak Pernah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98"/>
        <w:ind w:left="0" w:right="0" w:firstLine="72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PEMERINTAH KABUPATEN TANA TORAJA CABANG DINAS PENDIDIKAN RANTETAYO </w:t>
      </w:r>
      <w:r>
        <w:rPr>
          <w:rStyle w:val="CharStyle10"/>
          <w:b w:val="0"/>
          <w:bCs w:val="0"/>
        </w:rPr>
        <w:t>Alamat: Pangleon, Lembang Tapparan Utara</w:t>
      </w:r>
      <w:r>
        <w:rPr>
          <w:rStyle w:val="CharStyle11"/>
          <w:b/>
          <w:bCs/>
        </w:rPr>
        <w:t xml:space="preserve">, </w:t>
      </w:r>
      <w:r>
        <w:rPr>
          <w:rStyle w:val="CharStyle10"/>
          <w:b w:val="0"/>
          <w:bCs w:val="0"/>
        </w:rPr>
        <w:t>Kec, Rantetayo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55" w:line="240" w:lineRule="exact"/>
        <w:ind w:left="360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18.85pt;margin-top:-92.85pt;width:58.1pt;height:70.55pt;z-index:-125829375;mso-wrap-distance-left:11.3pt;mso-wrap-distance-right:5.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pict>
          <v:shape id="_x0000_s1028" type="#_x0000_t75" style="position:absolute;margin-left:5.e-002pt;margin-top:-91.9pt;width:44.15pt;height:71.05pt;z-index:-125829374;mso-wrap-distance-left:5.pt;mso-wrap-distance-right:28.55pt;mso-position-horizontal-relative:margin" wrapcoords="0 0 21600 0 21600 21600 0 21600 0 0">
            <v:imagedata r:id="rId7" r:href="rId8"/>
            <w10:wrap type="square" side="right" anchorx="margin"/>
          </v:shape>
        </w:pict>
      </w:r>
      <w:r>
        <w:rPr>
          <w:rStyle w:val="CharStyle12"/>
          <w:b/>
          <w:bCs/>
        </w:rPr>
        <w:t>SURAT KETERANGAN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926" w:line="220" w:lineRule="exact"/>
        <w:ind w:left="2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NOMOR: 021 / SDN 166 / SP / V /2011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62" w:lineRule="exact"/>
        <w:ind w:left="0" w:right="0" w:firstLine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 Kepala SDN 166 Pangleon, Kec. Rantetayo, Kab. Tana Toraja dengan ini menerangkan bahwa:</w:t>
      </w:r>
    </w:p>
    <w:p>
      <w:pPr>
        <w:pStyle w:val="Style13"/>
        <w:tabs>
          <w:tab w:leader="none" w:pos="3665" w:val="right"/>
          <w:tab w:leader="none" w:pos="388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2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Antusa Rosmala</w:t>
      </w:r>
    </w:p>
    <w:p>
      <w:pPr>
        <w:pStyle w:val="Style13"/>
        <w:tabs>
          <w:tab w:leader="none" w:pos="3665" w:val="right"/>
          <w:tab w:leader="none" w:pos="38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62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NERM</w:t>
        <w:tab/>
        <w:t>:</w:t>
        <w:tab/>
        <w:t>20062456</w:t>
      </w:r>
    </w:p>
    <w:p>
      <w:pPr>
        <w:pStyle w:val="Style13"/>
        <w:tabs>
          <w:tab w:leader="none" w:pos="3665" w:val="right"/>
          <w:tab w:leader="none" w:pos="38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27" w:line="462" w:lineRule="exact"/>
        <w:ind w:left="10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Program / Jurusan</w:t>
        <w:tab/>
        <w:t>:</w:t>
        <w:tab/>
        <w:t>SI / PAK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both"/>
        <w:spacing w:before="0" w:after="398" w:line="45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Bahwa yang tersebut namanya di atas benar telah melakukan penelitian lapangan di SDN 166 Pangleon dari tanggai 18 sampai dengan 19 Maret 2011, dengan judul skripsi “ Optimalisasi Pendidikan Agama Kristen dan Pembentukan Kepribadian Murid” sub judul” Suatu Tinjauan Teologis Praktis Tentang Optimalisasi Pendidikan Agama Kristen Bagi Pembentukan Kepribadian Murid di SDN 166 Pangleon Kec. Rantetayo”.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808" w:line="480" w:lineRule="exact"/>
        <w:ind w:left="0" w:right="0" w:firstLine="10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berikan dan atas keijasama yang baik, kami ucapkan terima kasih.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6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Pangleon, 19 Maret 2011</w:t>
      </w:r>
    </w:p>
    <w:sectPr>
      <w:pgSz w:w="12240" w:h="15840"/>
      <w:pgMar w:top="2155" w:left="805" w:right="2017" w:bottom="215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3) + Not Bold,Italic,Spacing 0 pt"/>
    <w:basedOn w:val="CharStyle9"/>
    <w:rPr>
      <w:lang w:val="id-ID" w:eastAsia="id-ID" w:bidi="id-ID"/>
      <w:b/>
      <w:bCs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11">
    <w:name w:val="Body text (3) + 24 pt"/>
    <w:basedOn w:val="CharStyle9"/>
    <w:rPr>
      <w:lang w:val="id-ID" w:eastAsia="id-ID" w:bidi="id-ID"/>
      <w:sz w:val="48"/>
      <w:szCs w:val="48"/>
      <w:w w:val="100"/>
      <w:spacing w:val="0"/>
      <w:color w:val="000000"/>
      <w:position w:val="0"/>
    </w:rPr>
  </w:style>
  <w:style w:type="character" w:customStyle="1" w:styleId="CharStyle12">
    <w:name w:val="Body text (3)"/>
    <w:basedOn w:val="CharStyle9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14">
    <w:name w:val="Body text (4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7"/>
    <w:pPr>
      <w:widowControl w:val="0"/>
      <w:shd w:val="clear" w:color="auto" w:fill="FFFFFF"/>
      <w:jc w:val="both"/>
      <w:spacing w:after="420" w:line="422" w:lineRule="exact"/>
      <w:ind w:hanging="4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after="420" w:line="462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3">
    <w:name w:val="Body text (4)"/>
    <w:basedOn w:val="Normal"/>
    <w:link w:val="CharStyle14"/>
    <w:pPr>
      <w:widowControl w:val="0"/>
      <w:shd w:val="clear" w:color="auto" w:fill="FFFFFF"/>
      <w:spacing w:before="180" w:after="11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