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46FD9" w:rsidRPr="006C0BBD" w:rsidRDefault="006C0BBD">
      <w:pPr>
        <w:pStyle w:val="Bodytext30"/>
        <w:shd w:val="clear" w:color="auto" w:fill="auto"/>
        <w:spacing w:after="232" w:line="220" w:lineRule="exact"/>
        <w:ind w:right="400"/>
        <w:rPr>
          <w:b/>
          <w:bCs/>
        </w:rPr>
      </w:pPr>
      <w:r w:rsidRPr="006C0BBD">
        <w:rPr>
          <w:b/>
          <w:bCs/>
        </w:rPr>
        <w:t>BAB V</w:t>
      </w:r>
    </w:p>
    <w:p w:rsidR="00F46FD9" w:rsidRPr="006C0BBD" w:rsidRDefault="006C0BBD">
      <w:pPr>
        <w:pStyle w:val="Bodytext20"/>
        <w:shd w:val="clear" w:color="auto" w:fill="auto"/>
        <w:spacing w:before="0" w:after="486" w:line="220" w:lineRule="exact"/>
        <w:ind w:right="400" w:firstLine="0"/>
        <w:rPr>
          <w:b/>
          <w:bCs/>
        </w:rPr>
      </w:pPr>
      <w:r w:rsidRPr="006C0BBD">
        <w:rPr>
          <w:b/>
          <w:bCs/>
        </w:rPr>
        <w:t>KESIMPULAN DAN SARAN-SARAN</w:t>
      </w:r>
    </w:p>
    <w:p w:rsidR="00F46FD9" w:rsidRDefault="006C0BBD">
      <w:pPr>
        <w:pStyle w:val="Bodytext30"/>
        <w:numPr>
          <w:ilvl w:val="0"/>
          <w:numId w:val="1"/>
        </w:numPr>
        <w:shd w:val="clear" w:color="auto" w:fill="auto"/>
        <w:tabs>
          <w:tab w:val="left" w:pos="457"/>
        </w:tabs>
        <w:spacing w:after="9" w:line="220" w:lineRule="exact"/>
        <w:jc w:val="both"/>
      </w:pPr>
      <w:proofErr w:type="spellStart"/>
      <w:r>
        <w:t>Kcsimpulan</w:t>
      </w:r>
      <w:proofErr w:type="spellEnd"/>
    </w:p>
    <w:p w:rsidR="00F46FD9" w:rsidRDefault="006C0BBD">
      <w:pPr>
        <w:pStyle w:val="Bodytext20"/>
        <w:shd w:val="clear" w:color="auto" w:fill="auto"/>
        <w:spacing w:before="0" w:after="248" w:line="498" w:lineRule="exact"/>
        <w:ind w:left="500" w:firstLine="760"/>
        <w:jc w:val="both"/>
      </w:pPr>
      <w:r>
        <w:t xml:space="preserve">Dari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pada </w:t>
      </w:r>
      <w:proofErr w:type="spellStart"/>
      <w:r>
        <w:t>bab</w:t>
      </w:r>
      <w:proofErr w:type="spellEnd"/>
      <w:r>
        <w:t xml:space="preserve"> </w:t>
      </w:r>
      <w:proofErr w:type="spellStart"/>
      <w:r>
        <w:t>sebelumnya</w:t>
      </w:r>
      <w:proofErr w:type="spellEnd"/>
      <w:r>
        <w:t xml:space="preserve">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disimpulkan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studi</w:t>
      </w:r>
      <w:proofErr w:type="spellEnd"/>
      <w:r>
        <w:t xml:space="preserve"> </w:t>
      </w:r>
      <w:proofErr w:type="spellStart"/>
      <w:r>
        <w:t>evaluatif</w:t>
      </w:r>
      <w:proofErr w:type="spellEnd"/>
      <w:r>
        <w:t xml:space="preserve"> </w:t>
      </w:r>
      <w:proofErr w:type="spellStart"/>
      <w:r>
        <w:t>penggunaan</w:t>
      </w:r>
      <w:proofErr w:type="spellEnd"/>
      <w:r>
        <w:t xml:space="preserve"> media visual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pembeiajaran</w:t>
      </w:r>
      <w:proofErr w:type="spellEnd"/>
      <w:r>
        <w:t xml:space="preserve"> PAK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kelas</w:t>
      </w:r>
      <w:proofErr w:type="spellEnd"/>
      <w:r>
        <w:t xml:space="preserve"> V di SDN 3 Awan </w:t>
      </w:r>
      <w:proofErr w:type="spellStart"/>
      <w:r>
        <w:t>Rantekarua</w:t>
      </w:r>
      <w:proofErr w:type="spellEnd"/>
      <w:r>
        <w:t xml:space="preserve"> </w:t>
      </w:r>
      <w:proofErr w:type="spellStart"/>
      <w:r>
        <w:t>Kabupaten</w:t>
      </w:r>
      <w:proofErr w:type="spellEnd"/>
      <w:r>
        <w:t xml:space="preserve"> Toraja Utara </w:t>
      </w:r>
      <w:proofErr w:type="spellStart"/>
      <w:r>
        <w:t>hasilnya</w:t>
      </w:r>
      <w:proofErr w:type="spellEnd"/>
      <w:r>
        <w:t xml:space="preserve"> </w:t>
      </w:r>
      <w:proofErr w:type="spellStart"/>
      <w:r>
        <w:t>sangal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. Hal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diperlihatkan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penggunaan</w:t>
      </w:r>
      <w:proofErr w:type="spellEnd"/>
      <w:r>
        <w:t xml:space="preserve"> media visual yang </w:t>
      </w:r>
      <w:proofErr w:type="spellStart"/>
      <w:r>
        <w:t>disenangi</w:t>
      </w:r>
      <w:proofErr w:type="spellEnd"/>
      <w:r>
        <w:t xml:space="preserve"> </w:t>
      </w:r>
      <w:proofErr w:type="spellStart"/>
      <w:r>
        <w:t>o!eh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, </w:t>
      </w:r>
      <w:proofErr w:type="spellStart"/>
      <w:r>
        <w:t>kecakapan</w:t>
      </w:r>
      <w:proofErr w:type="spellEnd"/>
      <w:r>
        <w:t xml:space="preserve"> guru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menyediakan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macam</w:t>
      </w:r>
      <w:proofErr w:type="spellEnd"/>
      <w:r>
        <w:t xml:space="preserve"> media visual juga </w:t>
      </w:r>
      <w:proofErr w:type="spellStart"/>
      <w:r>
        <w:t>merupakan</w:t>
      </w:r>
      <w:proofErr w:type="spellEnd"/>
      <w:r>
        <w:t xml:space="preserve"> salah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indikator</w:t>
      </w:r>
      <w:proofErr w:type="spellEnd"/>
      <w:r>
        <w:t xml:space="preserve"> </w:t>
      </w:r>
      <w:proofErr w:type="spellStart"/>
      <w:r>
        <w:t>keberhasilan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, </w:t>
      </w:r>
      <w:proofErr w:type="spellStart"/>
      <w:r>
        <w:t>minat</w:t>
      </w:r>
      <w:proofErr w:type="spellEnd"/>
      <w:r>
        <w:t xml:space="preserve"> dan </w:t>
      </w:r>
      <w:proofErr w:type="spellStart"/>
      <w:r>
        <w:t>kemauan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terdongkrak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maksimal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pemanfaatan</w:t>
      </w:r>
      <w:proofErr w:type="spellEnd"/>
      <w:r>
        <w:t xml:space="preserve"> media visual </w:t>
      </w:r>
      <w:proofErr w:type="spellStart"/>
      <w:r>
        <w:t>dalam</w:t>
      </w:r>
      <w:proofErr w:type="spellEnd"/>
      <w:r>
        <w:t xml:space="preserve"> proses </w:t>
      </w:r>
      <w:proofErr w:type="spellStart"/>
      <w:r>
        <w:t>pembeiajaran</w:t>
      </w:r>
      <w:proofErr w:type="spellEnd"/>
      <w:r>
        <w:t xml:space="preserve">,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pengetahuannya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mengolah</w:t>
      </w:r>
      <w:proofErr w:type="spellEnd"/>
      <w:r>
        <w:t xml:space="preserve"> </w:t>
      </w:r>
      <w:proofErr w:type="spellStart"/>
      <w:r>
        <w:t>sebanyak-banyaknya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media visual, </w:t>
      </w:r>
      <w:proofErr w:type="spellStart"/>
      <w:r>
        <w:t>kompetensi</w:t>
      </w:r>
      <w:proofErr w:type="spellEnd"/>
      <w:r>
        <w:t xml:space="preserve"> guru yang </w:t>
      </w:r>
      <w:proofErr w:type="spellStart"/>
      <w:r>
        <w:t>mendukung</w:t>
      </w:r>
      <w:proofErr w:type="spellEnd"/>
      <w:r>
        <w:t xml:space="preserve"> </w:t>
      </w:r>
      <w:proofErr w:type="spellStart"/>
      <w:r>
        <w:t>mendorong</w:t>
      </w:r>
      <w:proofErr w:type="spellEnd"/>
      <w:r>
        <w:t xml:space="preserve"> </w:t>
      </w:r>
      <w:proofErr w:type="spellStart"/>
      <w:r>
        <w:t>sis</w:t>
      </w:r>
      <w:r>
        <w:t>wa</w:t>
      </w:r>
      <w:proofErr w:type="spellEnd"/>
      <w:r>
        <w:t xml:space="preserve"> </w:t>
      </w:r>
      <w:proofErr w:type="spellStart"/>
      <w:r>
        <w:t>berusahan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maksimal</w:t>
      </w:r>
      <w:proofErr w:type="spellEnd"/>
      <w:r>
        <w:t xml:space="preserve"> agar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sikap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yang </w:t>
      </w:r>
      <w:proofErr w:type="spellStart"/>
      <w:r>
        <w:t>tinggi</w:t>
      </w:r>
      <w:proofErr w:type="spellEnd"/>
      <w:r>
        <w:t xml:space="preserve"> dan </w:t>
      </w:r>
      <w:proofErr w:type="spellStart"/>
      <w:r>
        <w:t>mendorong</w:t>
      </w:r>
      <w:proofErr w:type="spellEnd"/>
      <w:r>
        <w:t xml:space="preserve"> </w:t>
      </w:r>
      <w:proofErr w:type="spellStart"/>
      <w:r>
        <w:t>silcap</w:t>
      </w:r>
      <w:proofErr w:type="spellEnd"/>
      <w:r>
        <w:t xml:space="preserve"> </w:t>
      </w:r>
      <w:proofErr w:type="spellStart"/>
      <w:r>
        <w:t>mengejar</w:t>
      </w:r>
      <w:proofErr w:type="spellEnd"/>
      <w:r>
        <w:t xml:space="preserve"> </w:t>
      </w:r>
      <w:proofErr w:type="spellStart"/>
      <w:r>
        <w:t>pengetahuan</w:t>
      </w:r>
      <w:proofErr w:type="spellEnd"/>
      <w:r>
        <w:t xml:space="preserve">, dan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kreatif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belajar</w:t>
      </w:r>
      <w:proofErr w:type="spellEnd"/>
      <w:r>
        <w:t>.</w:t>
      </w:r>
    </w:p>
    <w:p w:rsidR="00F46FD9" w:rsidRDefault="006C0BBD">
      <w:pPr>
        <w:pStyle w:val="Bodytext30"/>
        <w:numPr>
          <w:ilvl w:val="0"/>
          <w:numId w:val="1"/>
        </w:numPr>
        <w:shd w:val="clear" w:color="auto" w:fill="auto"/>
        <w:tabs>
          <w:tab w:val="left" w:pos="457"/>
        </w:tabs>
        <w:spacing w:after="0" w:line="489" w:lineRule="exact"/>
        <w:jc w:val="both"/>
      </w:pPr>
      <w:r>
        <w:t>Saran-Saran</w:t>
      </w:r>
    </w:p>
    <w:p w:rsidR="00F46FD9" w:rsidRDefault="006C0BBD">
      <w:pPr>
        <w:pStyle w:val="Bodytext20"/>
        <w:shd w:val="clear" w:color="auto" w:fill="auto"/>
        <w:spacing w:before="0" w:after="0" w:line="489" w:lineRule="exact"/>
        <w:ind w:left="500" w:firstLine="760"/>
        <w:jc w:val="both"/>
      </w:pPr>
      <w:r>
        <w:t xml:space="preserve">Saran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kesimpulan</w:t>
      </w:r>
      <w:proofErr w:type="spellEnd"/>
      <w:r>
        <w:t xml:space="preserve"> di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lain:</w:t>
      </w:r>
    </w:p>
    <w:p w:rsidR="00F46FD9" w:rsidRDefault="006C0BBD">
      <w:pPr>
        <w:pStyle w:val="Bodytext20"/>
        <w:numPr>
          <w:ilvl w:val="0"/>
          <w:numId w:val="2"/>
        </w:numPr>
        <w:shd w:val="clear" w:color="auto" w:fill="auto"/>
        <w:tabs>
          <w:tab w:val="left" w:pos="883"/>
        </w:tabs>
        <w:spacing w:before="0" w:after="0" w:line="489" w:lineRule="exact"/>
        <w:ind w:left="840" w:hanging="340"/>
        <w:jc w:val="both"/>
      </w:pPr>
      <w:proofErr w:type="spellStart"/>
      <w:r>
        <w:t>Penggunaan</w:t>
      </w:r>
      <w:proofErr w:type="spellEnd"/>
      <w:r>
        <w:t xml:space="preserve"> media visual </w:t>
      </w:r>
      <w:proofErr w:type="spellStart"/>
      <w:r>
        <w:t>dalam</w:t>
      </w:r>
      <w:proofErr w:type="spellEnd"/>
      <w:r>
        <w:t xml:space="preserve"> proses </w:t>
      </w:r>
      <w:proofErr w:type="spellStart"/>
      <w:r>
        <w:t>pembeiajaran</w:t>
      </w:r>
      <w:proofErr w:type="spellEnd"/>
      <w:r>
        <w:t xml:space="preserve"> sangat </w:t>
      </w:r>
      <w:proofErr w:type="spellStart"/>
      <w:r>
        <w:t>penting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mendorong</w:t>
      </w:r>
      <w:proofErr w:type="spellEnd"/>
      <w:r>
        <w:t xml:space="preserve"> </w:t>
      </w:r>
      <w:proofErr w:type="spellStart"/>
      <w:r>
        <w:t>minat</w:t>
      </w:r>
      <w:proofErr w:type="spellEnd"/>
      <w:r>
        <w:t xml:space="preserve"> dan </w:t>
      </w:r>
      <w:proofErr w:type="spellStart"/>
      <w:r>
        <w:t>semangat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, oleh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disarankan</w:t>
      </w:r>
      <w:proofErr w:type="spellEnd"/>
      <w:r>
        <w:t xml:space="preserve"> agar </w:t>
      </w:r>
      <w:proofErr w:type="spellStart"/>
      <w:r>
        <w:t>pihak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memfasilitasi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macam</w:t>
      </w:r>
      <w:proofErr w:type="spellEnd"/>
      <w:r>
        <w:t xml:space="preserve"> media visual </w:t>
      </w:r>
      <w:proofErr w:type="spellStart"/>
      <w:r>
        <w:t>baru</w:t>
      </w:r>
      <w:proofErr w:type="spellEnd"/>
      <w:r>
        <w:t xml:space="preserve"> yang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karakteristik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anak</w:t>
      </w:r>
      <w:proofErr w:type="spellEnd"/>
      <w:r>
        <w:t>.</w:t>
      </w:r>
    </w:p>
    <w:p w:rsidR="00F46FD9" w:rsidRDefault="006C0BBD">
      <w:pPr>
        <w:pStyle w:val="Bodytext20"/>
        <w:numPr>
          <w:ilvl w:val="0"/>
          <w:numId w:val="2"/>
        </w:numPr>
        <w:shd w:val="clear" w:color="auto" w:fill="auto"/>
        <w:tabs>
          <w:tab w:val="left" w:pos="883"/>
        </w:tabs>
        <w:spacing w:before="0" w:after="0" w:line="489" w:lineRule="exact"/>
        <w:ind w:left="840" w:hanging="340"/>
        <w:jc w:val="both"/>
      </w:pPr>
      <w:r>
        <w:t xml:space="preserve">Peran guru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pemanfaatan</w:t>
      </w:r>
      <w:proofErr w:type="spellEnd"/>
      <w:r>
        <w:t xml:space="preserve"> media </w:t>
      </w:r>
      <w:proofErr w:type="spellStart"/>
      <w:r>
        <w:t>menuntut</w:t>
      </w:r>
      <w:proofErr w:type="spellEnd"/>
      <w:r>
        <w:t xml:space="preserve"> </w:t>
      </w:r>
      <w:proofErr w:type="spellStart"/>
      <w:r>
        <w:t>kompetensi</w:t>
      </w:r>
      <w:proofErr w:type="spellEnd"/>
      <w:r>
        <w:t xml:space="preserve"> guru, oleh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guru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kompetensinya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penguasaan</w:t>
      </w:r>
      <w:proofErr w:type="spellEnd"/>
      <w:r>
        <w:t xml:space="preserve"> dan </w:t>
      </w:r>
      <w:proofErr w:type="spellStart"/>
      <w:r>
        <w:t>pcnggunaan</w:t>
      </w:r>
      <w:proofErr w:type="spellEnd"/>
      <w:r>
        <w:t xml:space="preserve"> media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meiaiui</w:t>
      </w:r>
      <w:proofErr w:type="spellEnd"/>
      <w:r>
        <w:t xml:space="preserve"> </w:t>
      </w:r>
      <w:proofErr w:type="spellStart"/>
      <w:r>
        <w:t>pelatihan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diskusi</w:t>
      </w:r>
      <w:proofErr w:type="spellEnd"/>
      <w:r>
        <w:t xml:space="preserve"> </w:t>
      </w:r>
      <w:proofErr w:type="spellStart"/>
      <w:r>
        <w:t>antar</w:t>
      </w:r>
      <w:proofErr w:type="spellEnd"/>
      <w:r>
        <w:t xml:space="preserve"> </w:t>
      </w:r>
      <w:proofErr w:type="spellStart"/>
      <w:r>
        <w:t>teman</w:t>
      </w:r>
      <w:proofErr w:type="spellEnd"/>
      <w:r>
        <w:t xml:space="preserve"> </w:t>
      </w:r>
      <w:proofErr w:type="spellStart"/>
      <w:r>
        <w:lastRenderedPageBreak/>
        <w:t>sejawat</w:t>
      </w:r>
      <w:proofErr w:type="spellEnd"/>
      <w:r>
        <w:t>.</w:t>
      </w:r>
    </w:p>
    <w:p w:rsidR="00F46FD9" w:rsidRDefault="006C0BBD">
      <w:pPr>
        <w:pStyle w:val="Bodytext20"/>
        <w:numPr>
          <w:ilvl w:val="0"/>
          <w:numId w:val="2"/>
        </w:numPr>
        <w:shd w:val="clear" w:color="auto" w:fill="auto"/>
        <w:tabs>
          <w:tab w:val="left" w:pos="894"/>
        </w:tabs>
        <w:spacing w:before="0" w:after="0" w:line="504" w:lineRule="exact"/>
        <w:ind w:left="880"/>
        <w:jc w:val="both"/>
      </w:pPr>
      <w:proofErr w:type="spellStart"/>
      <w:r>
        <w:t>Penggunaan</w:t>
      </w:r>
      <w:proofErr w:type="spellEnd"/>
      <w:r>
        <w:t xml:space="preserve"> media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saja</w:t>
      </w:r>
      <w:proofErr w:type="spellEnd"/>
      <w:r>
        <w:t xml:space="preserve"> </w:t>
      </w:r>
      <w:proofErr w:type="spellStart"/>
      <w:r>
        <w:t>diperoleh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di </w:t>
      </w:r>
      <w:proofErr w:type="spellStart"/>
      <w:r>
        <w:t>sekolali</w:t>
      </w:r>
      <w:proofErr w:type="spellEnd"/>
      <w:r>
        <w:t xml:space="preserve">, </w:t>
      </w:r>
      <w:proofErr w:type="spellStart"/>
      <w:r>
        <w:t>melainkan</w:t>
      </w:r>
      <w:proofErr w:type="spellEnd"/>
      <w:r>
        <w:t xml:space="preserve"> juga di </w:t>
      </w:r>
      <w:proofErr w:type="spellStart"/>
      <w:r>
        <w:t>rumah</w:t>
      </w:r>
      <w:proofErr w:type="spellEnd"/>
      <w:r>
        <w:t xml:space="preserve">, oleh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disarankan</w:t>
      </w:r>
      <w:proofErr w:type="spellEnd"/>
      <w:r>
        <w:t xml:space="preserve"> agar orang </w:t>
      </w:r>
      <w:proofErr w:type="spellStart"/>
      <w:r>
        <w:t>tua</w:t>
      </w:r>
      <w:proofErr w:type="spellEnd"/>
      <w:r>
        <w:t xml:space="preserve"> juga </w:t>
      </w:r>
      <w:proofErr w:type="spellStart"/>
      <w:r>
        <w:t>terlibal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proses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di </w:t>
      </w:r>
      <w:proofErr w:type="spellStart"/>
      <w:r>
        <w:t>rumah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memanfaatkan</w:t>
      </w:r>
      <w:proofErr w:type="spellEnd"/>
      <w:r>
        <w:t xml:space="preserve"> </w:t>
      </w:r>
      <w:proofErr w:type="spellStart"/>
      <w:r>
        <w:t>sumber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yang </w:t>
      </w:r>
      <w:proofErr w:type="spellStart"/>
      <w:r>
        <w:t>ada</w:t>
      </w:r>
      <w:proofErr w:type="spellEnd"/>
      <w:r>
        <w:t xml:space="preserve"> di </w:t>
      </w:r>
      <w:proofErr w:type="spellStart"/>
      <w:r>
        <w:t>sekilar</w:t>
      </w:r>
      <w:proofErr w:type="spellEnd"/>
      <w:r>
        <w:t xml:space="preserve"> </w:t>
      </w:r>
      <w:proofErr w:type="spellStart"/>
      <w:r>
        <w:t>lingkungan</w:t>
      </w:r>
      <w:proofErr w:type="spellEnd"/>
      <w:r>
        <w:t xml:space="preserve"> (</w:t>
      </w:r>
      <w:proofErr w:type="spellStart"/>
      <w:r>
        <w:t>empat</w:t>
      </w:r>
      <w:proofErr w:type="spellEnd"/>
      <w:r>
        <w:t xml:space="preserve"> </w:t>
      </w:r>
      <w:proofErr w:type="spellStart"/>
      <w:r>
        <w:t>tinggal</w:t>
      </w:r>
      <w:proofErr w:type="spellEnd"/>
      <w:r>
        <w:t>.</w:t>
      </w:r>
    </w:p>
    <w:sectPr w:rsidR="00F46FD9">
      <w:headerReference w:type="default" r:id="rId7"/>
      <w:footerReference w:type="first" r:id="rId8"/>
      <w:pgSz w:w="12240" w:h="15840"/>
      <w:pgMar w:top="1652" w:right="3361" w:bottom="1837" w:left="1034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C0BBD" w:rsidRDefault="006C0BBD">
      <w:r>
        <w:separator/>
      </w:r>
    </w:p>
  </w:endnote>
  <w:endnote w:type="continuationSeparator" w:id="0">
    <w:p w:rsidR="006C0BBD" w:rsidRDefault="006C0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46FD9" w:rsidRDefault="006C0BBD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43.7pt;margin-top:746.75pt;width:10.15pt;height:8.3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46FD9" w:rsidRDefault="006C0BBD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</w:rPr>
                  <w:t>50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46FD9" w:rsidRDefault="00F46FD9"/>
  </w:footnote>
  <w:footnote w:type="continuationSeparator" w:id="0">
    <w:p w:rsidR="00F46FD9" w:rsidRDefault="00F46FD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46FD9" w:rsidRDefault="006C0BBD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30.6pt;margin-top:48.15pt;width:9.2pt;height:9.1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46FD9" w:rsidRDefault="006C0BBD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LucidaSansUnicode"/>
                  </w:rPr>
                  <w:t>51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C023F4"/>
    <w:multiLevelType w:val="multilevel"/>
    <w:tmpl w:val="1072492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2D975D8"/>
    <w:multiLevelType w:val="multilevel"/>
    <w:tmpl w:val="3DBCC1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09266429">
    <w:abstractNumId w:val="0"/>
  </w:num>
  <w:num w:numId="2" w16cid:durableId="7929381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6FD9"/>
    <w:rsid w:val="006C0BBD"/>
    <w:rsid w:val="00B24225"/>
    <w:rsid w:val="00F4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75C34CB6-F953-4485-8D1C-16546EED3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">
    <w:name w:val="Header or footer_"/>
    <w:basedOn w:val="DefaultParagraphFont"/>
    <w:link w:val="Headerorfooter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1">
    <w:name w:val="Header or footer"/>
    <w:basedOn w:val="Headerorfooter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LucidaSansUnicode">
    <w:name w:val="Header or footer + Lucida Sans Unicode"/>
    <w:aliases w:val="9 pt"/>
    <w:basedOn w:val="Headerorfooter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22"/>
      <w:szCs w:val="22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before="240" w:after="540" w:line="0" w:lineRule="atLeast"/>
      <w:ind w:hanging="380"/>
      <w:jc w:val="center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Full page photo</dc:title>
  <dc:subject/>
  <dc:creator>Pengolahan2</dc:creator>
  <cp:keywords/>
  <cp:lastModifiedBy>Windows 10</cp:lastModifiedBy>
  <cp:revision>2</cp:revision>
  <dcterms:created xsi:type="dcterms:W3CDTF">2024-04-16T01:11:00Z</dcterms:created>
  <dcterms:modified xsi:type="dcterms:W3CDTF">2024-04-16T01:11:00Z</dcterms:modified>
</cp:coreProperties>
</file>