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4121" w:rsidRPr="008533C8" w:rsidRDefault="008533C8">
      <w:pPr>
        <w:pStyle w:val="Bodytext30"/>
        <w:shd w:val="clear" w:color="auto" w:fill="auto"/>
        <w:spacing w:after="738"/>
        <w:ind w:right="300"/>
        <w:rPr>
          <w:b/>
          <w:bCs/>
        </w:rPr>
      </w:pPr>
      <w:r w:rsidRPr="008533C8">
        <w:rPr>
          <w:b/>
          <w:bCs/>
        </w:rPr>
        <w:t>BAB V</w:t>
      </w:r>
      <w:r w:rsidRPr="008533C8">
        <w:rPr>
          <w:b/>
          <w:bCs/>
        </w:rPr>
        <w:br/>
        <w:t>PENUTUP</w:t>
      </w:r>
    </w:p>
    <w:p w:rsidR="003B4121" w:rsidRDefault="008533C8">
      <w:pPr>
        <w:pStyle w:val="Bodytext30"/>
        <w:shd w:val="clear" w:color="auto" w:fill="auto"/>
        <w:spacing w:after="38" w:line="240" w:lineRule="exact"/>
        <w:jc w:val="left"/>
      </w:pPr>
      <w:r>
        <w:t>A. Kesimpulan</w:t>
      </w:r>
    </w:p>
    <w:p w:rsidR="003B4121" w:rsidRDefault="008533C8">
      <w:pPr>
        <w:pStyle w:val="Bodytext20"/>
        <w:numPr>
          <w:ilvl w:val="0"/>
          <w:numId w:val="1"/>
        </w:numPr>
        <w:shd w:val="clear" w:color="auto" w:fill="auto"/>
        <w:tabs>
          <w:tab w:val="left" w:pos="724"/>
        </w:tabs>
        <w:spacing w:before="0"/>
        <w:ind w:left="700" w:hanging="360"/>
      </w:pPr>
      <w:proofErr w:type="spellStart"/>
      <w:r>
        <w:t>Anggota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Musafir</w:t>
      </w:r>
      <w:proofErr w:type="spellEnd"/>
      <w:r>
        <w:t xml:space="preserve"> </w:t>
      </w:r>
      <w:proofErr w:type="spellStart"/>
      <w:r>
        <w:t>To’Bau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Sangbua</w:t>
      </w:r>
      <w:proofErr w:type="spellEnd"/>
      <w:r>
        <w:t xml:space="preserve"> Lambe’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hakikat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agaraa</w:t>
      </w:r>
      <w:proofErr w:type="spellEnd"/>
      <w:r>
        <w:t xml:space="preserve"> Kristen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>.</w:t>
      </w:r>
    </w:p>
    <w:p w:rsidR="003B4121" w:rsidRDefault="008533C8">
      <w:pPr>
        <w:pStyle w:val="Bodytext20"/>
        <w:numPr>
          <w:ilvl w:val="0"/>
          <w:numId w:val="1"/>
        </w:numPr>
        <w:shd w:val="clear" w:color="auto" w:fill="auto"/>
        <w:tabs>
          <w:tab w:val="left" w:pos="724"/>
        </w:tabs>
        <w:spacing w:before="0"/>
        <w:ind w:left="700" w:hanging="360"/>
      </w:pPr>
      <w:proofErr w:type="spellStart"/>
      <w:r>
        <w:t>Pelaksanaan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Kristen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Musafir</w:t>
      </w:r>
      <w:proofErr w:type="spellEnd"/>
      <w:r>
        <w:t xml:space="preserve"> </w:t>
      </w:r>
      <w:proofErr w:type="spellStart"/>
      <w:r>
        <w:t>To’Bau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Sangbua</w:t>
      </w:r>
      <w:proofErr w:type="spellEnd"/>
      <w:r>
        <w:t xml:space="preserve"> </w:t>
      </w:r>
      <w:proofErr w:type="spellStart"/>
      <w:r>
        <w:t>Lambe’dipahami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pendeta</w:t>
      </w:r>
      <w:proofErr w:type="spellEnd"/>
      <w:r>
        <w:t xml:space="preserve">, guru agama dan </w:t>
      </w:r>
      <w:proofErr w:type="spellStart"/>
      <w:r>
        <w:t>pengasuh</w:t>
      </w:r>
      <w:proofErr w:type="spellEnd"/>
      <w:r>
        <w:t>/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Minggu</w:t>
      </w:r>
      <w:proofErr w:type="spellEnd"/>
    </w:p>
    <w:p w:rsidR="003B4121" w:rsidRDefault="008533C8">
      <w:pPr>
        <w:pStyle w:val="Bodytext20"/>
        <w:numPr>
          <w:ilvl w:val="0"/>
          <w:numId w:val="1"/>
        </w:numPr>
        <w:shd w:val="clear" w:color="auto" w:fill="auto"/>
        <w:tabs>
          <w:tab w:val="left" w:pos="724"/>
        </w:tabs>
        <w:spacing w:before="0"/>
        <w:ind w:left="700" w:hanging="360"/>
      </w:pPr>
      <w:r>
        <w:t xml:space="preserve">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Musafir</w:t>
      </w:r>
      <w:proofErr w:type="spellEnd"/>
      <w:r>
        <w:t xml:space="preserve"> </w:t>
      </w:r>
      <w:proofErr w:type="spellStart"/>
      <w:r>
        <w:t>To’Bau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Sangbua</w:t>
      </w:r>
      <w:proofErr w:type="spellEnd"/>
      <w:r>
        <w:t xml:space="preserve"> Lambe’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Allah dan </w:t>
      </w:r>
      <w:proofErr w:type="spellStart"/>
      <w:r>
        <w:t>karyaNya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hukum-hukum</w:t>
      </w:r>
      <w:proofErr w:type="spellEnd"/>
      <w:r>
        <w:t xml:space="preserve"> Allah, </w:t>
      </w:r>
      <w:proofErr w:type="spellStart"/>
      <w:r>
        <w:t>sedang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suri</w:t>
      </w:r>
      <w:proofErr w:type="spellEnd"/>
      <w:r>
        <w:t xml:space="preserve"> </w:t>
      </w:r>
      <w:proofErr w:type="spellStart"/>
      <w:r>
        <w:t>tauladan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ketaatan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percaya</w:t>
      </w:r>
      <w:proofErr w:type="spellEnd"/>
      <w:r>
        <w:t>.</w:t>
      </w:r>
    </w:p>
    <w:p w:rsidR="003B4121" w:rsidRDefault="008533C8">
      <w:pPr>
        <w:pStyle w:val="Bodytext20"/>
        <w:numPr>
          <w:ilvl w:val="0"/>
          <w:numId w:val="1"/>
        </w:numPr>
        <w:shd w:val="clear" w:color="auto" w:fill="auto"/>
        <w:tabs>
          <w:tab w:val="left" w:pos="724"/>
        </w:tabs>
        <w:spacing w:before="0"/>
        <w:ind w:left="700" w:hanging="360"/>
      </w:pPr>
      <w:r>
        <w:t xml:space="preserve">Kendala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Musafir</w:t>
      </w:r>
      <w:proofErr w:type="spellEnd"/>
      <w:r>
        <w:t xml:space="preserve"> </w:t>
      </w:r>
      <w:proofErr w:type="spellStart"/>
      <w:r>
        <w:t>To’Bau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Sangbua</w:t>
      </w:r>
      <w:proofErr w:type="spellEnd"/>
      <w:r>
        <w:t xml:space="preserve"> Lambe’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, </w:t>
      </w:r>
      <w:proofErr w:type="spellStart"/>
      <w:r>
        <w:t>terbatasnya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dan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sumber-sumber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>.</w:t>
      </w:r>
    </w:p>
    <w:p w:rsidR="003B4121" w:rsidRDefault="008533C8">
      <w:pPr>
        <w:pStyle w:val="Bodytext20"/>
        <w:numPr>
          <w:ilvl w:val="0"/>
          <w:numId w:val="1"/>
        </w:numPr>
        <w:shd w:val="clear" w:color="auto" w:fill="auto"/>
        <w:tabs>
          <w:tab w:val="left" w:pos="724"/>
        </w:tabs>
        <w:spacing w:before="0"/>
        <w:ind w:left="700" w:hanging="360"/>
      </w:pPr>
      <w:r>
        <w:t xml:space="preserve">Harapan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pelaksanaan</w:t>
      </w:r>
      <w:proofErr w:type="spellEnd"/>
    </w:p>
    <w:p w:rsidR="003B4121" w:rsidRDefault="008533C8">
      <w:pPr>
        <w:pStyle w:val="Bodytext20"/>
        <w:shd w:val="clear" w:color="auto" w:fill="auto"/>
        <w:spacing w:before="0"/>
        <w:ind w:left="700" w:firstLine="0"/>
        <w:jc w:val="left"/>
      </w:pPr>
      <w:r>
        <w:t xml:space="preserve">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pengasuh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minggu</w:t>
      </w:r>
      <w:proofErr w:type="spellEnd"/>
      <w:r>
        <w:t>,</w:t>
      </w:r>
    </w:p>
    <w:p w:rsidR="003B4121" w:rsidRDefault="008533C8">
      <w:pPr>
        <w:pStyle w:val="Bodytext20"/>
        <w:shd w:val="clear" w:color="auto" w:fill="auto"/>
        <w:spacing w:before="0"/>
        <w:ind w:left="700" w:firstLine="0"/>
        <w:jc w:val="left"/>
      </w:pPr>
      <w:proofErr w:type="spellStart"/>
      <w:r>
        <w:t>peningkatan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,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sumber-sumber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dan</w:t>
      </w:r>
    </w:p>
    <w:p w:rsidR="003B4121" w:rsidRDefault="008533C8">
      <w:pPr>
        <w:pStyle w:val="Bodytext20"/>
        <w:shd w:val="clear" w:color="auto" w:fill="auto"/>
        <w:spacing w:before="0" w:line="220" w:lineRule="exact"/>
        <w:ind w:left="7500" w:firstLine="0"/>
        <w:jc w:val="left"/>
      </w:pPr>
      <w:r>
        <w:t>67</w:t>
      </w:r>
    </w:p>
    <w:p w:rsidR="003B4121" w:rsidRDefault="008533C8">
      <w:pPr>
        <w:pStyle w:val="Bodytext20"/>
        <w:shd w:val="clear" w:color="auto" w:fill="auto"/>
        <w:spacing w:before="0" w:line="220" w:lineRule="exact"/>
        <w:ind w:left="700" w:firstLine="0"/>
        <w:jc w:val="left"/>
      </w:pPr>
      <w:proofErr w:type="spellStart"/>
      <w:r>
        <w:t>peningkatan</w:t>
      </w:r>
      <w:proofErr w:type="spellEnd"/>
      <w:r>
        <w:t xml:space="preserve"> </w:t>
      </w:r>
      <w:proofErr w:type="spellStart"/>
      <w:r>
        <w:t>subsidi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minggu</w:t>
      </w:r>
      <w:proofErr w:type="spellEnd"/>
      <w:r>
        <w:t>.</w:t>
      </w:r>
    </w:p>
    <w:p w:rsidR="003B4121" w:rsidRDefault="008533C8">
      <w:pPr>
        <w:pStyle w:val="Bodytext40"/>
        <w:shd w:val="clear" w:color="auto" w:fill="auto"/>
        <w:spacing w:after="35" w:line="220" w:lineRule="exact"/>
      </w:pPr>
      <w:r>
        <w:t>B. Saran</w:t>
      </w:r>
    </w:p>
    <w:p w:rsidR="003B4121" w:rsidRDefault="008533C8">
      <w:pPr>
        <w:pStyle w:val="Bodytext2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554" w:lineRule="exact"/>
        <w:ind w:left="720"/>
      </w:pPr>
      <w:r>
        <w:lastRenderedPageBreak/>
        <w:t xml:space="preserve">Karena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Musafir</w:t>
      </w:r>
      <w:proofErr w:type="spellEnd"/>
      <w:r>
        <w:t xml:space="preserve"> </w:t>
      </w:r>
      <w:proofErr w:type="spellStart"/>
      <w:r>
        <w:t>To’Bau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Sangbua</w:t>
      </w:r>
      <w:proofErr w:type="spellEnd"/>
      <w:r>
        <w:t xml:space="preserve"> Lambe’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pelaksaan</w:t>
      </w:r>
      <w:proofErr w:type="spellEnd"/>
      <w:r>
        <w:t xml:space="preserve">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diamanatkan</w:t>
      </w:r>
      <w:proofErr w:type="spellEnd"/>
      <w:r>
        <w:t xml:space="preserve"> oleh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penjemaatan</w:t>
      </w:r>
      <w:proofErr w:type="spellEnd"/>
      <w:r>
        <w:t>.</w:t>
      </w:r>
    </w:p>
    <w:p w:rsidR="003B4121" w:rsidRDefault="008533C8">
      <w:pPr>
        <w:pStyle w:val="Bodytext2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554" w:lineRule="exact"/>
        <w:ind w:left="720"/>
      </w:pP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Musafir</w:t>
      </w:r>
      <w:proofErr w:type="spellEnd"/>
      <w:r>
        <w:t xml:space="preserve"> </w:t>
      </w:r>
      <w:proofErr w:type="spellStart"/>
      <w:r>
        <w:t>To’Bau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Sangbua</w:t>
      </w:r>
      <w:proofErr w:type="spellEnd"/>
      <w:r>
        <w:t xml:space="preserve"> Lambe’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suri</w:t>
      </w:r>
      <w:proofErr w:type="spellEnd"/>
      <w:r>
        <w:t xml:space="preserve"> </w:t>
      </w:r>
      <w:proofErr w:type="spellStart"/>
      <w:r>
        <w:t>tauladan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ketaatan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program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dievaluasi</w:t>
      </w:r>
      <w:proofErr w:type="spellEnd"/>
      <w:r>
        <w:t xml:space="preserve"> oleh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3B4121" w:rsidRDefault="008533C8">
      <w:pPr>
        <w:pStyle w:val="Bodytext2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554" w:lineRule="exact"/>
        <w:ind w:left="72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Musafir</w:t>
      </w:r>
      <w:proofErr w:type="spellEnd"/>
      <w:r>
        <w:t xml:space="preserve"> </w:t>
      </w:r>
      <w:proofErr w:type="spellStart"/>
      <w:r>
        <w:t>To’Bau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Sangbua</w:t>
      </w:r>
      <w:proofErr w:type="spellEnd"/>
      <w:r>
        <w:t xml:space="preserve"> Lambe’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program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vvarga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demi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</w:p>
    <w:p w:rsidR="003B4121" w:rsidRDefault="008533C8">
      <w:pPr>
        <w:pStyle w:val="Bodytext2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554" w:lineRule="exact"/>
        <w:ind w:left="720"/>
      </w:pPr>
      <w:r>
        <w:t xml:space="preserve">Karena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Musafir</w:t>
      </w:r>
      <w:proofErr w:type="spellEnd"/>
      <w:r>
        <w:t xml:space="preserve"> </w:t>
      </w:r>
      <w:proofErr w:type="spellStart"/>
      <w:r>
        <w:t>To’Bau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Sangbua</w:t>
      </w:r>
      <w:proofErr w:type="spellEnd"/>
      <w:r>
        <w:t xml:space="preserve"> Lambe’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terlaksana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>.</w:t>
      </w:r>
    </w:p>
    <w:sectPr w:rsidR="003B4121">
      <w:headerReference w:type="default" r:id="rId7"/>
      <w:pgSz w:w="12240" w:h="15840"/>
      <w:pgMar w:top="1799" w:right="2416" w:bottom="1540" w:left="1147" w:header="0" w:footer="3" w:gutter="0"/>
      <w:pgNumType w:start="6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33C8" w:rsidRDefault="008533C8">
      <w:r>
        <w:separator/>
      </w:r>
    </w:p>
  </w:endnote>
  <w:endnote w:type="continuationSeparator" w:id="0">
    <w:p w:rsidR="008533C8" w:rsidRDefault="0085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4121" w:rsidRDefault="003B4121"/>
  </w:footnote>
  <w:footnote w:type="continuationSeparator" w:id="0">
    <w:p w:rsidR="003B4121" w:rsidRDefault="003B41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4121" w:rsidRDefault="008533C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9.65pt;margin-top:29.55pt;width:11.1pt;height:8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4121" w:rsidRDefault="008533C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EC0"/>
    <w:multiLevelType w:val="multilevel"/>
    <w:tmpl w:val="6FE4E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471FD5"/>
    <w:multiLevelType w:val="multilevel"/>
    <w:tmpl w:val="DE0AE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171176">
    <w:abstractNumId w:val="0"/>
  </w:num>
  <w:num w:numId="2" w16cid:durableId="12308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121"/>
    <w:rsid w:val="003B4121"/>
    <w:rsid w:val="008533C8"/>
    <w:rsid w:val="008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2422EA3-FE92-44D0-982D-7AB9179F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480" w:line="56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545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300" w:line="0" w:lineRule="atLeast"/>
    </w:pPr>
    <w:rPr>
      <w:rFonts w:ascii="Century Schoolbook" w:eastAsia="Century Schoolbook" w:hAnsi="Century Schoolbook" w:cs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2024-04-16T01:56:00Z</dcterms:created>
  <dcterms:modified xsi:type="dcterms:W3CDTF">2024-04-16T01:56:00Z</dcterms:modified>
</cp:coreProperties>
</file>