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0.1pt;width:168.95pt;height:13.2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 xml:space="preserve">IK </w:t>
                  </w:r>
                  <w:r>
                    <w:rPr>
                      <w:lang w:val="id-ID" w:eastAsia="id-ID" w:bidi="id-ID"/>
                      <w:color w:val="000000"/>
                      <w:position w:val="0"/>
                    </w:rPr>
                    <w:t xml:space="preserve">f </w:t>
                  </w:r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 xml:space="preserve">ifJbl MM </w:t>
                  </w:r>
                  <w:r>
                    <w:rPr>
                      <w:lang w:val="id-ID" w:eastAsia="id-ID" w:bidi="id-ID"/>
                      <w:color w:val="000000"/>
                      <w:position w:val="0"/>
                    </w:rPr>
                    <w:t xml:space="preserve">m </w:t>
                  </w:r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01 cm i\ a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5.e-002pt;margin-top:14.1pt;width:517.65pt;height:5.e-002pt;z-index:251657729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7388"/>
                    <w:gridCol w:w="2965"/>
                  </w:tblGrid>
                  <w:tr>
                    <w:trPr>
                      <w:trHeight w:val="480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;.|GINALITY report</w:t>
                        </w:r>
                      </w:p>
                    </w:tc>
                  </w:tr>
                  <w:tr>
                    <w:trPr>
                      <w:trHeight w:val="1864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60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10% 11 % 3%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20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nVlILARITY INDEX INTERNET SOURCES PUBLICATIONS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80" w:line="600" w:lineRule="exact"/>
                          <w:ind w:left="540" w:right="0" w:firstLine="0"/>
                        </w:pPr>
                        <w:r>
                          <w:rPr>
                            <w:rStyle w:val="CharStyle8"/>
                          </w:rPr>
                          <w:t>2%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180" w:after="0" w:line="220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STUDENT PAPERS</w:t>
                        </w:r>
                      </w:p>
                    </w:tc>
                  </w:tr>
                  <w:tr>
                    <w:trPr>
                      <w:trHeight w:val="442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ILIMARY SOURCES</w:t>
                        </w:r>
                      </w:p>
                    </w:tc>
                  </w:tr>
                  <w:tr>
                    <w:trPr>
                      <w:trHeight w:val="1233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80" w:lineRule="exact"/>
                          <w:ind w:left="860" w:right="0" w:firstLine="0"/>
                        </w:pPr>
                        <w:r>
                          <w:rPr>
                            <w:rStyle w:val="CharStyle10"/>
                          </w:rPr>
                          <w:t>repo.sttsetia.ac.id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-'A</w:t>
                        </w:r>
                        <w:r>
                          <w:rPr>
                            <w:rStyle w:val="CharStyle9"/>
                          </w:rPr>
                          <w:t xml:space="preserve"> 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60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3%</w:t>
                        </w:r>
                      </w:p>
                    </w:tc>
                  </w:tr>
                  <w:tr>
                    <w:trPr>
                      <w:trHeight w:val="1233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60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m</w:t>
                        </w:r>
                        <w:r>
                          <w:rPr>
                            <w:rStyle w:val="CharStyle8"/>
                          </w:rPr>
                          <w:t xml:space="preserve"> </w:t>
                        </w:r>
                        <w:r>
                          <w:rPr>
                            <w:rStyle w:val="CharStyle10"/>
                          </w:rPr>
                          <w:t>alkitab.sabda.org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20" w:lineRule="exact"/>
                          <w:ind w:left="860" w:right="0" w:firstLine="0"/>
                        </w:pPr>
                        <w:r>
                          <w:rPr>
                            <w:rStyle w:val="CharStyle9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60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3%</w:t>
                        </w:r>
                      </w:p>
                    </w:tc>
                  </w:tr>
                  <w:tr>
                    <w:trPr>
                      <w:trHeight w:val="1214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5*1 Submitted to STT EKUMENE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20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Srjja Student Paper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60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2%</w:t>
                        </w:r>
                      </w:p>
                    </w:tc>
                  </w:tr>
                  <w:tr>
                    <w:trPr>
                      <w:trHeight w:val="1224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6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p^J</w:t>
                        </w:r>
                        <w:r>
                          <w:rPr>
                            <w:rStyle w:val="CharStyle14"/>
                          </w:rPr>
                          <w:t xml:space="preserve"> madenopensupriadi.blogspot.com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60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 xml:space="preserve">■ </w:t>
                        </w:r>
                        <w:r>
                          <w:rPr>
                            <w:rStyle w:val="CharStyle12"/>
                          </w:rPr>
                          <w:t>'A</w:t>
                        </w:r>
                        <w:r>
                          <w:rPr>
                            <w:rStyle w:val="CharStyle8"/>
                          </w:rPr>
                          <w:t xml:space="preserve"> </w:t>
                        </w:r>
                        <w:r>
                          <w:rPr>
                            <w:rStyle w:val="CharStyle9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60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1 %</w:t>
                        </w:r>
                      </w:p>
                    </w:tc>
                  </w:tr>
                  <w:tr>
                    <w:trPr>
                      <w:trHeight w:val="1214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'll piapiatomeladak.blogspot.com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.. .A</w:t>
                        </w:r>
                        <w:r>
                          <w:rPr>
                            <w:rStyle w:val="CharStyle9"/>
                          </w:rPr>
                          <w:t xml:space="preserve"> 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60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1 %</w:t>
                        </w:r>
                      </w:p>
                    </w:tc>
                  </w:tr>
                  <w:tr>
                    <w:trPr>
                      <w:trHeight w:val="124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60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 xml:space="preserve">“pi </w:t>
                        </w:r>
                        <w:r>
                          <w:rPr>
                            <w:rStyle w:val="CharStyle10"/>
                          </w:rPr>
                          <w:t>e-journal.iakntarutung.ac.id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60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 xml:space="preserve">' </w:t>
                        </w:r>
                        <w:r>
                          <w:rPr>
                            <w:rStyle w:val="CharStyle12"/>
                          </w:rPr>
                          <w:t>'A</w:t>
                        </w:r>
                        <w:r>
                          <w:rPr>
                            <w:rStyle w:val="CharStyle8"/>
                          </w:rPr>
                          <w:t xml:space="preserve"> </w:t>
                        </w:r>
                        <w:r>
                          <w:rPr>
                            <w:rStyle w:val="CharStyle9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60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1 %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.85pt;margin-top:599.6pt;width:111.55pt;height:40.9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5"/>
                    </w:rPr>
                    <w:t>Exclude quotes Exclude bibliography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22.35pt;margin-top:605.7pt;width:21.65pt;height:12.4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On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25.2pt;margin-top:625.05pt;width:16.95pt;height:13.3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On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73.4pt;margin-top:605.3pt;width:84.25pt;height:13.3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Exclude matches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43" w:lineRule="exact"/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2240" w:h="15840"/>
      <w:pgMar w:top="0" w:left="47" w:right="184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Candara" w:eastAsia="Candara" w:hAnsi="Candara" w:cs="Candara"/>
      <w:w w:val="150"/>
      <w:spacing w:val="0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Franklin Gothic Book" w:eastAsia="Franklin Gothic Book" w:hAnsi="Franklin Gothic Book" w:cs="Franklin Gothic Book"/>
    </w:rPr>
  </w:style>
  <w:style w:type="character" w:customStyle="1" w:styleId="CharStyle7">
    <w:name w:val="Body text (2) + Small Caps"/>
    <w:basedOn w:val="CharStyle6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8">
    <w:name w:val="Body text (2) + Calibri,30 pt"/>
    <w:basedOn w:val="CharStyle6"/>
    <w:rPr>
      <w:lang w:val="en-US" w:eastAsia="en-US" w:bidi="en-US"/>
      <w:sz w:val="60"/>
      <w:szCs w:val="60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9">
    <w:name w:val="Body text (2)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0">
    <w:name w:val="Body text (2) + 19 pt"/>
    <w:basedOn w:val="CharStyle6"/>
    <w:rPr>
      <w:lang w:val="en-US" w:eastAsia="en-US" w:bidi="en-US"/>
      <w:sz w:val="38"/>
      <w:szCs w:val="38"/>
      <w:w w:val="100"/>
      <w:spacing w:val="0"/>
      <w:color w:val="000000"/>
      <w:position w:val="0"/>
    </w:rPr>
  </w:style>
  <w:style w:type="character" w:customStyle="1" w:styleId="CharStyle11">
    <w:name w:val="Body text (2) + Franklin Gothic Heavy,7 pt,Bold,Italic,Spacing 1 pt"/>
    <w:basedOn w:val="CharStyle6"/>
    <w:rPr>
      <w:lang w:val="en-US" w:eastAsia="en-US" w:bidi="en-US"/>
      <w:b/>
      <w:bCs/>
      <w:i/>
      <w:iCs/>
      <w:sz w:val="14"/>
      <w:szCs w:val="14"/>
      <w:rFonts w:ascii="Franklin Gothic Heavy" w:eastAsia="Franklin Gothic Heavy" w:hAnsi="Franklin Gothic Heavy" w:cs="Franklin Gothic Heavy"/>
      <w:w w:val="100"/>
      <w:spacing w:val="20"/>
      <w:color w:val="000000"/>
      <w:position w:val="0"/>
    </w:rPr>
  </w:style>
  <w:style w:type="character" w:customStyle="1" w:styleId="CharStyle12">
    <w:name w:val="Body text (2) + 17 pt,Italic"/>
    <w:basedOn w:val="CharStyle6"/>
    <w:rPr>
      <w:lang w:val="en-US" w:eastAsia="en-US" w:bidi="en-US"/>
      <w:i/>
      <w:iCs/>
      <w:sz w:val="34"/>
      <w:szCs w:val="34"/>
      <w:w w:val="100"/>
      <w:spacing w:val="0"/>
      <w:color w:val="000000"/>
      <w:position w:val="0"/>
    </w:rPr>
  </w:style>
  <w:style w:type="character" w:customStyle="1" w:styleId="CharStyle13">
    <w:name w:val="Body text (2) + 18 pt,Small Caps"/>
    <w:basedOn w:val="CharStyle6"/>
    <w:rPr>
      <w:lang w:val="en-US" w:eastAsia="en-US" w:bidi="en-US"/>
      <w:smallCaps/>
      <w:sz w:val="36"/>
      <w:szCs w:val="36"/>
      <w:w w:val="100"/>
      <w:spacing w:val="0"/>
      <w:color w:val="000000"/>
      <w:position w:val="0"/>
    </w:rPr>
  </w:style>
  <w:style w:type="character" w:customStyle="1" w:styleId="CharStyle14">
    <w:name w:val="Body text (2) + 18 pt"/>
    <w:basedOn w:val="CharStyle6"/>
    <w:rPr>
      <w:lang w:val="en-US" w:eastAsia="en-US" w:bidi="en-US"/>
      <w:sz w:val="36"/>
      <w:szCs w:val="36"/>
      <w:w w:val="100"/>
      <w:spacing w:val="0"/>
      <w:color w:val="000000"/>
      <w:position w:val="0"/>
    </w:rPr>
  </w:style>
  <w:style w:type="character" w:customStyle="1" w:styleId="CharStyle15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Franklin Gothic Book" w:eastAsia="Franklin Gothic Book" w:hAnsi="Franklin Gothic Book" w:cs="Franklin Gothic Book"/>
    </w:rPr>
  </w:style>
  <w:style w:type="character" w:customStyle="1" w:styleId="CharStyle17">
    <w:name w:val="Body text (3) Exact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1"/>
      <w:szCs w:val="21"/>
      <w:rFonts w:ascii="Candara" w:eastAsia="Candara" w:hAnsi="Candara" w:cs="Candara"/>
    </w:rPr>
  </w:style>
  <w:style w:type="character" w:customStyle="1" w:styleId="CharStyle19">
    <w:name w:val="Body text (4) Exact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2"/>
      <w:szCs w:val="22"/>
      <w:rFonts w:ascii="Franklin Gothic Book" w:eastAsia="Franklin Gothic Book" w:hAnsi="Franklin Gothic Book" w:cs="Franklin Gothic Book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andara" w:eastAsia="Candara" w:hAnsi="Candara" w:cs="Candara"/>
      <w:w w:val="150"/>
      <w:spacing w:val="0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line="38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Franklin Gothic Book" w:eastAsia="Franklin Gothic Book" w:hAnsi="Franklin Gothic Book" w:cs="Franklin Gothic Book"/>
    </w:rPr>
  </w:style>
  <w:style w:type="paragraph" w:customStyle="1" w:styleId="Style16">
    <w:name w:val="Body text (3)"/>
    <w:basedOn w:val="Normal"/>
    <w:link w:val="CharStyle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andara" w:eastAsia="Candara" w:hAnsi="Candara" w:cs="Candara"/>
    </w:rPr>
  </w:style>
  <w:style w:type="paragraph" w:customStyle="1" w:styleId="Style18">
    <w:name w:val="Body text (4)"/>
    <w:basedOn w:val="Normal"/>
    <w:link w:val="CharStyle1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Franklin Gothic Book" w:eastAsia="Franklin Gothic Book" w:hAnsi="Franklin Gothic Book" w:cs="Franklin Gothic Book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