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8" w:line="240" w:lineRule="exact"/>
        <w:ind w:left="800" w:right="0"/>
      </w:pPr>
      <w:r>
        <w:rPr>
          <w:rStyle w:val="CharStyle5"/>
        </w:rPr>
        <w:t>Wawancara: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8" w:line="240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Benyamin. </w:t>
      </w:r>
      <w:r>
        <w:rPr>
          <w:rStyle w:val="CharStyle6"/>
        </w:rPr>
        <w:t>Wawancara dengan Penulis.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Rantepao, Jumat 21 November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0" w:line="240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Ganti,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Lukas. </w:t>
      </w:r>
      <w:r>
        <w:rPr>
          <w:rStyle w:val="CharStyle6"/>
        </w:rPr>
        <w:t>Wawancara dengan Penulis.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Rantepao, Jumat 21 November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0" w:line="240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Siang, Maria. </w:t>
      </w:r>
      <w:r>
        <w:rPr>
          <w:rStyle w:val="CharStyle6"/>
        </w:rPr>
        <w:t>Wawancara dengan Penulis.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Rantepao, Jumat 21 November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8" w:line="240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Siskawati. </w:t>
      </w:r>
      <w:r>
        <w:rPr>
          <w:rStyle w:val="CharStyle6"/>
        </w:rPr>
        <w:t>Wawancara dengan Penulis.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Rantepao, Jumat 21 November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Tikupadang, Herlina. </w:t>
      </w:r>
      <w:r>
        <w:rPr>
          <w:rStyle w:val="CharStyle6"/>
        </w:rPr>
        <w:t>Wawancara dengan Penulis.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Rantepao, Jumat 21 November 2014.</w:t>
      </w:r>
    </w:p>
    <w:sectPr>
      <w:footnotePr>
        <w:pos w:val="pageBottom"/>
        <w:numFmt w:val="decimal"/>
        <w:numRestart w:val="continuous"/>
      </w:footnotePr>
      <w:pgSz w:w="12240" w:h="15840"/>
      <w:pgMar w:top="2003" w:left="1121" w:right="2275" w:bottom="200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Body text (2)"/>
    <w:basedOn w:val="CharStyle4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6">
    <w:name w:val="Body text (2) + Italic,Spacing 0 pt"/>
    <w:basedOn w:val="CharStyle4"/>
    <w:rPr>
      <w:lang w:val="id-ID" w:eastAsia="id-ID" w:bidi="id-ID"/>
      <w:i/>
      <w:iCs/>
      <w:sz w:val="24"/>
      <w:szCs w:val="24"/>
      <w:w w:val="100"/>
      <w:spacing w:val="-1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300" w:line="0" w:lineRule="exact"/>
      <w:ind w:hanging="8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