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8D" w:rsidRPr="00C80837" w:rsidRDefault="00C80837">
      <w:pPr>
        <w:pStyle w:val="Bodytext30"/>
        <w:shd w:val="clear" w:color="auto" w:fill="auto"/>
        <w:spacing w:after="188" w:line="220" w:lineRule="exact"/>
        <w:ind w:right="140"/>
        <w:rPr>
          <w:b/>
        </w:rPr>
      </w:pPr>
      <w:r w:rsidRPr="00C80837">
        <w:rPr>
          <w:b/>
        </w:rPr>
        <w:t>CURRICULUM VITAE</w:t>
      </w:r>
      <w:bookmarkStart w:id="0" w:name="_GoBack"/>
      <w:bookmarkEnd w:id="0"/>
    </w:p>
    <w:p w:rsidR="00E51C8D" w:rsidRDefault="00C80837">
      <w:pPr>
        <w:pStyle w:val="Bodytext20"/>
        <w:shd w:val="clear" w:color="auto" w:fill="auto"/>
        <w:spacing w:befor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2.9pt;width:192.5pt;height:228.95pt;z-index:-251658752;mso-wrap-distance-left:5pt;mso-wrap-distance-right:5.75pt;mso-position-horizontal-relative:margin" wrapcoords="0 0 21600 0 21600 21600 0 21600 0 0">
            <v:imagedata r:id="rId6" o:title="image1"/>
            <w10:wrap type="square" side="right" anchorx="margin"/>
          </v:shape>
        </w:pict>
      </w:r>
      <w:r>
        <w:rPr>
          <w:lang w:val="en-US" w:eastAsia="en-US" w:bidi="en-US"/>
        </w:rPr>
        <w:t xml:space="preserve">Serliska Janiariawati Nofrita, </w:t>
      </w:r>
      <w:r>
        <w:t xml:space="preserve">lahir </w:t>
      </w:r>
      <w:r>
        <w:rPr>
          <w:lang w:val="en-US" w:eastAsia="en-US" w:bidi="en-US"/>
        </w:rPr>
        <w:t xml:space="preserve">di Pomalaa, 07 </w:t>
      </w:r>
      <w:r>
        <w:t xml:space="preserve">Januari </w:t>
      </w:r>
      <w:r>
        <w:rPr>
          <w:lang w:val="en-US" w:eastAsia="en-US" w:bidi="en-US"/>
        </w:rPr>
        <w:t xml:space="preserve">1997. </w:t>
      </w:r>
      <w:r>
        <w:t xml:space="preserve">Anak pertama dari tiga bersaudara, pasangan Yusuf Pati </w:t>
      </w:r>
      <w:r>
        <w:rPr>
          <w:lang w:val="en-US" w:eastAsia="en-US" w:bidi="en-US"/>
        </w:rPr>
        <w:t xml:space="preserve">bong </w:t>
      </w:r>
      <w:r>
        <w:t xml:space="preserve">(Ayah) dan Serawati (Ibu). Sehari-hari akrab disapa Liska. Pada tahun 2002 masuk disekolah Dasar SD Negeri 1 </w:t>
      </w:r>
      <w:r>
        <w:t>Pelambua. Selanjutnya pada tahun 2008 melanjutkan pendidikan ke jenjang Sekolah Menengah Pertama di SMP Swasta Antam Pomalaa dan tamat pada tahun 2011. Pada tahun 2011 meneruskan pendidikan untuk jenjang Sekolah Menengah Atas di SMA Negeri 1 Pomalaa dan ta</w:t>
      </w:r>
      <w:r>
        <w:t>mat pada tahun 2014. Pada tahun 2015 penulis kembali melanjutkan pendidikan di salah satu perguruan tinggi di Tana Toraja, di Sekolah Tinggi Agama Kristen Negeri Toraja (STAKN Toraja) sampai sekarang. Pada tahun 2017 terlibat dalam pengurus Himpunan Mahasi</w:t>
      </w:r>
      <w:r>
        <w:t>swa Jurusan PAK dalam bidang Dana. Mengikuti pelayanan jemaat (PELJEM) di Gereja Toraja Jemaat Bone Tua klasis Malimbong Balepe pada tahun 2017. Mengikuti Kuliah Keija Nyata Tematik (KKNT) di Lembang Batualu Selatan, Kecamatan Sangalla Selatan pada tahun 2</w:t>
      </w:r>
      <w:r>
        <w:t>018. Pada tahun 2019 melaksanakan Praktek Pengenalan Lapangan (PPL) di SMP Negeri 2 Makale kabupaten Tana Toraja.</w:t>
      </w:r>
    </w:p>
    <w:sectPr w:rsidR="00E51C8D">
      <w:pgSz w:w="12240" w:h="15840"/>
      <w:pgMar w:top="1693" w:right="2102" w:bottom="1693" w:left="13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80837">
      <w:r>
        <w:separator/>
      </w:r>
    </w:p>
  </w:endnote>
  <w:endnote w:type="continuationSeparator" w:id="0">
    <w:p w:rsidR="00000000" w:rsidRDefault="00C8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8D" w:rsidRDefault="00E51C8D"/>
  </w:footnote>
  <w:footnote w:type="continuationSeparator" w:id="0">
    <w:p w:rsidR="00E51C8D" w:rsidRDefault="00E51C8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51C8D"/>
    <w:rsid w:val="00C80837"/>
    <w:rsid w:val="00E5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161C4B-E079-4147-8F0E-EF45281A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before="360" w:line="387" w:lineRule="exact"/>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2024-04-11T22:37:00Z</dcterms:created>
  <dcterms:modified xsi:type="dcterms:W3CDTF">2024-04-11T22:37:00Z</dcterms:modified>
</cp:coreProperties>
</file>